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487" w:rsidRPr="00BF02B4" w:rsidRDefault="00BF25B2" w:rsidP="00A86B31">
      <w:pPr>
        <w:pStyle w:val="Heading3btext"/>
        <w:ind w:left="0"/>
        <w:jc w:val="both"/>
        <w:rPr>
          <w:rFonts w:eastAsiaTheme="minorHAnsi" w:cs="Arial"/>
          <w:b/>
          <w:sz w:val="32"/>
          <w:szCs w:val="32"/>
          <w:lang w:val="en-ZA"/>
        </w:rPr>
      </w:pPr>
      <w:bookmarkStart w:id="0" w:name="_GoBack"/>
      <w:bookmarkEnd w:id="0"/>
      <w:r>
        <w:rPr>
          <w:rFonts w:eastAsiaTheme="minorHAnsi" w:cs="Arial"/>
          <w:b/>
          <w:sz w:val="32"/>
          <w:szCs w:val="32"/>
          <w:lang w:val="en-ZA"/>
        </w:rPr>
        <w:t>2018/2019 Draft</w:t>
      </w:r>
      <w:r w:rsidR="008A1487" w:rsidRPr="00BF02B4">
        <w:rPr>
          <w:rFonts w:eastAsiaTheme="minorHAnsi" w:cs="Arial"/>
          <w:b/>
          <w:sz w:val="32"/>
          <w:szCs w:val="32"/>
          <w:lang w:val="en-ZA"/>
        </w:rPr>
        <w:t xml:space="preserve"> Budget Speech by His Worship Mayor of the Greater Tzaneen Municipality, Cou</w:t>
      </w:r>
      <w:r w:rsidR="007F21D0">
        <w:rPr>
          <w:rFonts w:eastAsiaTheme="minorHAnsi" w:cs="Arial"/>
          <w:b/>
          <w:sz w:val="32"/>
          <w:szCs w:val="32"/>
          <w:lang w:val="en-ZA"/>
        </w:rPr>
        <w:t>ncillor Maripe Mangena.</w:t>
      </w:r>
    </w:p>
    <w:p w:rsidR="008A1487" w:rsidRPr="00BF02B4" w:rsidRDefault="008A1487" w:rsidP="00A86B31">
      <w:pPr>
        <w:pStyle w:val="Heading3btext"/>
        <w:ind w:left="0"/>
        <w:jc w:val="both"/>
        <w:rPr>
          <w:rFonts w:eastAsiaTheme="minorHAnsi" w:cs="Arial"/>
          <w:b/>
          <w:sz w:val="32"/>
          <w:szCs w:val="32"/>
          <w:lang w:val="en-ZA"/>
        </w:rPr>
      </w:pPr>
    </w:p>
    <w:p w:rsidR="008A1487" w:rsidRPr="00A364E5" w:rsidRDefault="00BF25B2" w:rsidP="007F21D0">
      <w:pPr>
        <w:pStyle w:val="Heading3btext"/>
        <w:ind w:left="0"/>
        <w:rPr>
          <w:rFonts w:eastAsiaTheme="minorHAnsi" w:cs="Arial"/>
          <w:b/>
          <w:sz w:val="32"/>
          <w:szCs w:val="32"/>
          <w:lang w:val="en-ZA"/>
        </w:rPr>
      </w:pPr>
      <w:r w:rsidRPr="00A364E5">
        <w:rPr>
          <w:rFonts w:eastAsiaTheme="minorHAnsi" w:cs="Arial"/>
          <w:b/>
          <w:sz w:val="32"/>
          <w:szCs w:val="32"/>
          <w:lang w:val="en-ZA"/>
        </w:rPr>
        <w:t xml:space="preserve">Honourable </w:t>
      </w:r>
      <w:r w:rsidR="008A1487" w:rsidRPr="00A364E5">
        <w:rPr>
          <w:rFonts w:eastAsiaTheme="minorHAnsi" w:cs="Arial"/>
          <w:b/>
          <w:sz w:val="32"/>
          <w:szCs w:val="32"/>
          <w:lang w:val="en-ZA"/>
        </w:rPr>
        <w:t>Speaker</w:t>
      </w:r>
      <w:r w:rsidRPr="00A364E5">
        <w:rPr>
          <w:rFonts w:eastAsiaTheme="minorHAnsi" w:cs="Arial"/>
          <w:b/>
          <w:sz w:val="32"/>
          <w:szCs w:val="32"/>
          <w:lang w:val="en-ZA"/>
        </w:rPr>
        <w:t xml:space="preserve"> of council, Cllr D Mmmetle</w:t>
      </w:r>
    </w:p>
    <w:p w:rsidR="00BF25B2" w:rsidRPr="00A364E5" w:rsidRDefault="00BF25B2" w:rsidP="007F21D0">
      <w:pPr>
        <w:pStyle w:val="Heading3btext"/>
        <w:ind w:left="0"/>
        <w:rPr>
          <w:rFonts w:eastAsiaTheme="minorHAnsi" w:cs="Arial"/>
          <w:b/>
          <w:sz w:val="32"/>
          <w:szCs w:val="32"/>
          <w:lang w:val="en-ZA"/>
        </w:rPr>
      </w:pPr>
      <w:r w:rsidRPr="00A364E5">
        <w:rPr>
          <w:rFonts w:eastAsiaTheme="minorHAnsi" w:cs="Arial"/>
          <w:b/>
          <w:sz w:val="32"/>
          <w:szCs w:val="32"/>
          <w:lang w:val="en-ZA"/>
        </w:rPr>
        <w:t>The Chief Whip of Council, Cllr C Nhemo</w:t>
      </w:r>
    </w:p>
    <w:p w:rsidR="00BF25B2" w:rsidRPr="00A364E5" w:rsidRDefault="00BF25B2" w:rsidP="007F21D0">
      <w:pPr>
        <w:pStyle w:val="Heading3btext"/>
        <w:ind w:left="0"/>
        <w:rPr>
          <w:rFonts w:eastAsiaTheme="minorHAnsi" w:cs="Arial"/>
          <w:b/>
          <w:sz w:val="32"/>
          <w:szCs w:val="32"/>
          <w:lang w:val="en-ZA"/>
        </w:rPr>
      </w:pPr>
      <w:r w:rsidRPr="00A364E5">
        <w:rPr>
          <w:rFonts w:eastAsiaTheme="minorHAnsi" w:cs="Arial"/>
          <w:b/>
          <w:sz w:val="32"/>
          <w:szCs w:val="32"/>
          <w:lang w:val="en-ZA"/>
        </w:rPr>
        <w:t>Chair of Chairs, Cllr Mahasha</w:t>
      </w:r>
    </w:p>
    <w:p w:rsidR="00BF25B2" w:rsidRPr="00A364E5" w:rsidRDefault="00BF25B2" w:rsidP="007F21D0">
      <w:pPr>
        <w:pStyle w:val="Heading3btext"/>
        <w:ind w:left="0"/>
        <w:rPr>
          <w:rFonts w:eastAsiaTheme="minorHAnsi" w:cs="Arial"/>
          <w:b/>
          <w:sz w:val="32"/>
          <w:szCs w:val="32"/>
          <w:lang w:val="en-ZA"/>
        </w:rPr>
      </w:pPr>
      <w:r w:rsidRPr="00A364E5">
        <w:rPr>
          <w:rFonts w:eastAsiaTheme="minorHAnsi" w:cs="Arial"/>
          <w:b/>
          <w:sz w:val="32"/>
          <w:szCs w:val="32"/>
          <w:lang w:val="en-ZA"/>
        </w:rPr>
        <w:t>MPAC Chair, Cllr G Mangena</w:t>
      </w:r>
    </w:p>
    <w:p w:rsidR="00BF25B2" w:rsidRPr="00A364E5" w:rsidRDefault="00BF25B2" w:rsidP="007F21D0">
      <w:pPr>
        <w:pStyle w:val="Heading3btext"/>
        <w:ind w:left="0"/>
        <w:rPr>
          <w:rFonts w:eastAsiaTheme="minorHAnsi" w:cs="Arial"/>
          <w:b/>
          <w:sz w:val="32"/>
          <w:szCs w:val="32"/>
          <w:lang w:val="en-ZA"/>
        </w:rPr>
      </w:pPr>
      <w:r w:rsidRPr="00A364E5">
        <w:rPr>
          <w:rFonts w:eastAsiaTheme="minorHAnsi" w:cs="Arial"/>
          <w:b/>
          <w:sz w:val="32"/>
          <w:szCs w:val="32"/>
          <w:lang w:val="en-ZA"/>
        </w:rPr>
        <w:t>Chairpersons of Council Committees</w:t>
      </w:r>
    </w:p>
    <w:p w:rsidR="008A1487" w:rsidRPr="00A364E5" w:rsidRDefault="008A1487" w:rsidP="007F21D0">
      <w:pPr>
        <w:pStyle w:val="Heading3btext"/>
        <w:ind w:left="0"/>
        <w:rPr>
          <w:rFonts w:eastAsiaTheme="minorHAnsi" w:cs="Arial"/>
          <w:b/>
          <w:sz w:val="32"/>
          <w:szCs w:val="32"/>
          <w:lang w:val="en-ZA"/>
        </w:rPr>
      </w:pPr>
      <w:r w:rsidRPr="00A364E5">
        <w:rPr>
          <w:rFonts w:eastAsiaTheme="minorHAnsi" w:cs="Arial"/>
          <w:b/>
          <w:sz w:val="32"/>
          <w:szCs w:val="32"/>
          <w:lang w:val="en-ZA"/>
        </w:rPr>
        <w:t>Fellow Councillors</w:t>
      </w:r>
    </w:p>
    <w:p w:rsidR="008A1487" w:rsidRPr="00A364E5" w:rsidRDefault="008A1487" w:rsidP="007F21D0">
      <w:pPr>
        <w:pStyle w:val="Heading3btext"/>
        <w:ind w:left="0"/>
        <w:rPr>
          <w:rFonts w:eastAsiaTheme="minorHAnsi" w:cs="Arial"/>
          <w:b/>
          <w:sz w:val="32"/>
          <w:szCs w:val="32"/>
          <w:lang w:val="en-ZA"/>
        </w:rPr>
      </w:pPr>
      <w:r w:rsidRPr="00A364E5">
        <w:rPr>
          <w:rFonts w:eastAsiaTheme="minorHAnsi" w:cs="Arial"/>
          <w:b/>
          <w:sz w:val="32"/>
          <w:szCs w:val="32"/>
          <w:lang w:val="en-ZA"/>
        </w:rPr>
        <w:t>Our traditional leaders</w:t>
      </w:r>
    </w:p>
    <w:p w:rsidR="008A1487" w:rsidRPr="00A364E5" w:rsidRDefault="008A1487" w:rsidP="007F21D0">
      <w:pPr>
        <w:pStyle w:val="Heading3btext"/>
        <w:ind w:left="0"/>
        <w:rPr>
          <w:rFonts w:eastAsiaTheme="minorHAnsi" w:cs="Arial"/>
          <w:b/>
          <w:sz w:val="32"/>
          <w:szCs w:val="32"/>
          <w:lang w:val="en-ZA"/>
        </w:rPr>
      </w:pPr>
      <w:r w:rsidRPr="00A364E5">
        <w:rPr>
          <w:rFonts w:eastAsiaTheme="minorHAnsi" w:cs="Arial"/>
          <w:b/>
          <w:sz w:val="32"/>
          <w:szCs w:val="32"/>
          <w:lang w:val="en-ZA"/>
        </w:rPr>
        <w:t>Acting Municipal Manger</w:t>
      </w:r>
      <w:r w:rsidR="00BF25B2" w:rsidRPr="00A364E5">
        <w:rPr>
          <w:rFonts w:eastAsiaTheme="minorHAnsi" w:cs="Arial"/>
          <w:b/>
          <w:sz w:val="32"/>
          <w:szCs w:val="32"/>
          <w:lang w:val="en-ZA"/>
        </w:rPr>
        <w:t xml:space="preserve"> and the entire Management</w:t>
      </w:r>
    </w:p>
    <w:p w:rsidR="008A1487" w:rsidRPr="00A364E5" w:rsidRDefault="008A1487" w:rsidP="007F21D0">
      <w:pPr>
        <w:pStyle w:val="Heading3btext"/>
        <w:ind w:left="0"/>
        <w:rPr>
          <w:rFonts w:eastAsiaTheme="minorHAnsi" w:cs="Arial"/>
          <w:b/>
          <w:sz w:val="32"/>
          <w:szCs w:val="32"/>
          <w:lang w:val="en-ZA"/>
        </w:rPr>
      </w:pPr>
      <w:r w:rsidRPr="00A364E5">
        <w:rPr>
          <w:rFonts w:eastAsiaTheme="minorHAnsi" w:cs="Arial"/>
          <w:b/>
          <w:sz w:val="32"/>
          <w:szCs w:val="32"/>
          <w:lang w:val="en-ZA"/>
        </w:rPr>
        <w:t xml:space="preserve">Members of our </w:t>
      </w:r>
      <w:r w:rsidR="00BF25B2" w:rsidRPr="00A364E5">
        <w:rPr>
          <w:rFonts w:eastAsiaTheme="minorHAnsi" w:cs="Arial"/>
          <w:b/>
          <w:sz w:val="32"/>
          <w:szCs w:val="32"/>
          <w:lang w:val="en-ZA"/>
        </w:rPr>
        <w:t>communities and</w:t>
      </w:r>
    </w:p>
    <w:p w:rsidR="00BF25B2" w:rsidRDefault="00BF25B2" w:rsidP="007F21D0">
      <w:pPr>
        <w:pStyle w:val="Heading3btext"/>
        <w:ind w:left="0"/>
        <w:rPr>
          <w:rFonts w:eastAsiaTheme="minorHAnsi" w:cs="Arial"/>
          <w:b/>
          <w:sz w:val="32"/>
          <w:szCs w:val="32"/>
          <w:lang w:val="en-ZA"/>
        </w:rPr>
      </w:pPr>
      <w:r w:rsidRPr="00A364E5">
        <w:rPr>
          <w:rFonts w:eastAsiaTheme="minorHAnsi" w:cs="Arial"/>
          <w:b/>
          <w:sz w:val="32"/>
          <w:szCs w:val="32"/>
          <w:lang w:val="en-ZA"/>
        </w:rPr>
        <w:t>Members of the Media</w:t>
      </w:r>
    </w:p>
    <w:p w:rsidR="00EA5518" w:rsidRPr="00A364E5" w:rsidRDefault="00EA5518" w:rsidP="007F21D0">
      <w:pPr>
        <w:pStyle w:val="Heading3btext"/>
        <w:ind w:left="0"/>
        <w:rPr>
          <w:rFonts w:eastAsiaTheme="minorHAnsi" w:cs="Arial"/>
          <w:b/>
          <w:sz w:val="32"/>
          <w:szCs w:val="32"/>
          <w:lang w:val="en-ZA"/>
        </w:rPr>
      </w:pPr>
    </w:p>
    <w:p w:rsidR="00810588" w:rsidRPr="00A364E5" w:rsidRDefault="00810588" w:rsidP="007F21D0">
      <w:pPr>
        <w:pStyle w:val="Heading3btext"/>
        <w:ind w:left="0"/>
        <w:rPr>
          <w:rFonts w:eastAsiaTheme="minorHAnsi" w:cs="Arial"/>
          <w:b/>
          <w:sz w:val="32"/>
          <w:szCs w:val="32"/>
          <w:lang w:val="en-ZA"/>
        </w:rPr>
      </w:pPr>
    </w:p>
    <w:p w:rsidR="00090207" w:rsidRDefault="00810588" w:rsidP="005C4395">
      <w:pPr>
        <w:pStyle w:val="Heading3btext"/>
        <w:spacing w:line="360" w:lineRule="auto"/>
        <w:ind w:left="0"/>
        <w:jc w:val="both"/>
        <w:rPr>
          <w:rFonts w:eastAsiaTheme="minorHAnsi" w:cs="Arial"/>
          <w:sz w:val="32"/>
          <w:szCs w:val="32"/>
          <w:lang w:val="en-ZA"/>
        </w:rPr>
      </w:pPr>
      <w:r>
        <w:rPr>
          <w:rFonts w:eastAsiaTheme="minorHAnsi" w:cs="Arial"/>
          <w:sz w:val="32"/>
          <w:szCs w:val="32"/>
          <w:lang w:val="en-ZA"/>
        </w:rPr>
        <w:t>A beautiful afternoon to you all.</w:t>
      </w:r>
    </w:p>
    <w:p w:rsidR="00EA5518" w:rsidRDefault="00090207" w:rsidP="005C4395">
      <w:pPr>
        <w:shd w:val="clear" w:color="auto" w:fill="FFFFFF"/>
        <w:spacing w:before="100" w:beforeAutospacing="1" w:after="100" w:afterAutospacing="1" w:line="360" w:lineRule="auto"/>
        <w:jc w:val="both"/>
        <w:rPr>
          <w:rFonts w:cstheme="minorHAnsi"/>
          <w:sz w:val="32"/>
          <w:szCs w:val="32"/>
        </w:rPr>
      </w:pPr>
      <w:r w:rsidRPr="008F6350">
        <w:rPr>
          <w:rFonts w:cstheme="minorHAnsi"/>
          <w:sz w:val="32"/>
          <w:szCs w:val="32"/>
        </w:rPr>
        <w:lastRenderedPageBreak/>
        <w:t>Madam Speaker</w:t>
      </w:r>
    </w:p>
    <w:p w:rsidR="00EB2412" w:rsidRPr="00CE249A" w:rsidRDefault="00EA5518" w:rsidP="005C4395">
      <w:pPr>
        <w:shd w:val="clear" w:color="auto" w:fill="FFFFFF"/>
        <w:spacing w:before="100" w:beforeAutospacing="1" w:after="100" w:afterAutospacing="1" w:line="360" w:lineRule="auto"/>
        <w:jc w:val="both"/>
        <w:rPr>
          <w:rFonts w:eastAsia="Times New Roman" w:cstheme="minorHAnsi"/>
          <w:sz w:val="32"/>
          <w:szCs w:val="32"/>
          <w:lang w:val="en-GB" w:eastAsia="en-ZA"/>
        </w:rPr>
      </w:pPr>
      <w:r>
        <w:rPr>
          <w:rFonts w:cstheme="minorHAnsi"/>
          <w:sz w:val="32"/>
          <w:szCs w:val="32"/>
        </w:rPr>
        <w:t xml:space="preserve"> We</w:t>
      </w:r>
      <w:r w:rsidR="00090207" w:rsidRPr="008F6350">
        <w:rPr>
          <w:rFonts w:cstheme="minorHAnsi"/>
          <w:sz w:val="32"/>
          <w:szCs w:val="32"/>
        </w:rPr>
        <w:t xml:space="preserve"> are meeting this afternoon as a</w:t>
      </w:r>
      <w:r w:rsidR="00662731" w:rsidRPr="008F6350">
        <w:rPr>
          <w:rFonts w:cstheme="minorHAnsi"/>
          <w:sz w:val="32"/>
          <w:szCs w:val="32"/>
        </w:rPr>
        <w:t xml:space="preserve"> Council to present </w:t>
      </w:r>
      <w:r w:rsidR="00356640" w:rsidRPr="008F6350">
        <w:rPr>
          <w:rFonts w:cstheme="minorHAnsi"/>
          <w:sz w:val="32"/>
          <w:szCs w:val="32"/>
        </w:rPr>
        <w:t>the 2018/2019 draft budget as</w:t>
      </w:r>
      <w:r w:rsidR="00090207" w:rsidRPr="008F6350">
        <w:rPr>
          <w:rFonts w:cstheme="minorHAnsi"/>
          <w:sz w:val="32"/>
          <w:szCs w:val="32"/>
        </w:rPr>
        <w:t xml:space="preserve"> expected by legislation. </w:t>
      </w:r>
      <w:r w:rsidR="00662731" w:rsidRPr="008F6350">
        <w:rPr>
          <w:rFonts w:cstheme="minorHAnsi"/>
          <w:sz w:val="32"/>
          <w:szCs w:val="32"/>
        </w:rPr>
        <w:t xml:space="preserve">Section 16(2) of the Municipal Finance Management Act (MFMA) directs the Mayor to table the draft annual budget at a Council meeting at least 90 days before the start of the budget year. </w:t>
      </w:r>
      <w:r w:rsidR="00EF102E" w:rsidRPr="008F6350">
        <w:rPr>
          <w:rFonts w:cstheme="minorHAnsi"/>
          <w:sz w:val="32"/>
          <w:szCs w:val="32"/>
        </w:rPr>
        <w:t>We are therefore tabling</w:t>
      </w:r>
      <w:r w:rsidR="00EB2412" w:rsidRPr="008F6350">
        <w:rPr>
          <w:rFonts w:cstheme="minorHAnsi"/>
          <w:sz w:val="32"/>
          <w:szCs w:val="32"/>
        </w:rPr>
        <w:t xml:space="preserve"> this draft budget for the purpose of affording Council adequate opportunity to play</w:t>
      </w:r>
      <w:r w:rsidR="00EF102E" w:rsidRPr="008F6350">
        <w:rPr>
          <w:rFonts w:cstheme="minorHAnsi"/>
          <w:sz w:val="32"/>
          <w:szCs w:val="32"/>
        </w:rPr>
        <w:t xml:space="preserve"> its oversight role. </w:t>
      </w:r>
      <w:r w:rsidR="00D36AEB" w:rsidRPr="008F6350">
        <w:rPr>
          <w:rFonts w:cstheme="minorHAnsi"/>
          <w:sz w:val="32"/>
          <w:szCs w:val="32"/>
        </w:rPr>
        <w:t>We are also</w:t>
      </w:r>
      <w:r w:rsidR="00EF102E" w:rsidRPr="008F6350">
        <w:rPr>
          <w:rFonts w:cstheme="minorHAnsi"/>
          <w:sz w:val="32"/>
          <w:szCs w:val="32"/>
        </w:rPr>
        <w:t xml:space="preserve"> presenting the draft </w:t>
      </w:r>
      <w:r w:rsidR="00D36AEB" w:rsidRPr="008F6350">
        <w:rPr>
          <w:rFonts w:cstheme="minorHAnsi"/>
          <w:sz w:val="32"/>
          <w:szCs w:val="32"/>
        </w:rPr>
        <w:t>budget to</w:t>
      </w:r>
      <w:r w:rsidR="00EB2412" w:rsidRPr="008F6350">
        <w:rPr>
          <w:rFonts w:cstheme="minorHAnsi"/>
          <w:sz w:val="32"/>
          <w:szCs w:val="32"/>
        </w:rPr>
        <w:t xml:space="preserve"> give the public an opportunity to make inputs.</w:t>
      </w:r>
      <w:r w:rsidR="00CE249A" w:rsidRPr="00CE249A">
        <w:rPr>
          <w:rFonts w:eastAsia="Times New Roman" w:cstheme="minorHAnsi"/>
          <w:sz w:val="32"/>
          <w:szCs w:val="32"/>
          <w:lang w:val="en-GB" w:eastAsia="en-ZA"/>
        </w:rPr>
        <w:t xml:space="preserve"> </w:t>
      </w:r>
      <w:r w:rsidR="00CE249A" w:rsidRPr="008F6350">
        <w:rPr>
          <w:rFonts w:eastAsia="Times New Roman" w:cstheme="minorHAnsi"/>
          <w:sz w:val="32"/>
          <w:szCs w:val="32"/>
          <w:lang w:val="en-GB" w:eastAsia="en-ZA"/>
        </w:rPr>
        <w:t>This is of course an important pillar of our democracy, where public participation should inform all processes a</w:t>
      </w:r>
      <w:r w:rsidR="00CE249A">
        <w:rPr>
          <w:rFonts w:eastAsia="Times New Roman" w:cstheme="minorHAnsi"/>
          <w:sz w:val="32"/>
          <w:szCs w:val="32"/>
          <w:lang w:val="en-GB" w:eastAsia="en-ZA"/>
        </w:rPr>
        <w:t>ssociated with local government.</w:t>
      </w:r>
    </w:p>
    <w:p w:rsidR="00570D03" w:rsidRDefault="00EB2412" w:rsidP="005C4395">
      <w:pPr>
        <w:pStyle w:val="Heading3btext"/>
        <w:spacing w:line="360" w:lineRule="auto"/>
        <w:ind w:left="0"/>
        <w:jc w:val="both"/>
        <w:rPr>
          <w:rFonts w:asciiTheme="minorHAnsi" w:eastAsiaTheme="minorHAnsi" w:hAnsiTheme="minorHAnsi" w:cstheme="minorHAnsi"/>
          <w:sz w:val="32"/>
          <w:szCs w:val="32"/>
          <w:lang w:val="en-ZA"/>
        </w:rPr>
      </w:pPr>
      <w:r w:rsidRPr="008F6350">
        <w:rPr>
          <w:rFonts w:asciiTheme="minorHAnsi" w:eastAsiaTheme="minorHAnsi" w:hAnsiTheme="minorHAnsi" w:cstheme="minorHAnsi"/>
          <w:sz w:val="32"/>
          <w:szCs w:val="32"/>
          <w:lang w:val="en-ZA"/>
        </w:rPr>
        <w:t>Madam Speaker</w:t>
      </w:r>
    </w:p>
    <w:p w:rsidR="00662731" w:rsidRPr="008F6350" w:rsidRDefault="00570D03" w:rsidP="005C4395">
      <w:pPr>
        <w:pStyle w:val="Heading3btext"/>
        <w:spacing w:line="360" w:lineRule="auto"/>
        <w:ind w:left="0"/>
        <w:jc w:val="both"/>
        <w:rPr>
          <w:rFonts w:asciiTheme="minorHAnsi" w:hAnsiTheme="minorHAnsi" w:cstheme="minorHAnsi"/>
          <w:sz w:val="32"/>
          <w:szCs w:val="32"/>
        </w:rPr>
      </w:pPr>
      <w:r>
        <w:rPr>
          <w:rFonts w:asciiTheme="minorHAnsi" w:eastAsiaTheme="minorHAnsi" w:hAnsiTheme="minorHAnsi" w:cstheme="minorHAnsi"/>
          <w:sz w:val="32"/>
          <w:szCs w:val="32"/>
          <w:lang w:val="en-ZA"/>
        </w:rPr>
        <w:lastRenderedPageBreak/>
        <w:t>2018</w:t>
      </w:r>
      <w:r w:rsidR="00356640" w:rsidRPr="008F6350">
        <w:rPr>
          <w:rFonts w:asciiTheme="minorHAnsi" w:eastAsiaTheme="minorHAnsi" w:hAnsiTheme="minorHAnsi" w:cstheme="minorHAnsi"/>
          <w:sz w:val="32"/>
          <w:szCs w:val="32"/>
          <w:lang w:val="en-ZA"/>
        </w:rPr>
        <w:t xml:space="preserve"> is a special year for us as South </w:t>
      </w:r>
      <w:r w:rsidR="00443965" w:rsidRPr="008F6350">
        <w:rPr>
          <w:rFonts w:asciiTheme="minorHAnsi" w:eastAsiaTheme="minorHAnsi" w:hAnsiTheme="minorHAnsi" w:cstheme="minorHAnsi"/>
          <w:sz w:val="32"/>
          <w:szCs w:val="32"/>
          <w:lang w:val="en-ZA"/>
        </w:rPr>
        <w:t>Africans and</w:t>
      </w:r>
      <w:r w:rsidR="00D36AEB" w:rsidRPr="008F6350">
        <w:rPr>
          <w:rFonts w:asciiTheme="minorHAnsi" w:eastAsiaTheme="minorHAnsi" w:hAnsiTheme="minorHAnsi" w:cstheme="minorHAnsi"/>
          <w:sz w:val="32"/>
          <w:szCs w:val="32"/>
          <w:lang w:val="en-ZA"/>
        </w:rPr>
        <w:t xml:space="preserve"> the </w:t>
      </w:r>
      <w:r w:rsidR="00F659F0" w:rsidRPr="008F6350">
        <w:rPr>
          <w:rFonts w:asciiTheme="minorHAnsi" w:eastAsiaTheme="minorHAnsi" w:hAnsiTheme="minorHAnsi" w:cstheme="minorHAnsi"/>
          <w:sz w:val="32"/>
          <w:szCs w:val="32"/>
          <w:lang w:val="en-ZA"/>
        </w:rPr>
        <w:t>entire world</w:t>
      </w:r>
      <w:r w:rsidR="00D36AEB" w:rsidRPr="008F6350">
        <w:rPr>
          <w:rFonts w:asciiTheme="minorHAnsi" w:eastAsiaTheme="minorHAnsi" w:hAnsiTheme="minorHAnsi" w:cstheme="minorHAnsi"/>
          <w:sz w:val="32"/>
          <w:szCs w:val="32"/>
          <w:lang w:val="en-ZA"/>
        </w:rPr>
        <w:t xml:space="preserve"> </w:t>
      </w:r>
      <w:r w:rsidR="00356640" w:rsidRPr="008F6350">
        <w:rPr>
          <w:rFonts w:asciiTheme="minorHAnsi" w:eastAsiaTheme="minorHAnsi" w:hAnsiTheme="minorHAnsi" w:cstheme="minorHAnsi"/>
          <w:sz w:val="32"/>
          <w:szCs w:val="32"/>
          <w:lang w:val="en-ZA"/>
        </w:rPr>
        <w:t>as we celebrate the centenary of Nels</w:t>
      </w:r>
      <w:r w:rsidR="00F659F0" w:rsidRPr="008F6350">
        <w:rPr>
          <w:rFonts w:asciiTheme="minorHAnsi" w:eastAsiaTheme="minorHAnsi" w:hAnsiTheme="minorHAnsi" w:cstheme="minorHAnsi"/>
          <w:sz w:val="32"/>
          <w:szCs w:val="32"/>
          <w:lang w:val="en-ZA"/>
        </w:rPr>
        <w:t>on Mandela</w:t>
      </w:r>
      <w:r>
        <w:rPr>
          <w:rFonts w:asciiTheme="minorHAnsi" w:eastAsiaTheme="minorHAnsi" w:hAnsiTheme="minorHAnsi" w:cstheme="minorHAnsi"/>
          <w:sz w:val="32"/>
          <w:szCs w:val="32"/>
          <w:lang w:val="en-ZA"/>
        </w:rPr>
        <w:t>,</w:t>
      </w:r>
      <w:r w:rsidR="00F659F0" w:rsidRPr="008F6350">
        <w:rPr>
          <w:rFonts w:asciiTheme="minorHAnsi" w:eastAsiaTheme="minorHAnsi" w:hAnsiTheme="minorHAnsi" w:cstheme="minorHAnsi"/>
          <w:sz w:val="32"/>
          <w:szCs w:val="32"/>
          <w:lang w:val="en-ZA"/>
        </w:rPr>
        <w:t xml:space="preserve"> one of finest leader</w:t>
      </w:r>
      <w:r w:rsidR="00D36AEB" w:rsidRPr="008F6350">
        <w:rPr>
          <w:rFonts w:asciiTheme="minorHAnsi" w:eastAsiaTheme="minorHAnsi" w:hAnsiTheme="minorHAnsi" w:cstheme="minorHAnsi"/>
          <w:sz w:val="32"/>
          <w:szCs w:val="32"/>
          <w:lang w:val="en-ZA"/>
        </w:rPr>
        <w:t xml:space="preserve"> the</w:t>
      </w:r>
      <w:r w:rsidR="00380104" w:rsidRPr="008F6350">
        <w:rPr>
          <w:rFonts w:asciiTheme="minorHAnsi" w:eastAsiaTheme="minorHAnsi" w:hAnsiTheme="minorHAnsi" w:cstheme="minorHAnsi"/>
          <w:sz w:val="32"/>
          <w:szCs w:val="32"/>
          <w:lang w:val="en-ZA"/>
        </w:rPr>
        <w:t xml:space="preserve"> world</w:t>
      </w:r>
      <w:r w:rsidR="00356640" w:rsidRPr="008F6350">
        <w:rPr>
          <w:rFonts w:asciiTheme="minorHAnsi" w:eastAsiaTheme="minorHAnsi" w:hAnsiTheme="minorHAnsi" w:cstheme="minorHAnsi"/>
          <w:sz w:val="32"/>
          <w:szCs w:val="32"/>
          <w:lang w:val="en-ZA"/>
        </w:rPr>
        <w:t xml:space="preserve"> has ever known. The ruling party declared 2018 as a year of renewal, unity and jobs. </w:t>
      </w:r>
      <w:r w:rsidR="00F72B40" w:rsidRPr="008F6350">
        <w:rPr>
          <w:rFonts w:asciiTheme="minorHAnsi" w:eastAsiaTheme="minorHAnsi" w:hAnsiTheme="minorHAnsi" w:cstheme="minorHAnsi"/>
          <w:sz w:val="32"/>
          <w:szCs w:val="32"/>
          <w:lang w:val="en-ZA"/>
        </w:rPr>
        <w:t xml:space="preserve">Nelson Mandela once said: “To deny people their human rights is to challenge their very humanity” </w:t>
      </w:r>
      <w:r w:rsidR="008A03EA" w:rsidRPr="008F6350">
        <w:rPr>
          <w:rFonts w:asciiTheme="minorHAnsi" w:hAnsiTheme="minorHAnsi" w:cstheme="minorHAnsi"/>
          <w:sz w:val="32"/>
          <w:szCs w:val="32"/>
        </w:rPr>
        <w:t xml:space="preserve">In </w:t>
      </w:r>
      <w:r w:rsidR="003367E4" w:rsidRPr="008F6350">
        <w:rPr>
          <w:rFonts w:asciiTheme="minorHAnsi" w:hAnsiTheme="minorHAnsi" w:cstheme="minorHAnsi"/>
          <w:sz w:val="32"/>
          <w:szCs w:val="32"/>
        </w:rPr>
        <w:t>commemorating</w:t>
      </w:r>
      <w:r>
        <w:rPr>
          <w:rFonts w:asciiTheme="minorHAnsi" w:hAnsiTheme="minorHAnsi" w:cstheme="minorHAnsi"/>
          <w:sz w:val="32"/>
          <w:szCs w:val="32"/>
        </w:rPr>
        <w:t xml:space="preserve"> the birth of these leader</w:t>
      </w:r>
      <w:r w:rsidR="008A03EA" w:rsidRPr="008F6350">
        <w:rPr>
          <w:rFonts w:asciiTheme="minorHAnsi" w:hAnsiTheme="minorHAnsi" w:cstheme="minorHAnsi"/>
          <w:sz w:val="32"/>
          <w:szCs w:val="32"/>
        </w:rPr>
        <w:t xml:space="preserve">, </w:t>
      </w:r>
      <w:r w:rsidR="003367E4" w:rsidRPr="008F6350">
        <w:rPr>
          <w:rFonts w:asciiTheme="minorHAnsi" w:hAnsiTheme="minorHAnsi" w:cstheme="minorHAnsi"/>
          <w:sz w:val="32"/>
          <w:szCs w:val="32"/>
        </w:rPr>
        <w:t>let’s</w:t>
      </w:r>
      <w:r w:rsidR="008A03EA" w:rsidRPr="008F6350">
        <w:rPr>
          <w:rFonts w:asciiTheme="minorHAnsi" w:hAnsiTheme="minorHAnsi" w:cstheme="minorHAnsi"/>
          <w:sz w:val="32"/>
          <w:szCs w:val="32"/>
        </w:rPr>
        <w:t xml:space="preserve"> ensure that we better the lives of our communities by accelerating service delivery.</w:t>
      </w:r>
      <w:r w:rsidR="003367E4" w:rsidRPr="008F6350">
        <w:rPr>
          <w:rFonts w:asciiTheme="minorHAnsi" w:hAnsiTheme="minorHAnsi" w:cstheme="minorHAnsi"/>
          <w:sz w:val="32"/>
          <w:szCs w:val="32"/>
        </w:rPr>
        <w:t xml:space="preserve"> </w:t>
      </w:r>
      <w:r w:rsidR="00F659F0" w:rsidRPr="008F6350">
        <w:rPr>
          <w:rFonts w:asciiTheme="minorHAnsi" w:hAnsiTheme="minorHAnsi" w:cstheme="minorHAnsi"/>
          <w:sz w:val="32"/>
          <w:szCs w:val="32"/>
        </w:rPr>
        <w:t xml:space="preserve">We are also celebrating another giant of our liberation </w:t>
      </w:r>
      <w:r w:rsidR="008D7CC6" w:rsidRPr="008F6350">
        <w:rPr>
          <w:rFonts w:asciiTheme="minorHAnsi" w:hAnsiTheme="minorHAnsi" w:cstheme="minorHAnsi"/>
          <w:sz w:val="32"/>
          <w:szCs w:val="32"/>
        </w:rPr>
        <w:t>Albertina Sisulu. A diligent and discipline servant of the people.</w:t>
      </w:r>
    </w:p>
    <w:p w:rsidR="00FE4C35" w:rsidRPr="008F6350" w:rsidRDefault="00FE4C35" w:rsidP="005C4395">
      <w:pPr>
        <w:pStyle w:val="Heading3btext"/>
        <w:spacing w:line="360" w:lineRule="auto"/>
        <w:ind w:left="0"/>
        <w:jc w:val="both"/>
        <w:rPr>
          <w:rFonts w:asciiTheme="minorHAnsi" w:hAnsiTheme="minorHAnsi" w:cstheme="minorHAnsi"/>
          <w:sz w:val="32"/>
          <w:szCs w:val="32"/>
        </w:rPr>
      </w:pPr>
    </w:p>
    <w:p w:rsidR="00570D03" w:rsidRDefault="00570D03" w:rsidP="005C4395">
      <w:pPr>
        <w:pStyle w:val="Heading3btext"/>
        <w:spacing w:line="360" w:lineRule="auto"/>
        <w:ind w:left="0"/>
        <w:jc w:val="both"/>
        <w:rPr>
          <w:rFonts w:asciiTheme="minorHAnsi" w:eastAsiaTheme="minorHAnsi" w:hAnsiTheme="minorHAnsi" w:cstheme="minorHAnsi"/>
          <w:sz w:val="32"/>
          <w:szCs w:val="32"/>
          <w:lang w:val="en-ZA"/>
        </w:rPr>
      </w:pPr>
      <w:r>
        <w:rPr>
          <w:rFonts w:asciiTheme="minorHAnsi" w:eastAsiaTheme="minorHAnsi" w:hAnsiTheme="minorHAnsi" w:cstheme="minorHAnsi"/>
          <w:sz w:val="32"/>
          <w:szCs w:val="32"/>
          <w:lang w:val="en-ZA"/>
        </w:rPr>
        <w:t>Madam Speaker</w:t>
      </w:r>
    </w:p>
    <w:p w:rsidR="00691AB9" w:rsidRPr="008F6350" w:rsidRDefault="003D3F53" w:rsidP="005C4395">
      <w:pPr>
        <w:pStyle w:val="Heading3btext"/>
        <w:spacing w:line="360" w:lineRule="auto"/>
        <w:ind w:left="0"/>
        <w:jc w:val="both"/>
        <w:rPr>
          <w:rFonts w:asciiTheme="minorHAnsi" w:eastAsiaTheme="minorHAnsi" w:hAnsiTheme="minorHAnsi" w:cstheme="minorHAnsi"/>
          <w:sz w:val="32"/>
          <w:szCs w:val="32"/>
          <w:lang w:val="en-ZA"/>
        </w:rPr>
      </w:pPr>
      <w:r>
        <w:rPr>
          <w:rFonts w:asciiTheme="minorHAnsi" w:eastAsiaTheme="minorHAnsi" w:hAnsiTheme="minorHAnsi" w:cstheme="minorHAnsi"/>
          <w:sz w:val="32"/>
          <w:szCs w:val="32"/>
          <w:lang w:val="en-ZA"/>
        </w:rPr>
        <w:t xml:space="preserve">The </w:t>
      </w:r>
      <w:r w:rsidRPr="008F6350">
        <w:rPr>
          <w:rFonts w:asciiTheme="minorHAnsi" w:eastAsiaTheme="minorHAnsi" w:hAnsiTheme="minorHAnsi" w:cstheme="minorHAnsi"/>
          <w:sz w:val="32"/>
          <w:szCs w:val="32"/>
          <w:lang w:val="en-ZA"/>
        </w:rPr>
        <w:t>President</w:t>
      </w:r>
      <w:r w:rsidR="00554545" w:rsidRPr="008F6350">
        <w:rPr>
          <w:rFonts w:asciiTheme="minorHAnsi" w:eastAsiaTheme="minorHAnsi" w:hAnsiTheme="minorHAnsi" w:cstheme="minorHAnsi"/>
          <w:sz w:val="32"/>
          <w:szCs w:val="32"/>
          <w:lang w:val="en-ZA"/>
        </w:rPr>
        <w:t xml:space="preserve"> of the Republic of South Africa, His Excellency Cyril Matamela Ramaphosa </w:t>
      </w:r>
      <w:r w:rsidR="003367E4" w:rsidRPr="008F6350">
        <w:rPr>
          <w:rFonts w:asciiTheme="minorHAnsi" w:eastAsiaTheme="minorHAnsi" w:hAnsiTheme="minorHAnsi" w:cstheme="minorHAnsi"/>
          <w:sz w:val="32"/>
          <w:szCs w:val="32"/>
          <w:lang w:val="en-ZA"/>
        </w:rPr>
        <w:t>has given</w:t>
      </w:r>
      <w:r w:rsidR="00691AB9" w:rsidRPr="008F6350">
        <w:rPr>
          <w:rFonts w:asciiTheme="minorHAnsi" w:eastAsiaTheme="minorHAnsi" w:hAnsiTheme="minorHAnsi" w:cstheme="minorHAnsi"/>
          <w:sz w:val="32"/>
          <w:szCs w:val="32"/>
          <w:lang w:val="en-ZA"/>
        </w:rPr>
        <w:t xml:space="preserve"> us marching orders in </w:t>
      </w:r>
      <w:r w:rsidR="00554545" w:rsidRPr="008F6350">
        <w:rPr>
          <w:rFonts w:asciiTheme="minorHAnsi" w:eastAsiaTheme="minorHAnsi" w:hAnsiTheme="minorHAnsi" w:cstheme="minorHAnsi"/>
          <w:sz w:val="32"/>
          <w:szCs w:val="32"/>
          <w:lang w:val="en-ZA"/>
        </w:rPr>
        <w:t>his maiden state of the nation address</w:t>
      </w:r>
      <w:r w:rsidR="00691AB9" w:rsidRPr="008F6350">
        <w:rPr>
          <w:rFonts w:asciiTheme="minorHAnsi" w:eastAsiaTheme="minorHAnsi" w:hAnsiTheme="minorHAnsi" w:cstheme="minorHAnsi"/>
          <w:sz w:val="32"/>
          <w:szCs w:val="32"/>
          <w:lang w:val="en-ZA"/>
        </w:rPr>
        <w:t xml:space="preserve"> on the 16</w:t>
      </w:r>
      <w:r w:rsidR="00691AB9" w:rsidRPr="008F6350">
        <w:rPr>
          <w:rFonts w:asciiTheme="minorHAnsi" w:eastAsiaTheme="minorHAnsi" w:hAnsiTheme="minorHAnsi" w:cstheme="minorHAnsi"/>
          <w:sz w:val="32"/>
          <w:szCs w:val="32"/>
          <w:vertAlign w:val="superscript"/>
          <w:lang w:val="en-ZA"/>
        </w:rPr>
        <w:t>th</w:t>
      </w:r>
      <w:r w:rsidR="00691AB9" w:rsidRPr="008F6350">
        <w:rPr>
          <w:rFonts w:asciiTheme="minorHAnsi" w:eastAsiaTheme="minorHAnsi" w:hAnsiTheme="minorHAnsi" w:cstheme="minorHAnsi"/>
          <w:sz w:val="32"/>
          <w:szCs w:val="32"/>
          <w:lang w:val="en-ZA"/>
        </w:rPr>
        <w:t xml:space="preserve"> of February </w:t>
      </w:r>
      <w:r w:rsidR="00691AB9" w:rsidRPr="008F6350">
        <w:rPr>
          <w:rFonts w:asciiTheme="minorHAnsi" w:eastAsiaTheme="minorHAnsi" w:hAnsiTheme="minorHAnsi" w:cstheme="minorHAnsi"/>
          <w:sz w:val="32"/>
          <w:szCs w:val="32"/>
          <w:lang w:val="en-ZA"/>
        </w:rPr>
        <w:lastRenderedPageBreak/>
        <w:t>2018.</w:t>
      </w:r>
      <w:r w:rsidR="00DB0152" w:rsidRPr="008F6350">
        <w:rPr>
          <w:rFonts w:asciiTheme="minorHAnsi" w:eastAsiaTheme="minorHAnsi" w:hAnsiTheme="minorHAnsi" w:cstheme="minorHAnsi"/>
          <w:sz w:val="32"/>
          <w:szCs w:val="32"/>
          <w:lang w:val="en-ZA"/>
        </w:rPr>
        <w:t xml:space="preserve"> He further alluded that in celebrating the life of Madiba, we need to devout our every action, every effort, </w:t>
      </w:r>
      <w:r w:rsidR="00FF5E8F" w:rsidRPr="008F6350">
        <w:rPr>
          <w:rFonts w:asciiTheme="minorHAnsi" w:eastAsiaTheme="minorHAnsi" w:hAnsiTheme="minorHAnsi" w:cstheme="minorHAnsi"/>
          <w:sz w:val="32"/>
          <w:szCs w:val="32"/>
          <w:lang w:val="en-ZA"/>
        </w:rPr>
        <w:t>and every</w:t>
      </w:r>
      <w:r w:rsidR="00DB0152" w:rsidRPr="008F6350">
        <w:rPr>
          <w:rFonts w:asciiTheme="minorHAnsi" w:eastAsiaTheme="minorHAnsi" w:hAnsiTheme="minorHAnsi" w:cstheme="minorHAnsi"/>
          <w:sz w:val="32"/>
          <w:szCs w:val="32"/>
          <w:lang w:val="en-ZA"/>
        </w:rPr>
        <w:t xml:space="preserve"> utterance to the realisation of his vision of a democratic, just and equitable society. </w:t>
      </w:r>
      <w:r>
        <w:rPr>
          <w:rFonts w:asciiTheme="minorHAnsi" w:eastAsiaTheme="minorHAnsi" w:hAnsiTheme="minorHAnsi" w:cstheme="minorHAnsi"/>
          <w:sz w:val="32"/>
          <w:szCs w:val="32"/>
          <w:lang w:val="en-ZA"/>
        </w:rPr>
        <w:t xml:space="preserve"> This was followed by the N</w:t>
      </w:r>
      <w:r w:rsidR="00691AB9" w:rsidRPr="008F6350">
        <w:rPr>
          <w:rFonts w:asciiTheme="minorHAnsi" w:eastAsiaTheme="minorHAnsi" w:hAnsiTheme="minorHAnsi" w:cstheme="minorHAnsi"/>
          <w:sz w:val="32"/>
          <w:szCs w:val="32"/>
          <w:lang w:val="en-ZA"/>
        </w:rPr>
        <w:t>ational budg</w:t>
      </w:r>
      <w:r>
        <w:rPr>
          <w:rFonts w:asciiTheme="minorHAnsi" w:eastAsiaTheme="minorHAnsi" w:hAnsiTheme="minorHAnsi" w:cstheme="minorHAnsi"/>
          <w:sz w:val="32"/>
          <w:szCs w:val="32"/>
          <w:lang w:val="en-ZA"/>
        </w:rPr>
        <w:t>et speech and the state of the P</w:t>
      </w:r>
      <w:r w:rsidR="00691AB9" w:rsidRPr="008F6350">
        <w:rPr>
          <w:rFonts w:asciiTheme="minorHAnsi" w:eastAsiaTheme="minorHAnsi" w:hAnsiTheme="minorHAnsi" w:cstheme="minorHAnsi"/>
          <w:sz w:val="32"/>
          <w:szCs w:val="32"/>
          <w:lang w:val="en-ZA"/>
        </w:rPr>
        <w:t>rovince address by Premier Mathabatha.</w:t>
      </w:r>
      <w:r>
        <w:rPr>
          <w:rFonts w:asciiTheme="minorHAnsi" w:eastAsiaTheme="minorHAnsi" w:hAnsiTheme="minorHAnsi" w:cstheme="minorHAnsi"/>
          <w:sz w:val="32"/>
          <w:szCs w:val="32"/>
          <w:lang w:val="en-ZA"/>
        </w:rPr>
        <w:t xml:space="preserve"> </w:t>
      </w:r>
      <w:r w:rsidR="00691AB9" w:rsidRPr="008F6350">
        <w:rPr>
          <w:rFonts w:asciiTheme="minorHAnsi" w:eastAsiaTheme="minorHAnsi" w:hAnsiTheme="minorHAnsi" w:cstheme="minorHAnsi"/>
          <w:sz w:val="32"/>
          <w:szCs w:val="32"/>
          <w:lang w:val="en-ZA"/>
        </w:rPr>
        <w:t xml:space="preserve"> </w:t>
      </w:r>
      <w:r w:rsidR="002B3A20" w:rsidRPr="008F6350">
        <w:rPr>
          <w:rFonts w:asciiTheme="minorHAnsi" w:eastAsiaTheme="minorHAnsi" w:hAnsiTheme="minorHAnsi" w:cstheme="minorHAnsi"/>
          <w:sz w:val="32"/>
          <w:szCs w:val="32"/>
          <w:lang w:val="en-ZA"/>
        </w:rPr>
        <w:t xml:space="preserve">From these speeches, we now know that VAT will go up from 14% to 15%, </w:t>
      </w:r>
      <w:r w:rsidR="00080801" w:rsidRPr="008F6350">
        <w:rPr>
          <w:rFonts w:asciiTheme="minorHAnsi" w:eastAsiaTheme="minorHAnsi" w:hAnsiTheme="minorHAnsi" w:cstheme="minorHAnsi"/>
          <w:sz w:val="32"/>
          <w:szCs w:val="32"/>
          <w:lang w:val="en-ZA"/>
        </w:rPr>
        <w:t>we also</w:t>
      </w:r>
      <w:r w:rsidR="003367E4" w:rsidRPr="008F6350">
        <w:rPr>
          <w:rFonts w:asciiTheme="minorHAnsi" w:eastAsiaTheme="minorHAnsi" w:hAnsiTheme="minorHAnsi" w:cstheme="minorHAnsi"/>
          <w:sz w:val="32"/>
          <w:szCs w:val="32"/>
          <w:lang w:val="en-ZA"/>
        </w:rPr>
        <w:t xml:space="preserve"> </w:t>
      </w:r>
      <w:r w:rsidR="002B3A20" w:rsidRPr="008F6350">
        <w:rPr>
          <w:rFonts w:asciiTheme="minorHAnsi" w:eastAsiaTheme="minorHAnsi" w:hAnsiTheme="minorHAnsi" w:cstheme="minorHAnsi"/>
          <w:sz w:val="32"/>
          <w:szCs w:val="32"/>
          <w:lang w:val="en-ZA"/>
        </w:rPr>
        <w:t xml:space="preserve">know that that fuel levy will increase by 52 cents per litre. These </w:t>
      </w:r>
      <w:r w:rsidR="00080801" w:rsidRPr="008F6350">
        <w:rPr>
          <w:rFonts w:asciiTheme="minorHAnsi" w:eastAsiaTheme="minorHAnsi" w:hAnsiTheme="minorHAnsi" w:cstheme="minorHAnsi"/>
          <w:sz w:val="32"/>
          <w:szCs w:val="32"/>
          <w:lang w:val="en-ZA"/>
        </w:rPr>
        <w:t>are some</w:t>
      </w:r>
      <w:r w:rsidR="003367E4" w:rsidRPr="008F6350">
        <w:rPr>
          <w:rFonts w:asciiTheme="minorHAnsi" w:eastAsiaTheme="minorHAnsi" w:hAnsiTheme="minorHAnsi" w:cstheme="minorHAnsi"/>
          <w:sz w:val="32"/>
          <w:szCs w:val="32"/>
          <w:lang w:val="en-ZA"/>
        </w:rPr>
        <w:t xml:space="preserve"> of the factors that needs to </w:t>
      </w:r>
      <w:r w:rsidR="002B3A20" w:rsidRPr="008F6350">
        <w:rPr>
          <w:rFonts w:asciiTheme="minorHAnsi" w:eastAsiaTheme="minorHAnsi" w:hAnsiTheme="minorHAnsi" w:cstheme="minorHAnsi"/>
          <w:sz w:val="32"/>
          <w:szCs w:val="32"/>
          <w:lang w:val="en-ZA"/>
        </w:rPr>
        <w:t>be consider</w:t>
      </w:r>
      <w:r w:rsidR="003367E4" w:rsidRPr="008F6350">
        <w:rPr>
          <w:rFonts w:asciiTheme="minorHAnsi" w:eastAsiaTheme="minorHAnsi" w:hAnsiTheme="minorHAnsi" w:cstheme="minorHAnsi"/>
          <w:sz w:val="32"/>
          <w:szCs w:val="32"/>
          <w:lang w:val="en-ZA"/>
        </w:rPr>
        <w:t xml:space="preserve">ed as they will have a direct bearing on </w:t>
      </w:r>
      <w:r w:rsidR="002B3A20" w:rsidRPr="008F6350">
        <w:rPr>
          <w:rFonts w:asciiTheme="minorHAnsi" w:eastAsiaTheme="minorHAnsi" w:hAnsiTheme="minorHAnsi" w:cstheme="minorHAnsi"/>
          <w:sz w:val="32"/>
          <w:szCs w:val="32"/>
          <w:lang w:val="en-ZA"/>
        </w:rPr>
        <w:t>the price</w:t>
      </w:r>
      <w:r w:rsidR="003367E4" w:rsidRPr="008F6350">
        <w:rPr>
          <w:rFonts w:asciiTheme="minorHAnsi" w:eastAsiaTheme="minorHAnsi" w:hAnsiTheme="minorHAnsi" w:cstheme="minorHAnsi"/>
          <w:sz w:val="32"/>
          <w:szCs w:val="32"/>
          <w:lang w:val="en-ZA"/>
        </w:rPr>
        <w:t>s</w:t>
      </w:r>
      <w:r w:rsidR="002B3A20" w:rsidRPr="008F6350">
        <w:rPr>
          <w:rFonts w:asciiTheme="minorHAnsi" w:eastAsiaTheme="minorHAnsi" w:hAnsiTheme="minorHAnsi" w:cstheme="minorHAnsi"/>
          <w:sz w:val="32"/>
          <w:szCs w:val="32"/>
          <w:lang w:val="en-ZA"/>
        </w:rPr>
        <w:t xml:space="preserve"> of goods and services. </w:t>
      </w:r>
    </w:p>
    <w:p w:rsidR="00DA6E62" w:rsidRPr="008F6350" w:rsidRDefault="00DA6E62" w:rsidP="005C4395">
      <w:pPr>
        <w:pStyle w:val="Heading3btext"/>
        <w:spacing w:line="360" w:lineRule="auto"/>
        <w:ind w:left="0"/>
        <w:jc w:val="both"/>
        <w:rPr>
          <w:rFonts w:asciiTheme="minorHAnsi" w:hAnsiTheme="minorHAnsi" w:cstheme="minorHAnsi"/>
          <w:sz w:val="32"/>
          <w:szCs w:val="32"/>
        </w:rPr>
      </w:pPr>
    </w:p>
    <w:p w:rsidR="00997961" w:rsidRPr="008F6350" w:rsidRDefault="00997961" w:rsidP="005C4395">
      <w:pPr>
        <w:shd w:val="clear" w:color="auto" w:fill="FFFFFF"/>
        <w:spacing w:after="0" w:line="360" w:lineRule="auto"/>
        <w:jc w:val="both"/>
        <w:rPr>
          <w:rFonts w:eastAsia="Times New Roman" w:cstheme="minorHAnsi"/>
          <w:sz w:val="32"/>
          <w:szCs w:val="32"/>
          <w:lang w:val="en-GB" w:eastAsia="en-ZA"/>
        </w:rPr>
      </w:pPr>
      <w:r w:rsidRPr="008F6350">
        <w:rPr>
          <w:rFonts w:eastAsia="Times New Roman" w:cstheme="minorHAnsi"/>
          <w:sz w:val="32"/>
          <w:szCs w:val="32"/>
          <w:lang w:val="en-GB" w:eastAsia="en-ZA"/>
        </w:rPr>
        <w:t xml:space="preserve">It is therefore a privilege </w:t>
      </w:r>
      <w:r w:rsidR="003906CF">
        <w:rPr>
          <w:rFonts w:eastAsia="Times New Roman" w:cstheme="minorHAnsi"/>
          <w:sz w:val="32"/>
          <w:szCs w:val="32"/>
          <w:lang w:val="en-GB" w:eastAsia="en-ZA"/>
        </w:rPr>
        <w:t xml:space="preserve">and </w:t>
      </w:r>
      <w:r w:rsidRPr="008F6350">
        <w:rPr>
          <w:rFonts w:eastAsia="Times New Roman" w:cstheme="minorHAnsi"/>
          <w:sz w:val="32"/>
          <w:szCs w:val="32"/>
          <w:lang w:val="en-GB" w:eastAsia="en-ZA"/>
        </w:rPr>
        <w:t>honour t</w:t>
      </w:r>
      <w:r w:rsidR="003D3F53">
        <w:rPr>
          <w:rFonts w:eastAsia="Times New Roman" w:cstheme="minorHAnsi"/>
          <w:sz w:val="32"/>
          <w:szCs w:val="32"/>
          <w:lang w:val="en-GB" w:eastAsia="en-ZA"/>
        </w:rPr>
        <w:t>o table this draft budget</w:t>
      </w:r>
      <w:r w:rsidRPr="008F6350">
        <w:rPr>
          <w:rFonts w:eastAsia="Times New Roman" w:cstheme="minorHAnsi"/>
          <w:sz w:val="32"/>
          <w:szCs w:val="32"/>
          <w:lang w:val="en-GB" w:eastAsia="en-ZA"/>
        </w:rPr>
        <w:t xml:space="preserve"> for discussion.</w:t>
      </w:r>
    </w:p>
    <w:p w:rsidR="00997961" w:rsidRPr="008F6350" w:rsidRDefault="00997961" w:rsidP="005C4395">
      <w:pPr>
        <w:shd w:val="clear" w:color="auto" w:fill="FFFFFF"/>
        <w:spacing w:after="0" w:line="360" w:lineRule="auto"/>
        <w:jc w:val="both"/>
        <w:rPr>
          <w:rFonts w:eastAsia="Times New Roman" w:cstheme="minorHAnsi"/>
          <w:sz w:val="32"/>
          <w:szCs w:val="32"/>
          <w:lang w:val="en-GB" w:eastAsia="en-ZA"/>
        </w:rPr>
      </w:pPr>
      <w:r w:rsidRPr="008F6350">
        <w:rPr>
          <w:rFonts w:eastAsia="Times New Roman" w:cstheme="minorHAnsi"/>
          <w:sz w:val="32"/>
          <w:szCs w:val="32"/>
          <w:lang w:val="en-GB" w:eastAsia="en-ZA"/>
        </w:rPr>
        <w:t> </w:t>
      </w:r>
    </w:p>
    <w:p w:rsidR="00997961" w:rsidRDefault="00997961" w:rsidP="005C4395">
      <w:pPr>
        <w:spacing w:line="360" w:lineRule="auto"/>
        <w:jc w:val="both"/>
        <w:rPr>
          <w:rFonts w:eastAsia="Times New Roman" w:cstheme="minorHAnsi"/>
          <w:b/>
          <w:sz w:val="32"/>
          <w:szCs w:val="32"/>
          <w:lang w:val="en-GB" w:eastAsia="en-ZA"/>
        </w:rPr>
      </w:pPr>
      <w:r w:rsidRPr="008F6350">
        <w:rPr>
          <w:rFonts w:eastAsia="Times New Roman" w:cstheme="minorHAnsi"/>
          <w:b/>
          <w:sz w:val="32"/>
          <w:szCs w:val="32"/>
          <w:lang w:val="en-GB" w:eastAsia="en-ZA"/>
        </w:rPr>
        <w:t>Madam Speaker</w:t>
      </w:r>
    </w:p>
    <w:p w:rsidR="00A16185" w:rsidRPr="00A16185" w:rsidRDefault="00A16185" w:rsidP="005C4395">
      <w:pPr>
        <w:spacing w:line="360" w:lineRule="auto"/>
        <w:jc w:val="both"/>
        <w:rPr>
          <w:rFonts w:cstheme="minorHAnsi"/>
          <w:sz w:val="32"/>
          <w:szCs w:val="32"/>
        </w:rPr>
      </w:pPr>
      <w:r w:rsidRPr="00A16185">
        <w:rPr>
          <w:rFonts w:cstheme="minorHAnsi"/>
          <w:sz w:val="32"/>
          <w:szCs w:val="32"/>
        </w:rPr>
        <w:lastRenderedPageBreak/>
        <w:t>The total revenue for the 2018/2019 financial year amounts to R1,259  billion, which represents an increase of R34,3 million over the 2017/2018 financial year.   This increase is mainly due to the increase in property rates and external grants from Government.</w:t>
      </w:r>
    </w:p>
    <w:p w:rsidR="00A16185" w:rsidRPr="00A16185" w:rsidRDefault="00A16185" w:rsidP="005C4395">
      <w:pPr>
        <w:spacing w:line="360" w:lineRule="auto"/>
        <w:ind w:left="1134"/>
        <w:jc w:val="both"/>
        <w:rPr>
          <w:rFonts w:cstheme="minorHAnsi"/>
          <w:sz w:val="32"/>
          <w:szCs w:val="32"/>
        </w:rPr>
      </w:pPr>
    </w:p>
    <w:p w:rsidR="00A16185" w:rsidRPr="00A16185" w:rsidRDefault="00A16185" w:rsidP="005C4395">
      <w:pPr>
        <w:spacing w:line="360" w:lineRule="auto"/>
        <w:jc w:val="both"/>
        <w:rPr>
          <w:rFonts w:cstheme="minorHAnsi"/>
          <w:sz w:val="32"/>
          <w:szCs w:val="32"/>
        </w:rPr>
      </w:pPr>
      <w:r w:rsidRPr="00A16185">
        <w:rPr>
          <w:rFonts w:cstheme="minorHAnsi"/>
          <w:sz w:val="32"/>
          <w:szCs w:val="32"/>
        </w:rPr>
        <w:t>The total revenue budget includes an amount of R338 million which represents the equitable share allocation to the Greater T</w:t>
      </w:r>
      <w:smartTag w:uri="urn:schemas-microsoft-com:office:smarttags" w:element="PersonName">
        <w:r w:rsidRPr="00A16185">
          <w:rPr>
            <w:rFonts w:cstheme="minorHAnsi"/>
            <w:sz w:val="32"/>
            <w:szCs w:val="32"/>
          </w:rPr>
          <w:t>za</w:t>
        </w:r>
      </w:smartTag>
      <w:r w:rsidRPr="00A16185">
        <w:rPr>
          <w:rFonts w:cstheme="minorHAnsi"/>
          <w:sz w:val="32"/>
          <w:szCs w:val="32"/>
        </w:rPr>
        <w:t>neen Municipality.</w:t>
      </w:r>
    </w:p>
    <w:p w:rsidR="00A16185" w:rsidRPr="00A16185" w:rsidRDefault="00A16185" w:rsidP="005C4395">
      <w:pPr>
        <w:spacing w:line="360" w:lineRule="auto"/>
        <w:ind w:left="1134"/>
        <w:jc w:val="both"/>
        <w:rPr>
          <w:rFonts w:cstheme="minorHAnsi"/>
          <w:sz w:val="32"/>
          <w:szCs w:val="32"/>
        </w:rPr>
      </w:pPr>
    </w:p>
    <w:p w:rsidR="00A536C9" w:rsidRPr="00A16185" w:rsidRDefault="00A16185" w:rsidP="005C4395">
      <w:pPr>
        <w:spacing w:line="360" w:lineRule="auto"/>
        <w:jc w:val="both"/>
        <w:rPr>
          <w:rFonts w:eastAsia="Times New Roman" w:cstheme="minorHAnsi"/>
          <w:b/>
          <w:sz w:val="32"/>
          <w:szCs w:val="32"/>
          <w:lang w:val="en-GB" w:eastAsia="en-ZA"/>
        </w:rPr>
      </w:pPr>
      <w:r w:rsidRPr="00A16185">
        <w:rPr>
          <w:rFonts w:cstheme="minorHAnsi"/>
          <w:sz w:val="32"/>
          <w:szCs w:val="32"/>
        </w:rPr>
        <w:t xml:space="preserve">An amount of R120 million will be levied by way of property tax and R570 million will be sourced from user charges.   </w:t>
      </w:r>
    </w:p>
    <w:p w:rsidR="00A56494" w:rsidRPr="00A16185" w:rsidRDefault="00A56494" w:rsidP="005C4395">
      <w:pPr>
        <w:spacing w:line="360" w:lineRule="auto"/>
        <w:jc w:val="both"/>
        <w:rPr>
          <w:rFonts w:cstheme="minorHAnsi"/>
          <w:sz w:val="32"/>
          <w:szCs w:val="32"/>
        </w:rPr>
      </w:pPr>
      <w:r w:rsidRPr="00A16185">
        <w:rPr>
          <w:rFonts w:cstheme="minorHAnsi"/>
          <w:sz w:val="32"/>
          <w:szCs w:val="32"/>
        </w:rPr>
        <w:lastRenderedPageBreak/>
        <w:t>National allocations to fund operational activities amount to R23,6 million which includes the Finance Management Grant of R2,1 million, the EPWP grant of R5,5 million and the INEP allocation of R15,9 million</w:t>
      </w:r>
    </w:p>
    <w:p w:rsidR="00A56494" w:rsidRPr="00A56494" w:rsidRDefault="00A56494" w:rsidP="005C4395">
      <w:pPr>
        <w:spacing w:line="360" w:lineRule="auto"/>
        <w:ind w:left="1134"/>
        <w:jc w:val="both"/>
        <w:rPr>
          <w:rFonts w:cstheme="minorHAnsi"/>
          <w:sz w:val="32"/>
          <w:szCs w:val="32"/>
        </w:rPr>
      </w:pPr>
    </w:p>
    <w:p w:rsidR="004A292F" w:rsidRDefault="00A56494" w:rsidP="005C4395">
      <w:pPr>
        <w:spacing w:line="360" w:lineRule="auto"/>
        <w:jc w:val="both"/>
        <w:rPr>
          <w:rFonts w:cstheme="minorHAnsi"/>
          <w:sz w:val="32"/>
          <w:szCs w:val="32"/>
        </w:rPr>
      </w:pPr>
      <w:r w:rsidRPr="00A56494">
        <w:rPr>
          <w:rFonts w:cstheme="minorHAnsi"/>
          <w:sz w:val="32"/>
          <w:szCs w:val="32"/>
        </w:rPr>
        <w:t xml:space="preserve">An amount of R1,236 Billion has been made available on the operational budget for expenditure.   This substantial increase is largely due to the increase in salaries, repairs and maintenance and general expenses. </w:t>
      </w:r>
    </w:p>
    <w:p w:rsidR="004A292F" w:rsidRDefault="004A292F" w:rsidP="005C4395">
      <w:pPr>
        <w:spacing w:line="360" w:lineRule="auto"/>
        <w:jc w:val="both"/>
        <w:rPr>
          <w:rFonts w:cstheme="minorHAnsi"/>
          <w:sz w:val="32"/>
          <w:szCs w:val="32"/>
        </w:rPr>
      </w:pPr>
    </w:p>
    <w:p w:rsidR="00A56494" w:rsidRDefault="00A56494" w:rsidP="005C4395">
      <w:pPr>
        <w:spacing w:line="360" w:lineRule="auto"/>
        <w:jc w:val="both"/>
        <w:rPr>
          <w:rFonts w:cstheme="minorHAnsi"/>
          <w:sz w:val="32"/>
          <w:szCs w:val="32"/>
        </w:rPr>
      </w:pPr>
      <w:r w:rsidRPr="00A56494">
        <w:rPr>
          <w:rFonts w:cstheme="minorHAnsi"/>
          <w:sz w:val="32"/>
          <w:szCs w:val="32"/>
        </w:rPr>
        <w:t xml:space="preserve"> The Expenditure amount includes R381 million for salaries, R251 million for repairs and maintenance and R344 million for the purchase of bulk electricity and water.</w:t>
      </w:r>
    </w:p>
    <w:p w:rsidR="004A292F" w:rsidRPr="00A56494" w:rsidRDefault="004A292F" w:rsidP="005C4395">
      <w:pPr>
        <w:spacing w:line="360" w:lineRule="auto"/>
        <w:jc w:val="both"/>
        <w:rPr>
          <w:rFonts w:cstheme="minorHAnsi"/>
          <w:sz w:val="32"/>
          <w:szCs w:val="32"/>
        </w:rPr>
      </w:pPr>
    </w:p>
    <w:p w:rsidR="00A56494" w:rsidRDefault="00A56494" w:rsidP="005C4395">
      <w:pPr>
        <w:spacing w:line="360" w:lineRule="auto"/>
        <w:jc w:val="both"/>
        <w:rPr>
          <w:rFonts w:cstheme="minorHAnsi"/>
          <w:sz w:val="32"/>
          <w:szCs w:val="32"/>
        </w:rPr>
      </w:pPr>
      <w:r w:rsidRPr="00A56494">
        <w:rPr>
          <w:rFonts w:cstheme="minorHAnsi"/>
          <w:sz w:val="32"/>
          <w:szCs w:val="32"/>
        </w:rPr>
        <w:t>An amount of R211 million has been allocated for capital expenditure for the 2018/2019 financial year.   This amount includes the MIG allocation of R87,7 million which will be spend on roads and low level bridges as well as an amount of R7,4 million which represents counter funding on MIG Projects.   Capital from loans amount to R108</w:t>
      </w:r>
      <w:r w:rsidR="0010469F">
        <w:rPr>
          <w:rFonts w:cstheme="minorHAnsi"/>
          <w:sz w:val="32"/>
          <w:szCs w:val="32"/>
        </w:rPr>
        <w:t>.</w:t>
      </w:r>
    </w:p>
    <w:p w:rsidR="00367B22" w:rsidRDefault="00367B22" w:rsidP="005C4395">
      <w:pPr>
        <w:spacing w:line="360" w:lineRule="auto"/>
        <w:jc w:val="both"/>
        <w:rPr>
          <w:rFonts w:cstheme="minorHAnsi"/>
          <w:sz w:val="32"/>
          <w:szCs w:val="32"/>
        </w:rPr>
      </w:pPr>
    </w:p>
    <w:p w:rsidR="00D873ED" w:rsidRDefault="00D873ED" w:rsidP="005C4395">
      <w:pPr>
        <w:spacing w:line="360" w:lineRule="auto"/>
        <w:jc w:val="both"/>
        <w:rPr>
          <w:rFonts w:cstheme="minorHAnsi"/>
          <w:sz w:val="32"/>
          <w:szCs w:val="32"/>
        </w:rPr>
      </w:pPr>
    </w:p>
    <w:p w:rsidR="00D873ED" w:rsidRDefault="00D873ED" w:rsidP="005C4395">
      <w:pPr>
        <w:spacing w:line="360" w:lineRule="auto"/>
        <w:jc w:val="both"/>
        <w:rPr>
          <w:rFonts w:cstheme="minorHAnsi"/>
          <w:sz w:val="32"/>
          <w:szCs w:val="32"/>
        </w:rPr>
      </w:pPr>
    </w:p>
    <w:p w:rsidR="00367B22" w:rsidRDefault="0010469F" w:rsidP="005C4395">
      <w:pPr>
        <w:spacing w:line="360" w:lineRule="auto"/>
        <w:jc w:val="both"/>
        <w:rPr>
          <w:rFonts w:cstheme="minorHAnsi"/>
          <w:sz w:val="32"/>
          <w:szCs w:val="32"/>
        </w:rPr>
      </w:pPr>
      <w:r>
        <w:rPr>
          <w:rFonts w:cstheme="minorHAnsi"/>
          <w:sz w:val="32"/>
          <w:szCs w:val="32"/>
        </w:rPr>
        <w:t>Fellow Councillors</w:t>
      </w:r>
    </w:p>
    <w:p w:rsidR="00367B22" w:rsidRDefault="00367B22" w:rsidP="005C4395">
      <w:pPr>
        <w:spacing w:line="360" w:lineRule="auto"/>
        <w:jc w:val="both"/>
        <w:rPr>
          <w:rFonts w:ascii="Times New Roman" w:hAnsi="Times New Roman" w:cs="Times New Roman"/>
          <w:sz w:val="32"/>
          <w:szCs w:val="32"/>
        </w:rPr>
      </w:pPr>
      <w:r w:rsidRPr="00915B73">
        <w:rPr>
          <w:rFonts w:ascii="Times New Roman" w:hAnsi="Times New Roman" w:cs="Times New Roman"/>
          <w:sz w:val="32"/>
          <w:szCs w:val="32"/>
        </w:rPr>
        <w:t>We are going to increase property rates an</w:t>
      </w:r>
      <w:r>
        <w:rPr>
          <w:rFonts w:ascii="Times New Roman" w:hAnsi="Times New Roman" w:cs="Times New Roman"/>
          <w:sz w:val="32"/>
          <w:szCs w:val="32"/>
        </w:rPr>
        <w:t>d service charges in the 2018/2019</w:t>
      </w:r>
      <w:r w:rsidRPr="00915B73">
        <w:rPr>
          <w:rFonts w:ascii="Times New Roman" w:hAnsi="Times New Roman" w:cs="Times New Roman"/>
          <w:sz w:val="32"/>
          <w:szCs w:val="32"/>
        </w:rPr>
        <w:t xml:space="preserve"> financial year. </w:t>
      </w:r>
    </w:p>
    <w:p w:rsidR="00D873ED" w:rsidRPr="00915B73" w:rsidRDefault="00D873ED" w:rsidP="005C4395">
      <w:pPr>
        <w:spacing w:line="360" w:lineRule="auto"/>
        <w:jc w:val="both"/>
        <w:rPr>
          <w:rFonts w:ascii="Times New Roman" w:hAnsi="Times New Roman" w:cs="Times New Roman"/>
          <w:sz w:val="32"/>
          <w:szCs w:val="32"/>
        </w:rPr>
      </w:pPr>
    </w:p>
    <w:p w:rsidR="00367B22" w:rsidRPr="00915B73" w:rsidRDefault="00367B22" w:rsidP="005C4395">
      <w:pPr>
        <w:spacing w:line="360" w:lineRule="auto"/>
        <w:jc w:val="both"/>
        <w:rPr>
          <w:rFonts w:ascii="Times New Roman" w:hAnsi="Times New Roman" w:cs="Times New Roman"/>
          <w:sz w:val="32"/>
          <w:szCs w:val="32"/>
        </w:rPr>
      </w:pPr>
      <w:r w:rsidRPr="00915B73">
        <w:rPr>
          <w:rFonts w:ascii="Times New Roman" w:hAnsi="Times New Roman" w:cs="Times New Roman"/>
          <w:sz w:val="32"/>
          <w:szCs w:val="32"/>
        </w:rPr>
        <w:t xml:space="preserve">Property rates increases are based on the inflation forecast contained in National Treasuries Budget Circular 85 and is calculated on Councils general valuation roll.   </w:t>
      </w:r>
    </w:p>
    <w:p w:rsidR="00367B22" w:rsidRPr="00915B73" w:rsidRDefault="00367B22" w:rsidP="005C4395">
      <w:pPr>
        <w:spacing w:line="360" w:lineRule="auto"/>
        <w:jc w:val="both"/>
        <w:rPr>
          <w:rFonts w:ascii="Times New Roman" w:hAnsi="Times New Roman" w:cs="Times New Roman"/>
          <w:sz w:val="32"/>
          <w:szCs w:val="32"/>
        </w:rPr>
      </w:pPr>
    </w:p>
    <w:p w:rsidR="00367B22" w:rsidRDefault="00367B22" w:rsidP="005C4395">
      <w:pPr>
        <w:spacing w:line="360" w:lineRule="auto"/>
        <w:jc w:val="both"/>
        <w:rPr>
          <w:rFonts w:ascii="Times New Roman" w:hAnsi="Times New Roman" w:cs="Times New Roman"/>
          <w:sz w:val="32"/>
          <w:szCs w:val="32"/>
        </w:rPr>
      </w:pPr>
      <w:r w:rsidRPr="00915B73">
        <w:rPr>
          <w:rFonts w:ascii="Times New Roman" w:hAnsi="Times New Roman" w:cs="Times New Roman"/>
          <w:sz w:val="32"/>
          <w:szCs w:val="32"/>
        </w:rPr>
        <w:t>The increases in property rates are equal to the inflation forecast in all three financial years.</w:t>
      </w:r>
    </w:p>
    <w:p w:rsidR="00D873ED" w:rsidRPr="00915B73" w:rsidRDefault="00D873ED" w:rsidP="005C4395">
      <w:pPr>
        <w:spacing w:line="360" w:lineRule="auto"/>
        <w:jc w:val="both"/>
        <w:rPr>
          <w:rFonts w:ascii="Times New Roman" w:hAnsi="Times New Roman" w:cs="Times New Roman"/>
          <w:sz w:val="32"/>
          <w:szCs w:val="32"/>
        </w:rPr>
      </w:pPr>
    </w:p>
    <w:p w:rsidR="00427E2D" w:rsidRDefault="00367B22" w:rsidP="005C4395">
      <w:pPr>
        <w:spacing w:line="360" w:lineRule="auto"/>
        <w:jc w:val="both"/>
        <w:rPr>
          <w:rFonts w:ascii="Times New Roman" w:hAnsi="Times New Roman" w:cs="Times New Roman"/>
          <w:sz w:val="32"/>
          <w:szCs w:val="32"/>
        </w:rPr>
      </w:pPr>
      <w:r>
        <w:rPr>
          <w:rFonts w:ascii="Times New Roman" w:hAnsi="Times New Roman" w:cs="Times New Roman"/>
          <w:sz w:val="32"/>
          <w:szCs w:val="32"/>
        </w:rPr>
        <w:t>Property rates will go up by 5,2</w:t>
      </w:r>
      <w:r w:rsidRPr="00915B73">
        <w:rPr>
          <w:rFonts w:ascii="Times New Roman" w:hAnsi="Times New Roman" w:cs="Times New Roman"/>
          <w:sz w:val="32"/>
          <w:szCs w:val="32"/>
        </w:rPr>
        <w:t>%, elect</w:t>
      </w:r>
      <w:r>
        <w:rPr>
          <w:rFonts w:ascii="Times New Roman" w:hAnsi="Times New Roman" w:cs="Times New Roman"/>
          <w:sz w:val="32"/>
          <w:szCs w:val="32"/>
        </w:rPr>
        <w:t>ricity will be increased by 6,84%, Refuse will be hiked by 5,2%, water will also go up by 5,2</w:t>
      </w:r>
      <w:r w:rsidRPr="00915B73">
        <w:rPr>
          <w:rFonts w:ascii="Times New Roman" w:hAnsi="Times New Roman" w:cs="Times New Roman"/>
          <w:sz w:val="32"/>
          <w:szCs w:val="32"/>
        </w:rPr>
        <w:t>% and</w:t>
      </w:r>
      <w:r>
        <w:rPr>
          <w:rFonts w:ascii="Times New Roman" w:hAnsi="Times New Roman" w:cs="Times New Roman"/>
          <w:sz w:val="32"/>
          <w:szCs w:val="32"/>
        </w:rPr>
        <w:t xml:space="preserve"> sewerage will be increased by 5,2</w:t>
      </w:r>
      <w:r w:rsidRPr="00915B73">
        <w:rPr>
          <w:rFonts w:ascii="Times New Roman" w:hAnsi="Times New Roman" w:cs="Times New Roman"/>
          <w:sz w:val="32"/>
          <w:szCs w:val="32"/>
        </w:rPr>
        <w:t xml:space="preserve">%. </w:t>
      </w:r>
    </w:p>
    <w:p w:rsidR="00D873ED" w:rsidRPr="005B2966" w:rsidRDefault="00D873ED" w:rsidP="005C4395">
      <w:pPr>
        <w:spacing w:line="360" w:lineRule="auto"/>
        <w:jc w:val="both"/>
        <w:rPr>
          <w:rFonts w:ascii="Times New Roman" w:hAnsi="Times New Roman" w:cs="Times New Roman"/>
          <w:sz w:val="32"/>
          <w:szCs w:val="32"/>
        </w:rPr>
      </w:pPr>
    </w:p>
    <w:p w:rsidR="00B2414E" w:rsidRPr="00BB69B0" w:rsidRDefault="00B2414E" w:rsidP="005C4395">
      <w:pPr>
        <w:spacing w:before="240" w:line="360" w:lineRule="auto"/>
        <w:jc w:val="both"/>
        <w:rPr>
          <w:b/>
          <w:sz w:val="32"/>
          <w:szCs w:val="32"/>
        </w:rPr>
      </w:pPr>
      <w:r w:rsidRPr="00BB69B0">
        <w:rPr>
          <w:b/>
          <w:sz w:val="32"/>
          <w:szCs w:val="32"/>
        </w:rPr>
        <w:t>The Mayor’s Student Financial aid will be R1, 6 million.</w:t>
      </w:r>
    </w:p>
    <w:p w:rsidR="00997961" w:rsidRDefault="00997961" w:rsidP="005C4395">
      <w:pPr>
        <w:spacing w:line="360" w:lineRule="auto"/>
        <w:jc w:val="both"/>
        <w:rPr>
          <w:rFonts w:cstheme="minorHAnsi"/>
          <w:sz w:val="32"/>
          <w:szCs w:val="32"/>
        </w:rPr>
      </w:pPr>
    </w:p>
    <w:p w:rsidR="00D873ED" w:rsidRDefault="00D873ED" w:rsidP="005C4395">
      <w:pPr>
        <w:spacing w:line="360" w:lineRule="auto"/>
        <w:jc w:val="both"/>
        <w:rPr>
          <w:rFonts w:cstheme="minorHAnsi"/>
          <w:sz w:val="32"/>
          <w:szCs w:val="32"/>
        </w:rPr>
      </w:pPr>
    </w:p>
    <w:p w:rsidR="00D873ED" w:rsidRDefault="00D873ED" w:rsidP="005C4395">
      <w:pPr>
        <w:spacing w:line="360" w:lineRule="auto"/>
        <w:jc w:val="both"/>
        <w:rPr>
          <w:rFonts w:cstheme="minorHAnsi"/>
          <w:sz w:val="32"/>
          <w:szCs w:val="32"/>
        </w:rPr>
      </w:pPr>
    </w:p>
    <w:p w:rsidR="00D873ED" w:rsidRPr="008F6350" w:rsidRDefault="00D873ED" w:rsidP="005C4395">
      <w:pPr>
        <w:spacing w:line="360" w:lineRule="auto"/>
        <w:jc w:val="both"/>
        <w:rPr>
          <w:rFonts w:cstheme="minorHAnsi"/>
          <w:sz w:val="32"/>
          <w:szCs w:val="32"/>
        </w:rPr>
      </w:pPr>
    </w:p>
    <w:p w:rsidR="00997961" w:rsidRPr="008F6350" w:rsidRDefault="00997961" w:rsidP="005C4395">
      <w:pPr>
        <w:spacing w:line="360" w:lineRule="auto"/>
        <w:jc w:val="both"/>
        <w:rPr>
          <w:rFonts w:cstheme="minorHAnsi"/>
          <w:sz w:val="32"/>
          <w:szCs w:val="32"/>
        </w:rPr>
      </w:pPr>
      <w:r w:rsidRPr="008F6350">
        <w:rPr>
          <w:rFonts w:cstheme="minorHAnsi"/>
          <w:sz w:val="32"/>
          <w:szCs w:val="32"/>
        </w:rPr>
        <w:t>Madam Speaker</w:t>
      </w:r>
    </w:p>
    <w:p w:rsidR="00997961" w:rsidRPr="008F6350" w:rsidRDefault="00997961" w:rsidP="005C4395">
      <w:pPr>
        <w:spacing w:line="360" w:lineRule="auto"/>
        <w:jc w:val="both"/>
        <w:rPr>
          <w:rFonts w:cstheme="minorHAnsi"/>
          <w:sz w:val="32"/>
          <w:szCs w:val="32"/>
        </w:rPr>
      </w:pPr>
    </w:p>
    <w:p w:rsidR="00997961" w:rsidRDefault="00997961" w:rsidP="005C4395">
      <w:pPr>
        <w:spacing w:line="360" w:lineRule="auto"/>
        <w:jc w:val="both"/>
        <w:rPr>
          <w:rFonts w:cstheme="minorHAnsi"/>
          <w:sz w:val="32"/>
          <w:szCs w:val="32"/>
        </w:rPr>
      </w:pPr>
      <w:r w:rsidRPr="00AD6937">
        <w:rPr>
          <w:rFonts w:cstheme="minorHAnsi"/>
          <w:sz w:val="32"/>
          <w:szCs w:val="32"/>
        </w:rPr>
        <w:t xml:space="preserve">We have established an agency to drive economic development in the municipality, this agency has a responsibility to attract investors to invest in the various economic sectors, be it mining, manufacturing, agriculture or retail. This agency is full owned by the GTM and we also provide 100% funding for its operations. </w:t>
      </w:r>
    </w:p>
    <w:p w:rsidR="0047127D" w:rsidRPr="00AD6937" w:rsidRDefault="0047127D" w:rsidP="005C4395">
      <w:pPr>
        <w:spacing w:line="360" w:lineRule="auto"/>
        <w:jc w:val="both"/>
        <w:rPr>
          <w:rFonts w:cstheme="minorHAnsi"/>
          <w:sz w:val="32"/>
          <w:szCs w:val="32"/>
        </w:rPr>
      </w:pPr>
    </w:p>
    <w:p w:rsidR="00AD6937" w:rsidRPr="00AD6937" w:rsidRDefault="00AD6937" w:rsidP="005C4395">
      <w:pPr>
        <w:spacing w:line="360" w:lineRule="auto"/>
        <w:jc w:val="both"/>
        <w:rPr>
          <w:rFonts w:cstheme="minorHAnsi"/>
          <w:sz w:val="32"/>
          <w:szCs w:val="32"/>
        </w:rPr>
      </w:pPr>
      <w:r w:rsidRPr="00AD6937">
        <w:rPr>
          <w:rFonts w:cstheme="minorHAnsi"/>
          <w:sz w:val="32"/>
          <w:szCs w:val="32"/>
        </w:rPr>
        <w:lastRenderedPageBreak/>
        <w:t>The total revenue of GTEDA’s Budget amounts to R7,860 million which represents an increase of R715 thousand or 10% on the 2017/2018 Annual Budget.   The total revenue amount consist of a Grant from GTM.</w:t>
      </w:r>
    </w:p>
    <w:p w:rsidR="00AD6937" w:rsidRPr="00AD6937" w:rsidRDefault="00AD6937" w:rsidP="005C4395">
      <w:pPr>
        <w:spacing w:line="360" w:lineRule="auto"/>
        <w:ind w:left="1134"/>
        <w:jc w:val="both"/>
        <w:rPr>
          <w:rFonts w:cstheme="minorHAnsi"/>
          <w:sz w:val="32"/>
          <w:szCs w:val="32"/>
        </w:rPr>
      </w:pPr>
      <w:r w:rsidRPr="00AD6937">
        <w:rPr>
          <w:rFonts w:cstheme="minorHAnsi"/>
          <w:sz w:val="32"/>
          <w:szCs w:val="32"/>
        </w:rPr>
        <w:t xml:space="preserve"> </w:t>
      </w:r>
    </w:p>
    <w:p w:rsidR="00AD6937" w:rsidRDefault="00AD6937" w:rsidP="005C4395">
      <w:pPr>
        <w:spacing w:line="360" w:lineRule="auto"/>
        <w:jc w:val="both"/>
        <w:rPr>
          <w:rFonts w:cstheme="minorHAnsi"/>
          <w:sz w:val="32"/>
          <w:szCs w:val="32"/>
        </w:rPr>
      </w:pPr>
      <w:r w:rsidRPr="00AD6937">
        <w:rPr>
          <w:rFonts w:cstheme="minorHAnsi"/>
          <w:sz w:val="32"/>
          <w:szCs w:val="32"/>
        </w:rPr>
        <w:t>The total operational expenditure amounts to R7,6 million of which R5,3 million of the total expenditure represents salaries and an amount of R1,6 million of total expenditure represents general expenditure.</w:t>
      </w:r>
    </w:p>
    <w:p w:rsidR="0047127D" w:rsidRPr="00AD6937" w:rsidRDefault="0047127D" w:rsidP="005C4395">
      <w:pPr>
        <w:spacing w:line="360" w:lineRule="auto"/>
        <w:jc w:val="both"/>
        <w:rPr>
          <w:rFonts w:cstheme="minorHAnsi"/>
          <w:sz w:val="32"/>
          <w:szCs w:val="32"/>
        </w:rPr>
      </w:pPr>
    </w:p>
    <w:p w:rsidR="00AD6937" w:rsidRPr="00AD6937" w:rsidRDefault="00AD6937" w:rsidP="005C4395">
      <w:pPr>
        <w:spacing w:line="360" w:lineRule="auto"/>
        <w:jc w:val="both"/>
        <w:rPr>
          <w:rFonts w:cstheme="minorHAnsi"/>
          <w:sz w:val="32"/>
          <w:szCs w:val="32"/>
        </w:rPr>
      </w:pPr>
      <w:r w:rsidRPr="00AD6937">
        <w:rPr>
          <w:rFonts w:cstheme="minorHAnsi"/>
          <w:sz w:val="32"/>
          <w:szCs w:val="32"/>
        </w:rPr>
        <w:t xml:space="preserve">An amount of </w:t>
      </w:r>
      <w:r w:rsidR="0047127D" w:rsidRPr="00AD6937">
        <w:rPr>
          <w:rFonts w:cstheme="minorHAnsi"/>
          <w:sz w:val="32"/>
          <w:szCs w:val="32"/>
        </w:rPr>
        <w:t>R235 thousand</w:t>
      </w:r>
      <w:r w:rsidRPr="00AD6937">
        <w:rPr>
          <w:rFonts w:cstheme="minorHAnsi"/>
          <w:sz w:val="32"/>
          <w:szCs w:val="32"/>
        </w:rPr>
        <w:t xml:space="preserve"> has been provided for Office Equipment in the capital budget.</w:t>
      </w:r>
    </w:p>
    <w:p w:rsidR="00997961" w:rsidRPr="008F6350" w:rsidRDefault="00997961" w:rsidP="005C4395">
      <w:pPr>
        <w:spacing w:line="360" w:lineRule="auto"/>
        <w:jc w:val="both"/>
        <w:rPr>
          <w:rFonts w:cstheme="minorHAnsi"/>
          <w:sz w:val="32"/>
          <w:szCs w:val="32"/>
        </w:rPr>
      </w:pPr>
    </w:p>
    <w:p w:rsidR="00D873ED" w:rsidRPr="008F6350" w:rsidRDefault="00997961" w:rsidP="005C4395">
      <w:pPr>
        <w:spacing w:line="360" w:lineRule="auto"/>
        <w:jc w:val="both"/>
        <w:rPr>
          <w:rFonts w:cstheme="minorHAnsi"/>
          <w:sz w:val="32"/>
          <w:szCs w:val="32"/>
        </w:rPr>
      </w:pPr>
      <w:r w:rsidRPr="008F6350">
        <w:rPr>
          <w:rFonts w:cstheme="minorHAnsi"/>
          <w:sz w:val="32"/>
          <w:szCs w:val="32"/>
        </w:rPr>
        <w:lastRenderedPageBreak/>
        <w:t>Fellow Councillors</w:t>
      </w:r>
    </w:p>
    <w:p w:rsidR="00E22326" w:rsidRDefault="00E22326" w:rsidP="00D873ED">
      <w:pPr>
        <w:spacing w:line="360" w:lineRule="auto"/>
        <w:jc w:val="both"/>
        <w:rPr>
          <w:rFonts w:cstheme="minorHAnsi"/>
          <w:sz w:val="32"/>
          <w:szCs w:val="32"/>
        </w:rPr>
      </w:pPr>
      <w:r w:rsidRPr="00663F9B">
        <w:rPr>
          <w:rFonts w:cstheme="minorHAnsi"/>
          <w:sz w:val="32"/>
          <w:szCs w:val="32"/>
        </w:rPr>
        <w:t>Although Greater Tzaneen Municipality is not the Water and Sewer Authority, our Engineers will continue with critical as well as planned maintenance on the ageing water and sewer infrastructure.   The Municipality will continue to meet the pressing water and sanitation challenges to ensure a bette</w:t>
      </w:r>
      <w:r w:rsidR="00D873ED">
        <w:rPr>
          <w:rFonts w:cstheme="minorHAnsi"/>
          <w:sz w:val="32"/>
          <w:szCs w:val="32"/>
        </w:rPr>
        <w:t>r life for all its communities.</w:t>
      </w:r>
    </w:p>
    <w:p w:rsidR="00D873ED" w:rsidRPr="00663F9B" w:rsidRDefault="00D873ED" w:rsidP="00D873ED">
      <w:pPr>
        <w:spacing w:line="360" w:lineRule="auto"/>
        <w:jc w:val="both"/>
        <w:rPr>
          <w:rFonts w:cstheme="minorHAnsi"/>
          <w:sz w:val="32"/>
          <w:szCs w:val="32"/>
        </w:rPr>
      </w:pPr>
    </w:p>
    <w:p w:rsidR="00E22326" w:rsidRPr="00663F9B" w:rsidRDefault="00E22326" w:rsidP="005C4395">
      <w:pPr>
        <w:spacing w:line="360" w:lineRule="auto"/>
        <w:jc w:val="both"/>
        <w:rPr>
          <w:rFonts w:cstheme="minorHAnsi"/>
          <w:sz w:val="32"/>
          <w:szCs w:val="32"/>
        </w:rPr>
      </w:pPr>
      <w:r w:rsidRPr="00663F9B">
        <w:rPr>
          <w:rFonts w:cstheme="minorHAnsi"/>
          <w:sz w:val="32"/>
          <w:szCs w:val="32"/>
        </w:rPr>
        <w:t>No Capital expenditure has been budgeted for the water and sewer services as Capital Expenditure will be done by Mopani District Municipality who is the water and sewer services authorities.</w:t>
      </w:r>
    </w:p>
    <w:p w:rsidR="00E22326" w:rsidRPr="00663F9B" w:rsidRDefault="00E22326" w:rsidP="005C4395">
      <w:pPr>
        <w:spacing w:line="360" w:lineRule="auto"/>
        <w:ind w:left="1134"/>
        <w:jc w:val="both"/>
        <w:rPr>
          <w:rFonts w:cstheme="minorHAnsi"/>
          <w:sz w:val="32"/>
          <w:szCs w:val="32"/>
        </w:rPr>
      </w:pPr>
    </w:p>
    <w:p w:rsidR="00E22326" w:rsidRPr="00663F9B" w:rsidRDefault="00331065" w:rsidP="005C4395">
      <w:pPr>
        <w:spacing w:line="360" w:lineRule="auto"/>
        <w:jc w:val="both"/>
        <w:rPr>
          <w:rFonts w:cstheme="minorHAnsi"/>
          <w:sz w:val="32"/>
          <w:szCs w:val="32"/>
        </w:rPr>
      </w:pPr>
      <w:r>
        <w:rPr>
          <w:rFonts w:cstheme="minorHAnsi"/>
          <w:sz w:val="32"/>
          <w:szCs w:val="32"/>
        </w:rPr>
        <w:lastRenderedPageBreak/>
        <w:t>Madam Speaker, a</w:t>
      </w:r>
      <w:r w:rsidR="00E22326" w:rsidRPr="00663F9B">
        <w:rPr>
          <w:rFonts w:cstheme="minorHAnsi"/>
          <w:sz w:val="32"/>
          <w:szCs w:val="32"/>
        </w:rPr>
        <w:t xml:space="preserve">n amount of R126 million has been set aside over the next three (3) years for the repairs and maintenance, construction and refurbishment of roads and storm water across the Municipality.   </w:t>
      </w:r>
      <w:r>
        <w:rPr>
          <w:rFonts w:cstheme="minorHAnsi"/>
          <w:sz w:val="32"/>
          <w:szCs w:val="32"/>
        </w:rPr>
        <w:t xml:space="preserve">In 2018/2019 financial year </w:t>
      </w:r>
      <w:r w:rsidR="00E22326" w:rsidRPr="00663F9B">
        <w:rPr>
          <w:rFonts w:cstheme="minorHAnsi"/>
          <w:sz w:val="32"/>
          <w:szCs w:val="32"/>
        </w:rPr>
        <w:t>R39 752</w:t>
      </w:r>
      <w:r>
        <w:rPr>
          <w:rFonts w:cstheme="minorHAnsi"/>
          <w:sz w:val="32"/>
          <w:szCs w:val="32"/>
        </w:rPr>
        <w:t> </w:t>
      </w:r>
      <w:r w:rsidR="00E22326" w:rsidRPr="00663F9B">
        <w:rPr>
          <w:rFonts w:cstheme="minorHAnsi"/>
          <w:sz w:val="32"/>
          <w:szCs w:val="32"/>
        </w:rPr>
        <w:t>308</w:t>
      </w:r>
      <w:r>
        <w:rPr>
          <w:rFonts w:cstheme="minorHAnsi"/>
          <w:sz w:val="32"/>
          <w:szCs w:val="32"/>
        </w:rPr>
        <w:t xml:space="preserve"> has been budgeted, 2019/2020 an amount of </w:t>
      </w:r>
      <w:r w:rsidR="00E22326" w:rsidRPr="00663F9B">
        <w:rPr>
          <w:rFonts w:cstheme="minorHAnsi"/>
          <w:sz w:val="32"/>
          <w:szCs w:val="32"/>
        </w:rPr>
        <w:t>R41 938 685</w:t>
      </w:r>
      <w:r w:rsidR="00E22326" w:rsidRPr="00663F9B">
        <w:rPr>
          <w:rFonts w:cstheme="minorHAnsi"/>
          <w:sz w:val="32"/>
          <w:szCs w:val="32"/>
        </w:rPr>
        <w:tab/>
      </w:r>
      <w:r>
        <w:rPr>
          <w:rFonts w:cstheme="minorHAnsi"/>
          <w:sz w:val="32"/>
          <w:szCs w:val="32"/>
        </w:rPr>
        <w:t>has been budgeted and 2020/2021</w:t>
      </w:r>
      <w:r>
        <w:rPr>
          <w:rFonts w:cstheme="minorHAnsi"/>
          <w:sz w:val="32"/>
          <w:szCs w:val="32"/>
        </w:rPr>
        <w:tab/>
        <w:t xml:space="preserve"> an amount of </w:t>
      </w:r>
      <w:r w:rsidR="00E22326" w:rsidRPr="00663F9B">
        <w:rPr>
          <w:rFonts w:cstheme="minorHAnsi"/>
          <w:sz w:val="32"/>
          <w:szCs w:val="32"/>
        </w:rPr>
        <w:t>R44 245 313</w:t>
      </w:r>
      <w:r w:rsidR="00E22326" w:rsidRPr="00663F9B">
        <w:rPr>
          <w:rFonts w:cstheme="minorHAnsi"/>
          <w:sz w:val="32"/>
          <w:szCs w:val="32"/>
        </w:rPr>
        <w:tab/>
      </w:r>
      <w:r>
        <w:rPr>
          <w:rFonts w:cstheme="minorHAnsi"/>
          <w:sz w:val="32"/>
          <w:szCs w:val="32"/>
        </w:rPr>
        <w:t>has been budgeted.</w:t>
      </w:r>
      <w:r w:rsidR="00E22326" w:rsidRPr="00663F9B">
        <w:rPr>
          <w:rFonts w:cstheme="minorHAnsi"/>
          <w:sz w:val="32"/>
          <w:szCs w:val="32"/>
        </w:rPr>
        <w:tab/>
      </w:r>
      <w:r w:rsidR="00E22326" w:rsidRPr="00663F9B">
        <w:rPr>
          <w:rFonts w:cstheme="minorHAnsi"/>
          <w:sz w:val="32"/>
          <w:szCs w:val="32"/>
        </w:rPr>
        <w:tab/>
      </w:r>
      <w:r w:rsidR="00E22326" w:rsidRPr="00663F9B">
        <w:rPr>
          <w:rFonts w:cstheme="minorHAnsi"/>
          <w:sz w:val="32"/>
          <w:szCs w:val="32"/>
        </w:rPr>
        <w:tab/>
      </w:r>
    </w:p>
    <w:p w:rsidR="00F830E6" w:rsidRDefault="00E22326" w:rsidP="005C4395">
      <w:pPr>
        <w:spacing w:line="360" w:lineRule="auto"/>
        <w:jc w:val="both"/>
        <w:rPr>
          <w:rFonts w:cstheme="minorHAnsi"/>
          <w:sz w:val="32"/>
          <w:szCs w:val="32"/>
        </w:rPr>
      </w:pPr>
      <w:r w:rsidRPr="00663F9B">
        <w:rPr>
          <w:rFonts w:cstheme="minorHAnsi"/>
          <w:sz w:val="32"/>
          <w:szCs w:val="32"/>
        </w:rPr>
        <w:t>The</w:t>
      </w:r>
      <w:r w:rsidR="00E84832">
        <w:rPr>
          <w:rFonts w:cstheme="minorHAnsi"/>
          <w:sz w:val="32"/>
          <w:szCs w:val="32"/>
        </w:rPr>
        <w:t>se</w:t>
      </w:r>
      <w:r w:rsidRPr="00663F9B">
        <w:rPr>
          <w:rFonts w:cstheme="minorHAnsi"/>
          <w:sz w:val="32"/>
          <w:szCs w:val="32"/>
        </w:rPr>
        <w:t xml:space="preserve"> repairs and maintenance allocations represents only repairs and maintenance on gravel and tarred roads and includes labour cost.  </w:t>
      </w:r>
    </w:p>
    <w:p w:rsidR="003B3E1F" w:rsidRDefault="003B3E1F" w:rsidP="005C4395">
      <w:pPr>
        <w:spacing w:line="360" w:lineRule="auto"/>
        <w:jc w:val="both"/>
        <w:rPr>
          <w:rFonts w:cstheme="minorHAnsi"/>
          <w:sz w:val="32"/>
          <w:szCs w:val="32"/>
        </w:rPr>
      </w:pPr>
    </w:p>
    <w:p w:rsidR="00E22326" w:rsidRPr="00663F9B" w:rsidRDefault="003B3E1F" w:rsidP="005C4395">
      <w:pPr>
        <w:spacing w:line="360" w:lineRule="auto"/>
        <w:jc w:val="both"/>
        <w:rPr>
          <w:rFonts w:cstheme="minorHAnsi"/>
          <w:sz w:val="32"/>
          <w:szCs w:val="32"/>
        </w:rPr>
      </w:pPr>
      <w:r>
        <w:rPr>
          <w:rFonts w:cstheme="minorHAnsi"/>
          <w:sz w:val="32"/>
          <w:szCs w:val="32"/>
        </w:rPr>
        <w:t>Madam Speaker</w:t>
      </w:r>
    </w:p>
    <w:p w:rsidR="00F830E6" w:rsidRPr="009773D7" w:rsidRDefault="00E22326" w:rsidP="005C4395">
      <w:pPr>
        <w:spacing w:line="360" w:lineRule="auto"/>
        <w:jc w:val="both"/>
        <w:rPr>
          <w:rFonts w:cstheme="minorHAnsi"/>
          <w:b/>
          <w:sz w:val="32"/>
          <w:szCs w:val="32"/>
        </w:rPr>
      </w:pPr>
      <w:r w:rsidRPr="009773D7">
        <w:rPr>
          <w:rFonts w:cstheme="minorHAnsi"/>
          <w:b/>
          <w:sz w:val="32"/>
          <w:szCs w:val="32"/>
        </w:rPr>
        <w:t xml:space="preserve">The amounts allocated for Capital Projects from the MIG Funding </w:t>
      </w:r>
      <w:r w:rsidR="00036546">
        <w:rPr>
          <w:rFonts w:cstheme="minorHAnsi"/>
          <w:b/>
          <w:sz w:val="32"/>
          <w:szCs w:val="32"/>
        </w:rPr>
        <w:t xml:space="preserve">are </w:t>
      </w:r>
      <w:r w:rsidR="00036546" w:rsidRPr="009773D7">
        <w:rPr>
          <w:rFonts w:cstheme="minorHAnsi"/>
          <w:b/>
          <w:sz w:val="32"/>
          <w:szCs w:val="32"/>
        </w:rPr>
        <w:t>as</w:t>
      </w:r>
      <w:r w:rsidR="00F830E6" w:rsidRPr="009773D7">
        <w:rPr>
          <w:rFonts w:cstheme="minorHAnsi"/>
          <w:b/>
          <w:sz w:val="32"/>
          <w:szCs w:val="32"/>
        </w:rPr>
        <w:t xml:space="preserve"> follows:</w:t>
      </w:r>
    </w:p>
    <w:p w:rsidR="00E22326" w:rsidRPr="009773D7" w:rsidRDefault="00822E7D" w:rsidP="005C4395">
      <w:pPr>
        <w:spacing w:line="360" w:lineRule="auto"/>
        <w:jc w:val="both"/>
        <w:rPr>
          <w:rFonts w:cstheme="minorHAnsi"/>
          <w:b/>
          <w:sz w:val="32"/>
          <w:szCs w:val="32"/>
        </w:rPr>
      </w:pPr>
      <w:r>
        <w:rPr>
          <w:rFonts w:cstheme="minorHAnsi"/>
          <w:b/>
          <w:sz w:val="32"/>
          <w:szCs w:val="32"/>
        </w:rPr>
        <w:lastRenderedPageBreak/>
        <w:t xml:space="preserve">In the </w:t>
      </w:r>
      <w:r w:rsidR="00E22326" w:rsidRPr="009773D7">
        <w:rPr>
          <w:rFonts w:cstheme="minorHAnsi"/>
          <w:b/>
          <w:sz w:val="32"/>
          <w:szCs w:val="32"/>
        </w:rPr>
        <w:t>2018/2019</w:t>
      </w:r>
      <w:r w:rsidR="00E22326" w:rsidRPr="009773D7">
        <w:rPr>
          <w:rFonts w:cstheme="minorHAnsi"/>
          <w:b/>
          <w:sz w:val="32"/>
          <w:szCs w:val="32"/>
        </w:rPr>
        <w:tab/>
      </w:r>
      <w:r w:rsidR="00F830E6" w:rsidRPr="009773D7">
        <w:rPr>
          <w:rFonts w:cstheme="minorHAnsi"/>
          <w:b/>
          <w:sz w:val="32"/>
          <w:szCs w:val="32"/>
        </w:rPr>
        <w:t xml:space="preserve"> financial year </w:t>
      </w:r>
      <w:r w:rsidR="00E22326" w:rsidRPr="009773D7">
        <w:rPr>
          <w:rFonts w:cstheme="minorHAnsi"/>
          <w:b/>
          <w:sz w:val="32"/>
          <w:szCs w:val="32"/>
        </w:rPr>
        <w:t>R87 699</w:t>
      </w:r>
      <w:r w:rsidR="00F830E6" w:rsidRPr="009773D7">
        <w:rPr>
          <w:rFonts w:cstheme="minorHAnsi"/>
          <w:b/>
          <w:sz w:val="32"/>
          <w:szCs w:val="32"/>
        </w:rPr>
        <w:t> </w:t>
      </w:r>
      <w:r w:rsidR="00E22326" w:rsidRPr="009773D7">
        <w:rPr>
          <w:rFonts w:cstheme="minorHAnsi"/>
          <w:b/>
          <w:sz w:val="32"/>
          <w:szCs w:val="32"/>
        </w:rPr>
        <w:t>250</w:t>
      </w:r>
      <w:r w:rsidR="00F830E6" w:rsidRPr="009773D7">
        <w:rPr>
          <w:rFonts w:cstheme="minorHAnsi"/>
          <w:b/>
          <w:sz w:val="32"/>
          <w:szCs w:val="32"/>
        </w:rPr>
        <w:t xml:space="preserve"> </w:t>
      </w:r>
      <w:r>
        <w:rPr>
          <w:rFonts w:cstheme="minorHAnsi"/>
          <w:b/>
          <w:sz w:val="32"/>
          <w:szCs w:val="32"/>
        </w:rPr>
        <w:t>will be made available</w:t>
      </w:r>
      <w:r w:rsidR="00CE13A6" w:rsidRPr="009773D7">
        <w:rPr>
          <w:rFonts w:cstheme="minorHAnsi"/>
          <w:b/>
          <w:sz w:val="32"/>
          <w:szCs w:val="32"/>
        </w:rPr>
        <w:t xml:space="preserve"> for the following</w:t>
      </w:r>
      <w:r>
        <w:rPr>
          <w:rFonts w:cstheme="minorHAnsi"/>
          <w:b/>
          <w:sz w:val="32"/>
          <w:szCs w:val="32"/>
        </w:rPr>
        <w:t xml:space="preserve"> capital</w:t>
      </w:r>
      <w:r w:rsidR="00CE13A6" w:rsidRPr="009773D7">
        <w:rPr>
          <w:rFonts w:cstheme="minorHAnsi"/>
          <w:b/>
          <w:sz w:val="32"/>
          <w:szCs w:val="32"/>
        </w:rPr>
        <w:t xml:space="preserve"> projects:</w:t>
      </w: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2253"/>
        <w:gridCol w:w="2090"/>
        <w:gridCol w:w="2697"/>
      </w:tblGrid>
      <w:tr w:rsidR="00A37844" w:rsidRPr="00642504" w:rsidTr="004138CC">
        <w:trPr>
          <w:trHeight w:val="275"/>
        </w:trPr>
        <w:tc>
          <w:tcPr>
            <w:tcW w:w="3824" w:type="dxa"/>
            <w:shd w:val="clear" w:color="auto" w:fill="BFBFBF" w:themeFill="background1" w:themeFillShade="BF"/>
          </w:tcPr>
          <w:p w:rsidR="00A37844" w:rsidRPr="00642504" w:rsidRDefault="00A37844" w:rsidP="005C4395">
            <w:pPr>
              <w:spacing w:line="360" w:lineRule="auto"/>
              <w:jc w:val="both"/>
              <w:rPr>
                <w:rFonts w:cstheme="minorHAnsi"/>
                <w:b/>
                <w:sz w:val="32"/>
                <w:szCs w:val="32"/>
                <w:lang w:val="en-GB"/>
              </w:rPr>
            </w:pPr>
            <w:r w:rsidRPr="00642504">
              <w:rPr>
                <w:rFonts w:cstheme="minorHAnsi"/>
                <w:b/>
                <w:sz w:val="32"/>
                <w:szCs w:val="32"/>
                <w:lang w:val="en-GB"/>
              </w:rPr>
              <w:t>Project Name</w:t>
            </w:r>
          </w:p>
        </w:tc>
        <w:tc>
          <w:tcPr>
            <w:tcW w:w="1984" w:type="dxa"/>
            <w:shd w:val="clear" w:color="auto" w:fill="BFBFBF" w:themeFill="background1" w:themeFillShade="BF"/>
          </w:tcPr>
          <w:p w:rsidR="00A37844" w:rsidRPr="00642504" w:rsidRDefault="00A37844" w:rsidP="005C4395">
            <w:pPr>
              <w:spacing w:line="360" w:lineRule="auto"/>
              <w:jc w:val="both"/>
              <w:rPr>
                <w:rFonts w:cstheme="minorHAnsi"/>
                <w:b/>
                <w:sz w:val="32"/>
                <w:szCs w:val="32"/>
                <w:lang w:val="en-GB"/>
              </w:rPr>
            </w:pPr>
            <w:r w:rsidRPr="00642504">
              <w:rPr>
                <w:rFonts w:cstheme="minorHAnsi"/>
                <w:b/>
                <w:sz w:val="32"/>
                <w:szCs w:val="32"/>
                <w:lang w:val="en-GB"/>
              </w:rPr>
              <w:t>MIG Fund</w:t>
            </w:r>
          </w:p>
        </w:tc>
        <w:tc>
          <w:tcPr>
            <w:tcW w:w="1843" w:type="dxa"/>
            <w:shd w:val="clear" w:color="auto" w:fill="BFBFBF" w:themeFill="background1" w:themeFillShade="BF"/>
          </w:tcPr>
          <w:p w:rsidR="00A37844" w:rsidRPr="00642504" w:rsidRDefault="00A37844" w:rsidP="005C4395">
            <w:pPr>
              <w:spacing w:line="360" w:lineRule="auto"/>
              <w:jc w:val="both"/>
              <w:rPr>
                <w:rFonts w:cstheme="minorHAnsi"/>
                <w:b/>
                <w:sz w:val="32"/>
                <w:szCs w:val="32"/>
                <w:lang w:val="en-GB"/>
              </w:rPr>
            </w:pPr>
            <w:r w:rsidRPr="00642504">
              <w:rPr>
                <w:rFonts w:cstheme="minorHAnsi"/>
                <w:b/>
                <w:sz w:val="32"/>
                <w:szCs w:val="32"/>
                <w:lang w:val="en-GB"/>
              </w:rPr>
              <w:t>Counter Fund</w:t>
            </w:r>
          </w:p>
        </w:tc>
        <w:tc>
          <w:tcPr>
            <w:tcW w:w="2969" w:type="dxa"/>
            <w:shd w:val="clear" w:color="auto" w:fill="BFBFBF" w:themeFill="background1" w:themeFillShade="BF"/>
          </w:tcPr>
          <w:p w:rsidR="00A37844" w:rsidRPr="00642504" w:rsidRDefault="00A37844" w:rsidP="005C4395">
            <w:pPr>
              <w:spacing w:line="360" w:lineRule="auto"/>
              <w:jc w:val="both"/>
              <w:rPr>
                <w:rFonts w:cstheme="minorHAnsi"/>
                <w:b/>
                <w:sz w:val="32"/>
                <w:szCs w:val="32"/>
                <w:lang w:val="en-GB"/>
              </w:rPr>
            </w:pPr>
            <w:r w:rsidRPr="00642504">
              <w:rPr>
                <w:rFonts w:cstheme="minorHAnsi"/>
                <w:b/>
                <w:sz w:val="32"/>
                <w:szCs w:val="32"/>
                <w:lang w:val="en-GB"/>
              </w:rPr>
              <w:t>Total</w:t>
            </w:r>
          </w:p>
        </w:tc>
      </w:tr>
      <w:tr w:rsidR="00A37844" w:rsidRPr="00642504" w:rsidTr="004138CC">
        <w:trPr>
          <w:trHeight w:val="710"/>
        </w:trPr>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Mawa Block 12 Low Level Bridge</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R3, 100,234.00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R3,100,234.00</w:t>
            </w:r>
          </w:p>
        </w:tc>
      </w:tr>
      <w:tr w:rsidR="00A37844" w:rsidRPr="00642504" w:rsidTr="004138CC">
        <w:trPr>
          <w:trHeight w:val="629"/>
        </w:trPr>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Nkowankowa Codesa Street to Hani Street: Phase 1 0f 2</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R11,000,232.00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R11,000,232.00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Nelson Ramodike Street Paving: Phase 1of 4</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R4,445,037.99</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R4,445,037.99</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Mopye High School Access Road: Phase 1 of 3</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R8,500,000.00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Mulati Access Road Paving</w:t>
            </w:r>
          </w:p>
          <w:p w:rsidR="00A37844" w:rsidRPr="00642504" w:rsidRDefault="00A37844" w:rsidP="005C4395">
            <w:pPr>
              <w:pStyle w:val="ListParagraph"/>
              <w:spacing w:line="360" w:lineRule="auto"/>
              <w:jc w:val="both"/>
              <w:rPr>
                <w:rFonts w:cstheme="minorHAnsi"/>
                <w:sz w:val="32"/>
                <w:szCs w:val="32"/>
                <w:lang w:val="en-GB"/>
              </w:rPr>
            </w:pPr>
            <w:r w:rsidRPr="00642504">
              <w:rPr>
                <w:rFonts w:cstheme="minorHAnsi"/>
                <w:sz w:val="32"/>
                <w:szCs w:val="32"/>
                <w:lang w:val="en-GB"/>
              </w:rPr>
              <w:t>Phase 1 of 3</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R5,253 000.00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R5,253 000.00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lastRenderedPageBreak/>
              <w:t>Upgrading of Access Road Mbambamencisi: Phase1 of 2</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R6,768,065.01</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R6,768,065.01</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Upgrading of Khujwana to Lenyenye Access Road: Phase 1 of 3</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R5,253,000.00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R5,253,000.00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Upgrading of Juliesburg Sports Ground: Phase 2 of 2</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R7,106,334.00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R7,106,334.00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Moruji to Maswi: Upgrading of Road from Gravel to Tar : Phase 5 of 5</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R32,689,259.00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R32,689,259.00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sz w:val="32"/>
                <w:szCs w:val="32"/>
                <w:lang w:val="en-GB"/>
              </w:rPr>
            </w:pPr>
            <w:r w:rsidRPr="00642504">
              <w:rPr>
                <w:rFonts w:cstheme="minorHAnsi"/>
                <w:sz w:val="32"/>
                <w:szCs w:val="32"/>
                <w:lang w:val="en-GB"/>
              </w:rPr>
              <w:t>Lenyenye Taxi Rank</w:t>
            </w:r>
          </w:p>
        </w:tc>
        <w:tc>
          <w:tcPr>
            <w:tcW w:w="1984"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R3,584,088.00</w:t>
            </w:r>
          </w:p>
        </w:tc>
        <w:tc>
          <w:tcPr>
            <w:tcW w:w="1843"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R3,993,234.60</w:t>
            </w:r>
          </w:p>
        </w:tc>
        <w:tc>
          <w:tcPr>
            <w:tcW w:w="2969" w:type="dxa"/>
          </w:tcPr>
          <w:p w:rsidR="00A37844" w:rsidRPr="00642504" w:rsidRDefault="00A37844" w:rsidP="005C4395">
            <w:pPr>
              <w:spacing w:line="360" w:lineRule="auto"/>
              <w:jc w:val="both"/>
              <w:rPr>
                <w:rFonts w:cstheme="minorHAnsi"/>
                <w:sz w:val="32"/>
                <w:szCs w:val="32"/>
                <w:lang w:val="en-GB"/>
              </w:rPr>
            </w:pPr>
            <w:r w:rsidRPr="00642504">
              <w:rPr>
                <w:rFonts w:cstheme="minorHAnsi"/>
                <w:sz w:val="32"/>
                <w:szCs w:val="32"/>
                <w:lang w:val="en-GB"/>
              </w:rPr>
              <w:t>R7,577,322.60</w:t>
            </w:r>
          </w:p>
        </w:tc>
      </w:tr>
      <w:tr w:rsidR="00A37844" w:rsidRPr="00642504" w:rsidTr="004138CC">
        <w:tc>
          <w:tcPr>
            <w:tcW w:w="3824" w:type="dxa"/>
          </w:tcPr>
          <w:p w:rsidR="00A37844" w:rsidRPr="00642504" w:rsidRDefault="00A37844" w:rsidP="005C4395">
            <w:pPr>
              <w:pStyle w:val="ListParagraph"/>
              <w:numPr>
                <w:ilvl w:val="0"/>
                <w:numId w:val="6"/>
              </w:numPr>
              <w:spacing w:line="360" w:lineRule="auto"/>
              <w:jc w:val="both"/>
              <w:rPr>
                <w:rFonts w:cstheme="minorHAnsi"/>
                <w:b/>
                <w:sz w:val="32"/>
                <w:szCs w:val="32"/>
                <w:lang w:val="en-GB"/>
              </w:rPr>
            </w:pPr>
            <w:r w:rsidRPr="00642504">
              <w:rPr>
                <w:rFonts w:cstheme="minorHAnsi"/>
                <w:sz w:val="32"/>
                <w:szCs w:val="32"/>
                <w:lang w:val="en-GB"/>
              </w:rPr>
              <w:lastRenderedPageBreak/>
              <w:t>Tickyline to Makhwibidung Stormwater Management</w:t>
            </w:r>
          </w:p>
        </w:tc>
        <w:tc>
          <w:tcPr>
            <w:tcW w:w="1984" w:type="dxa"/>
          </w:tcPr>
          <w:p w:rsidR="00A37844" w:rsidRPr="00642504" w:rsidRDefault="00A37844" w:rsidP="005C4395">
            <w:pPr>
              <w:spacing w:line="360" w:lineRule="auto"/>
              <w:jc w:val="both"/>
              <w:rPr>
                <w:rFonts w:cstheme="minorHAnsi"/>
                <w:b/>
                <w:sz w:val="32"/>
                <w:szCs w:val="32"/>
                <w:lang w:val="en-GB"/>
              </w:rPr>
            </w:pPr>
            <w:r w:rsidRPr="00642504">
              <w:rPr>
                <w:rFonts w:cstheme="minorHAnsi"/>
                <w:sz w:val="32"/>
                <w:szCs w:val="32"/>
                <w:lang w:val="en-GB"/>
              </w:rPr>
              <w:t>R0</w:t>
            </w:r>
          </w:p>
        </w:tc>
        <w:tc>
          <w:tcPr>
            <w:tcW w:w="1843" w:type="dxa"/>
          </w:tcPr>
          <w:p w:rsidR="00A37844" w:rsidRPr="00642504" w:rsidRDefault="00A37844" w:rsidP="005C4395">
            <w:pPr>
              <w:spacing w:line="360" w:lineRule="auto"/>
              <w:jc w:val="both"/>
              <w:rPr>
                <w:rFonts w:cstheme="minorHAnsi"/>
                <w:b/>
                <w:sz w:val="32"/>
                <w:szCs w:val="32"/>
                <w:lang w:val="en-GB"/>
              </w:rPr>
            </w:pPr>
            <w:r w:rsidRPr="00642504">
              <w:rPr>
                <w:rFonts w:cstheme="minorHAnsi"/>
                <w:sz w:val="32"/>
                <w:szCs w:val="32"/>
                <w:lang w:val="en-GB"/>
              </w:rPr>
              <w:t>R3,500,000.00</w:t>
            </w:r>
          </w:p>
        </w:tc>
        <w:tc>
          <w:tcPr>
            <w:tcW w:w="2969" w:type="dxa"/>
          </w:tcPr>
          <w:p w:rsidR="00A37844" w:rsidRPr="00642504" w:rsidRDefault="00A37844" w:rsidP="005C4395">
            <w:pPr>
              <w:spacing w:line="360" w:lineRule="auto"/>
              <w:jc w:val="both"/>
              <w:rPr>
                <w:rFonts w:cstheme="minorHAnsi"/>
                <w:b/>
                <w:sz w:val="32"/>
                <w:szCs w:val="32"/>
                <w:lang w:val="en-GB"/>
              </w:rPr>
            </w:pPr>
            <w:r w:rsidRPr="00642504">
              <w:rPr>
                <w:rFonts w:cstheme="minorHAnsi"/>
                <w:sz w:val="32"/>
                <w:szCs w:val="32"/>
                <w:lang w:val="en-GB"/>
              </w:rPr>
              <w:t>R0</w:t>
            </w:r>
          </w:p>
        </w:tc>
      </w:tr>
    </w:tbl>
    <w:p w:rsidR="00CE13A6" w:rsidRPr="00642504" w:rsidRDefault="00CE13A6" w:rsidP="005C4395">
      <w:pPr>
        <w:spacing w:line="360" w:lineRule="auto"/>
        <w:jc w:val="both"/>
        <w:rPr>
          <w:rFonts w:cstheme="minorHAnsi"/>
          <w:sz w:val="32"/>
          <w:szCs w:val="32"/>
        </w:rPr>
      </w:pPr>
    </w:p>
    <w:p w:rsidR="00A37844" w:rsidRPr="00642504" w:rsidRDefault="00A37844" w:rsidP="005C4395">
      <w:pPr>
        <w:spacing w:line="360" w:lineRule="auto"/>
        <w:jc w:val="both"/>
        <w:rPr>
          <w:rFonts w:cstheme="minorHAnsi"/>
          <w:sz w:val="32"/>
          <w:szCs w:val="32"/>
        </w:rPr>
      </w:pPr>
    </w:p>
    <w:p w:rsidR="00E22326" w:rsidRPr="00642504" w:rsidRDefault="00ED5380" w:rsidP="005C4395">
      <w:pPr>
        <w:spacing w:line="360" w:lineRule="auto"/>
        <w:jc w:val="both"/>
        <w:rPr>
          <w:rFonts w:cstheme="minorHAnsi"/>
          <w:b/>
          <w:sz w:val="32"/>
          <w:szCs w:val="32"/>
        </w:rPr>
      </w:pPr>
      <w:r>
        <w:rPr>
          <w:rFonts w:cstheme="minorHAnsi"/>
          <w:b/>
          <w:sz w:val="32"/>
          <w:szCs w:val="32"/>
        </w:rPr>
        <w:t xml:space="preserve">In the </w:t>
      </w:r>
      <w:r w:rsidR="00E22326" w:rsidRPr="00642504">
        <w:rPr>
          <w:rFonts w:cstheme="minorHAnsi"/>
          <w:b/>
          <w:sz w:val="32"/>
          <w:szCs w:val="32"/>
        </w:rPr>
        <w:t>2019/2020</w:t>
      </w:r>
      <w:r w:rsidR="00E22326" w:rsidRPr="00642504">
        <w:rPr>
          <w:rFonts w:cstheme="minorHAnsi"/>
          <w:b/>
          <w:sz w:val="32"/>
          <w:szCs w:val="32"/>
        </w:rPr>
        <w:tab/>
      </w:r>
      <w:r w:rsidR="00F830E6" w:rsidRPr="00642504">
        <w:rPr>
          <w:rFonts w:cstheme="minorHAnsi"/>
          <w:b/>
          <w:sz w:val="32"/>
          <w:szCs w:val="32"/>
        </w:rPr>
        <w:t xml:space="preserve"> financial year </w:t>
      </w:r>
      <w:r w:rsidR="00E22326" w:rsidRPr="00642504">
        <w:rPr>
          <w:rFonts w:cstheme="minorHAnsi"/>
          <w:b/>
          <w:sz w:val="32"/>
          <w:szCs w:val="32"/>
        </w:rPr>
        <w:t>R89 549</w:t>
      </w:r>
      <w:r w:rsidR="00F830E6" w:rsidRPr="00642504">
        <w:rPr>
          <w:rFonts w:cstheme="minorHAnsi"/>
          <w:b/>
          <w:sz w:val="32"/>
          <w:szCs w:val="32"/>
        </w:rPr>
        <w:t> </w:t>
      </w:r>
      <w:r w:rsidR="00E22326" w:rsidRPr="00642504">
        <w:rPr>
          <w:rFonts w:cstheme="minorHAnsi"/>
          <w:b/>
          <w:sz w:val="32"/>
          <w:szCs w:val="32"/>
        </w:rPr>
        <w:t>850</w:t>
      </w:r>
      <w:r w:rsidR="00F830E6" w:rsidRPr="00642504">
        <w:rPr>
          <w:rFonts w:cstheme="minorHAnsi"/>
          <w:b/>
          <w:sz w:val="32"/>
          <w:szCs w:val="32"/>
        </w:rPr>
        <w:t xml:space="preserve"> </w:t>
      </w:r>
      <w:r>
        <w:rPr>
          <w:rFonts w:cstheme="minorHAnsi"/>
          <w:b/>
          <w:sz w:val="32"/>
          <w:szCs w:val="32"/>
        </w:rPr>
        <w:t xml:space="preserve">will be made available </w:t>
      </w:r>
      <w:r w:rsidR="00A37844" w:rsidRPr="00642504">
        <w:rPr>
          <w:rFonts w:cstheme="minorHAnsi"/>
          <w:b/>
          <w:sz w:val="32"/>
          <w:szCs w:val="32"/>
        </w:rPr>
        <w:t>for the following</w:t>
      </w:r>
      <w:r>
        <w:rPr>
          <w:rFonts w:cstheme="minorHAnsi"/>
          <w:b/>
          <w:sz w:val="32"/>
          <w:szCs w:val="32"/>
        </w:rPr>
        <w:t xml:space="preserve"> capital</w:t>
      </w:r>
      <w:r w:rsidR="00A37844" w:rsidRPr="00642504">
        <w:rPr>
          <w:rFonts w:cstheme="minorHAnsi"/>
          <w:b/>
          <w:sz w:val="32"/>
          <w:szCs w:val="32"/>
        </w:rPr>
        <w:t xml:space="preserve">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2253"/>
        <w:gridCol w:w="1370"/>
        <w:gridCol w:w="2253"/>
      </w:tblGrid>
      <w:tr w:rsidR="00270C17" w:rsidRPr="00642504" w:rsidTr="004138CC">
        <w:trPr>
          <w:trHeight w:val="275"/>
        </w:trPr>
        <w:tc>
          <w:tcPr>
            <w:tcW w:w="3369" w:type="dxa"/>
            <w:shd w:val="clear" w:color="auto" w:fill="BFBFBF" w:themeFill="background1" w:themeFillShade="BF"/>
          </w:tcPr>
          <w:p w:rsidR="00270C17" w:rsidRPr="00642504" w:rsidRDefault="00270C17" w:rsidP="005C4395">
            <w:pPr>
              <w:spacing w:line="360" w:lineRule="auto"/>
              <w:jc w:val="both"/>
              <w:rPr>
                <w:rFonts w:cstheme="minorHAnsi"/>
                <w:b/>
                <w:sz w:val="32"/>
                <w:szCs w:val="32"/>
                <w:lang w:val="en-GB"/>
              </w:rPr>
            </w:pPr>
            <w:r w:rsidRPr="00642504">
              <w:rPr>
                <w:rFonts w:cstheme="minorHAnsi"/>
                <w:b/>
                <w:sz w:val="32"/>
                <w:szCs w:val="32"/>
                <w:lang w:val="en-GB"/>
              </w:rPr>
              <w:t>Project Name</w:t>
            </w:r>
          </w:p>
        </w:tc>
        <w:tc>
          <w:tcPr>
            <w:tcW w:w="1984" w:type="dxa"/>
            <w:shd w:val="clear" w:color="auto" w:fill="BFBFBF" w:themeFill="background1" w:themeFillShade="BF"/>
          </w:tcPr>
          <w:p w:rsidR="00270C17" w:rsidRPr="00642504" w:rsidRDefault="00270C17" w:rsidP="005C4395">
            <w:pPr>
              <w:spacing w:line="360" w:lineRule="auto"/>
              <w:jc w:val="both"/>
              <w:rPr>
                <w:rFonts w:cstheme="minorHAnsi"/>
                <w:b/>
                <w:sz w:val="32"/>
                <w:szCs w:val="32"/>
                <w:lang w:val="en-GB"/>
              </w:rPr>
            </w:pPr>
            <w:r w:rsidRPr="00642504">
              <w:rPr>
                <w:rFonts w:cstheme="minorHAnsi"/>
                <w:b/>
                <w:sz w:val="32"/>
                <w:szCs w:val="32"/>
                <w:lang w:val="en-GB"/>
              </w:rPr>
              <w:t>MIG Fund</w:t>
            </w:r>
          </w:p>
        </w:tc>
        <w:tc>
          <w:tcPr>
            <w:tcW w:w="1843" w:type="dxa"/>
            <w:shd w:val="clear" w:color="auto" w:fill="BFBFBF" w:themeFill="background1" w:themeFillShade="BF"/>
          </w:tcPr>
          <w:p w:rsidR="00270C17" w:rsidRPr="00642504" w:rsidRDefault="00270C17" w:rsidP="005C4395">
            <w:pPr>
              <w:spacing w:line="360" w:lineRule="auto"/>
              <w:jc w:val="both"/>
              <w:rPr>
                <w:rFonts w:cstheme="minorHAnsi"/>
                <w:b/>
                <w:sz w:val="32"/>
                <w:szCs w:val="32"/>
                <w:lang w:val="en-GB"/>
              </w:rPr>
            </w:pPr>
            <w:r w:rsidRPr="00642504">
              <w:rPr>
                <w:rFonts w:cstheme="minorHAnsi"/>
                <w:b/>
                <w:sz w:val="32"/>
                <w:szCs w:val="32"/>
                <w:lang w:val="en-GB"/>
              </w:rPr>
              <w:t>Counter Fund</w:t>
            </w:r>
          </w:p>
        </w:tc>
        <w:tc>
          <w:tcPr>
            <w:tcW w:w="1796" w:type="dxa"/>
            <w:shd w:val="clear" w:color="auto" w:fill="BFBFBF" w:themeFill="background1" w:themeFillShade="BF"/>
          </w:tcPr>
          <w:p w:rsidR="00270C17" w:rsidRPr="00642504" w:rsidRDefault="00270C17" w:rsidP="005C4395">
            <w:pPr>
              <w:spacing w:line="360" w:lineRule="auto"/>
              <w:jc w:val="both"/>
              <w:rPr>
                <w:rFonts w:cstheme="minorHAnsi"/>
                <w:b/>
                <w:sz w:val="32"/>
                <w:szCs w:val="32"/>
                <w:lang w:val="en-GB"/>
              </w:rPr>
            </w:pPr>
            <w:r w:rsidRPr="00642504">
              <w:rPr>
                <w:rFonts w:cstheme="minorHAnsi"/>
                <w:b/>
                <w:sz w:val="32"/>
                <w:szCs w:val="32"/>
                <w:lang w:val="en-GB"/>
              </w:rPr>
              <w:t>Total</w:t>
            </w:r>
          </w:p>
        </w:tc>
      </w:tr>
      <w:tr w:rsidR="00270C17" w:rsidRPr="00642504" w:rsidTr="004138CC">
        <w:trPr>
          <w:trHeight w:val="451"/>
        </w:trPr>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Nelson Ramodike Street Paving: Phase 2 of 4</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R14,306,062.00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R14,306,062.00</w:t>
            </w:r>
          </w:p>
        </w:tc>
      </w:tr>
      <w:tr w:rsidR="00270C17" w:rsidRPr="00642504" w:rsidTr="004138CC">
        <w:trPr>
          <w:trHeight w:val="451"/>
        </w:trPr>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 xml:space="preserve">Mopye High School Access </w:t>
            </w:r>
            <w:r w:rsidRPr="00642504">
              <w:rPr>
                <w:rFonts w:cstheme="minorHAnsi"/>
                <w:sz w:val="32"/>
                <w:szCs w:val="32"/>
                <w:lang w:val="en-GB"/>
              </w:rPr>
              <w:lastRenderedPageBreak/>
              <w:t>Road : Phase 2 of 3</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lastRenderedPageBreak/>
              <w:t>R3,354,286.00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R3,354,286.00</w:t>
            </w:r>
          </w:p>
        </w:tc>
      </w:tr>
      <w:tr w:rsidR="00270C17" w:rsidRPr="00642504" w:rsidTr="004138CC">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lastRenderedPageBreak/>
              <w:t>Mulati Access Road Paving : Phase 2 of 3</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R29,224,193.20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R29,224,193.20</w:t>
            </w:r>
          </w:p>
        </w:tc>
      </w:tr>
      <w:tr w:rsidR="00270C17" w:rsidRPr="00642504" w:rsidTr="004138CC">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 xml:space="preserve">Upgrading of Mbambamencisi Access Road: Phase 2 of 2 </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R2,000,000.00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R2,000,000.00</w:t>
            </w:r>
          </w:p>
        </w:tc>
      </w:tr>
      <w:tr w:rsidR="00270C17" w:rsidRPr="00642504" w:rsidTr="004138CC">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Upgrading of Khujwana to Lenyenye Access Road :Phase 2 of 3</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R17,730,728.00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R17,730,728.00</w:t>
            </w:r>
          </w:p>
        </w:tc>
      </w:tr>
      <w:tr w:rsidR="00270C17" w:rsidRPr="00642504" w:rsidTr="004138CC">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lastRenderedPageBreak/>
              <w:t>Lenyenye Taxi Rank</w:t>
            </w:r>
          </w:p>
          <w:p w:rsidR="00270C17" w:rsidRPr="00642504" w:rsidRDefault="00270C17" w:rsidP="005C4395">
            <w:pPr>
              <w:pStyle w:val="ListParagraph"/>
              <w:spacing w:line="360" w:lineRule="auto"/>
              <w:jc w:val="both"/>
              <w:rPr>
                <w:rFonts w:cstheme="minorHAnsi"/>
                <w:sz w:val="32"/>
                <w:szCs w:val="32"/>
                <w:lang w:val="en-GB"/>
              </w:rPr>
            </w:pPr>
            <w:r w:rsidRPr="00642504">
              <w:rPr>
                <w:rFonts w:cstheme="minorHAnsi"/>
                <w:sz w:val="32"/>
                <w:szCs w:val="32"/>
                <w:lang w:val="en-GB"/>
              </w:rPr>
              <w:t>:Phase 2 of 2</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R6,963,067.40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R6,963,067.40</w:t>
            </w:r>
          </w:p>
        </w:tc>
      </w:tr>
      <w:tr w:rsidR="00270C17" w:rsidRPr="00642504" w:rsidTr="004138CC">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Nkowankowa Codesa Street to Hani Street</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R2,212,000.00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R2,212,000.00</w:t>
            </w:r>
          </w:p>
        </w:tc>
      </w:tr>
      <w:tr w:rsidR="00270C17" w:rsidRPr="00642504" w:rsidTr="004138CC">
        <w:tc>
          <w:tcPr>
            <w:tcW w:w="3369" w:type="dxa"/>
          </w:tcPr>
          <w:p w:rsidR="00270C17" w:rsidRPr="00642504" w:rsidRDefault="00270C17" w:rsidP="005C4395">
            <w:pPr>
              <w:pStyle w:val="ListParagraph"/>
              <w:numPr>
                <w:ilvl w:val="0"/>
                <w:numId w:val="7"/>
              </w:numPr>
              <w:spacing w:line="360" w:lineRule="auto"/>
              <w:jc w:val="both"/>
              <w:rPr>
                <w:rFonts w:cstheme="minorHAnsi"/>
                <w:sz w:val="32"/>
                <w:szCs w:val="32"/>
                <w:lang w:val="en-GB"/>
              </w:rPr>
            </w:pPr>
            <w:r w:rsidRPr="00642504">
              <w:rPr>
                <w:rFonts w:cstheme="minorHAnsi"/>
                <w:sz w:val="32"/>
                <w:szCs w:val="32"/>
                <w:lang w:val="en-GB"/>
              </w:rPr>
              <w:t>Thapane Cross, Mandlakazi to Nwamitwa Road: Phase 1 of 2</w:t>
            </w:r>
          </w:p>
        </w:tc>
        <w:tc>
          <w:tcPr>
            <w:tcW w:w="1984"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R13,759,513.40</w:t>
            </w:r>
          </w:p>
        </w:tc>
        <w:tc>
          <w:tcPr>
            <w:tcW w:w="1843"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R0</w:t>
            </w:r>
          </w:p>
        </w:tc>
        <w:tc>
          <w:tcPr>
            <w:tcW w:w="1796" w:type="dxa"/>
          </w:tcPr>
          <w:p w:rsidR="00270C17" w:rsidRPr="00642504" w:rsidRDefault="00270C17" w:rsidP="005C4395">
            <w:pPr>
              <w:spacing w:line="360" w:lineRule="auto"/>
              <w:jc w:val="both"/>
              <w:rPr>
                <w:rFonts w:cstheme="minorHAnsi"/>
                <w:sz w:val="32"/>
                <w:szCs w:val="32"/>
                <w:lang w:val="en-GB"/>
              </w:rPr>
            </w:pPr>
            <w:r w:rsidRPr="00642504">
              <w:rPr>
                <w:rFonts w:cstheme="minorHAnsi"/>
                <w:sz w:val="32"/>
                <w:szCs w:val="32"/>
                <w:lang w:val="en-GB"/>
              </w:rPr>
              <w:t>R13,759,513.40</w:t>
            </w:r>
          </w:p>
        </w:tc>
      </w:tr>
    </w:tbl>
    <w:p w:rsidR="00270C17" w:rsidRPr="00642504" w:rsidRDefault="00270C17" w:rsidP="005C4395">
      <w:pPr>
        <w:spacing w:line="360" w:lineRule="auto"/>
        <w:jc w:val="both"/>
        <w:rPr>
          <w:rFonts w:cstheme="minorHAnsi"/>
          <w:sz w:val="32"/>
          <w:szCs w:val="32"/>
        </w:rPr>
      </w:pPr>
    </w:p>
    <w:p w:rsidR="00270C17" w:rsidRPr="00642504" w:rsidRDefault="00270C17" w:rsidP="005C4395">
      <w:pPr>
        <w:spacing w:line="360" w:lineRule="auto"/>
        <w:jc w:val="both"/>
        <w:rPr>
          <w:rFonts w:cstheme="minorHAnsi"/>
          <w:sz w:val="32"/>
          <w:szCs w:val="32"/>
        </w:rPr>
      </w:pPr>
    </w:p>
    <w:p w:rsidR="00E22326" w:rsidRPr="00642504" w:rsidRDefault="00DD6C5C" w:rsidP="005C4395">
      <w:pPr>
        <w:spacing w:line="360" w:lineRule="auto"/>
        <w:jc w:val="both"/>
        <w:rPr>
          <w:rFonts w:cstheme="minorHAnsi"/>
          <w:b/>
          <w:sz w:val="32"/>
          <w:szCs w:val="32"/>
        </w:rPr>
      </w:pPr>
      <w:r>
        <w:rPr>
          <w:rFonts w:cstheme="minorHAnsi"/>
          <w:b/>
          <w:sz w:val="32"/>
          <w:szCs w:val="32"/>
        </w:rPr>
        <w:t xml:space="preserve">In the </w:t>
      </w:r>
      <w:r w:rsidR="00E22326" w:rsidRPr="00642504">
        <w:rPr>
          <w:rFonts w:cstheme="minorHAnsi"/>
          <w:b/>
          <w:sz w:val="32"/>
          <w:szCs w:val="32"/>
        </w:rPr>
        <w:t>2020/2021</w:t>
      </w:r>
      <w:r w:rsidR="00E22326" w:rsidRPr="00642504">
        <w:rPr>
          <w:rFonts w:cstheme="minorHAnsi"/>
          <w:b/>
          <w:sz w:val="32"/>
          <w:szCs w:val="32"/>
        </w:rPr>
        <w:tab/>
      </w:r>
      <w:r w:rsidR="00F830E6" w:rsidRPr="00642504">
        <w:rPr>
          <w:rFonts w:cstheme="minorHAnsi"/>
          <w:b/>
          <w:sz w:val="32"/>
          <w:szCs w:val="32"/>
        </w:rPr>
        <w:t xml:space="preserve"> financial year </w:t>
      </w:r>
      <w:r w:rsidR="00E22326" w:rsidRPr="00642504">
        <w:rPr>
          <w:rFonts w:cstheme="minorHAnsi"/>
          <w:b/>
          <w:sz w:val="32"/>
          <w:szCs w:val="32"/>
        </w:rPr>
        <w:t>R94 667</w:t>
      </w:r>
      <w:r w:rsidR="00F830E6" w:rsidRPr="00642504">
        <w:rPr>
          <w:rFonts w:cstheme="minorHAnsi"/>
          <w:b/>
          <w:sz w:val="32"/>
          <w:szCs w:val="32"/>
        </w:rPr>
        <w:t> </w:t>
      </w:r>
      <w:r w:rsidR="00E22326" w:rsidRPr="00642504">
        <w:rPr>
          <w:rFonts w:cstheme="minorHAnsi"/>
          <w:b/>
          <w:sz w:val="32"/>
          <w:szCs w:val="32"/>
        </w:rPr>
        <w:t>500</w:t>
      </w:r>
      <w:r w:rsidR="00F830E6" w:rsidRPr="00642504">
        <w:rPr>
          <w:rFonts w:cstheme="minorHAnsi"/>
          <w:b/>
          <w:sz w:val="32"/>
          <w:szCs w:val="32"/>
        </w:rPr>
        <w:t xml:space="preserve"> </w:t>
      </w:r>
      <w:r>
        <w:rPr>
          <w:rFonts w:cstheme="minorHAnsi"/>
          <w:b/>
          <w:sz w:val="32"/>
          <w:szCs w:val="32"/>
        </w:rPr>
        <w:t xml:space="preserve">will be made </w:t>
      </w:r>
      <w:r w:rsidR="00DB05AF">
        <w:rPr>
          <w:rFonts w:cstheme="minorHAnsi"/>
          <w:b/>
          <w:sz w:val="32"/>
          <w:szCs w:val="32"/>
        </w:rPr>
        <w:t xml:space="preserve">available </w:t>
      </w:r>
      <w:r w:rsidR="00DB05AF" w:rsidRPr="00642504">
        <w:rPr>
          <w:rFonts w:cstheme="minorHAnsi"/>
          <w:b/>
          <w:sz w:val="32"/>
          <w:szCs w:val="32"/>
        </w:rPr>
        <w:t>for</w:t>
      </w:r>
      <w:r w:rsidR="00237D42" w:rsidRPr="00642504">
        <w:rPr>
          <w:rFonts w:cstheme="minorHAnsi"/>
          <w:b/>
          <w:sz w:val="32"/>
          <w:szCs w:val="32"/>
        </w:rPr>
        <w:t xml:space="preserve"> the following</w:t>
      </w:r>
      <w:r>
        <w:rPr>
          <w:rFonts w:cstheme="minorHAnsi"/>
          <w:b/>
          <w:sz w:val="32"/>
          <w:szCs w:val="32"/>
        </w:rPr>
        <w:t xml:space="preserve"> capital</w:t>
      </w:r>
      <w:r w:rsidR="00237D42" w:rsidRPr="00642504">
        <w:rPr>
          <w:rFonts w:cstheme="minorHAnsi"/>
          <w:b/>
          <w:sz w:val="32"/>
          <w:szCs w:val="32"/>
        </w:rPr>
        <w:t xml:space="preserve"> projects: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2070"/>
        <w:gridCol w:w="1890"/>
        <w:gridCol w:w="2070"/>
      </w:tblGrid>
      <w:tr w:rsidR="00C35705" w:rsidRPr="00642504" w:rsidTr="004138CC">
        <w:trPr>
          <w:trHeight w:val="275"/>
        </w:trPr>
        <w:tc>
          <w:tcPr>
            <w:tcW w:w="3685" w:type="dxa"/>
            <w:shd w:val="clear" w:color="auto" w:fill="BFBFBF" w:themeFill="background1" w:themeFillShade="BF"/>
          </w:tcPr>
          <w:p w:rsidR="00C35705" w:rsidRPr="00642504" w:rsidRDefault="00C35705" w:rsidP="005C4395">
            <w:pPr>
              <w:spacing w:line="360" w:lineRule="auto"/>
              <w:jc w:val="both"/>
              <w:rPr>
                <w:rFonts w:cstheme="minorHAnsi"/>
                <w:b/>
                <w:sz w:val="32"/>
                <w:szCs w:val="32"/>
                <w:lang w:val="en-GB"/>
              </w:rPr>
            </w:pPr>
            <w:r w:rsidRPr="00642504">
              <w:rPr>
                <w:rFonts w:cstheme="minorHAnsi"/>
                <w:b/>
                <w:sz w:val="32"/>
                <w:szCs w:val="32"/>
                <w:lang w:val="en-GB"/>
              </w:rPr>
              <w:lastRenderedPageBreak/>
              <w:t>Project Name</w:t>
            </w:r>
          </w:p>
        </w:tc>
        <w:tc>
          <w:tcPr>
            <w:tcW w:w="2070" w:type="dxa"/>
            <w:shd w:val="clear" w:color="auto" w:fill="BFBFBF" w:themeFill="background1" w:themeFillShade="BF"/>
          </w:tcPr>
          <w:p w:rsidR="00C35705" w:rsidRPr="00642504" w:rsidRDefault="00C35705" w:rsidP="005C4395">
            <w:pPr>
              <w:spacing w:line="360" w:lineRule="auto"/>
              <w:jc w:val="both"/>
              <w:rPr>
                <w:rFonts w:cstheme="minorHAnsi"/>
                <w:b/>
                <w:sz w:val="32"/>
                <w:szCs w:val="32"/>
                <w:lang w:val="en-GB"/>
              </w:rPr>
            </w:pPr>
            <w:r w:rsidRPr="00642504">
              <w:rPr>
                <w:rFonts w:cstheme="minorHAnsi"/>
                <w:b/>
                <w:sz w:val="32"/>
                <w:szCs w:val="32"/>
                <w:lang w:val="en-GB"/>
              </w:rPr>
              <w:t>MIG Fund</w:t>
            </w:r>
          </w:p>
        </w:tc>
        <w:tc>
          <w:tcPr>
            <w:tcW w:w="1890" w:type="dxa"/>
            <w:shd w:val="clear" w:color="auto" w:fill="BFBFBF" w:themeFill="background1" w:themeFillShade="BF"/>
          </w:tcPr>
          <w:p w:rsidR="00C35705" w:rsidRPr="00642504" w:rsidRDefault="00C35705" w:rsidP="005C4395">
            <w:pPr>
              <w:spacing w:line="360" w:lineRule="auto"/>
              <w:jc w:val="both"/>
              <w:rPr>
                <w:rFonts w:cstheme="minorHAnsi"/>
                <w:b/>
                <w:sz w:val="32"/>
                <w:szCs w:val="32"/>
                <w:lang w:val="en-GB"/>
              </w:rPr>
            </w:pPr>
            <w:r w:rsidRPr="00642504">
              <w:rPr>
                <w:rFonts w:cstheme="minorHAnsi"/>
                <w:b/>
                <w:sz w:val="32"/>
                <w:szCs w:val="32"/>
                <w:lang w:val="en-GB"/>
              </w:rPr>
              <w:t>Counter Fund</w:t>
            </w:r>
          </w:p>
        </w:tc>
        <w:tc>
          <w:tcPr>
            <w:tcW w:w="2070" w:type="dxa"/>
            <w:shd w:val="clear" w:color="auto" w:fill="BFBFBF" w:themeFill="background1" w:themeFillShade="BF"/>
          </w:tcPr>
          <w:p w:rsidR="00C35705" w:rsidRPr="00642504" w:rsidRDefault="00C35705" w:rsidP="005C4395">
            <w:pPr>
              <w:spacing w:line="360" w:lineRule="auto"/>
              <w:jc w:val="both"/>
              <w:rPr>
                <w:rFonts w:cstheme="minorHAnsi"/>
                <w:b/>
                <w:sz w:val="32"/>
                <w:szCs w:val="32"/>
                <w:lang w:val="en-GB"/>
              </w:rPr>
            </w:pPr>
            <w:r w:rsidRPr="00642504">
              <w:rPr>
                <w:rFonts w:cstheme="minorHAnsi"/>
                <w:b/>
                <w:sz w:val="32"/>
                <w:szCs w:val="32"/>
                <w:lang w:val="en-GB"/>
              </w:rPr>
              <w:t>Total</w:t>
            </w:r>
          </w:p>
        </w:tc>
      </w:tr>
      <w:tr w:rsidR="00C35705" w:rsidRPr="00642504" w:rsidTr="004138CC">
        <w:trPr>
          <w:trHeight w:val="451"/>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Nelson Ramodike Street Paving: Phase 3 of 4</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R10,077,500.00</w:t>
            </w:r>
          </w:p>
        </w:tc>
        <w:tc>
          <w:tcPr>
            <w:tcW w:w="189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R0</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R10,077,500.00</w:t>
            </w:r>
          </w:p>
        </w:tc>
      </w:tr>
      <w:tr w:rsidR="00C35705" w:rsidRPr="00642504" w:rsidTr="004138CC">
        <w:trPr>
          <w:trHeight w:val="451"/>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Mopye High School Access Road : Phase 3 of 3</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R1,745,714.00</w:t>
            </w:r>
          </w:p>
        </w:tc>
        <w:tc>
          <w:tcPr>
            <w:tcW w:w="189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R0</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R1,745,714.00</w:t>
            </w:r>
          </w:p>
        </w:tc>
      </w:tr>
      <w:tr w:rsidR="00C35705" w:rsidRPr="00642504" w:rsidTr="004138CC">
        <w:trPr>
          <w:trHeight w:val="451"/>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Mulati Access Road Paving : Phase 3 of 3</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R2,747,000.00</w:t>
            </w:r>
          </w:p>
        </w:tc>
        <w:tc>
          <w:tcPr>
            <w:tcW w:w="189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R0</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R2,747,000.00</w:t>
            </w:r>
          </w:p>
        </w:tc>
      </w:tr>
      <w:tr w:rsidR="00C35705" w:rsidRPr="00642504" w:rsidTr="004138CC">
        <w:trPr>
          <w:trHeight w:val="451"/>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Upgrading of Khujwana to Lenyenye Access Road :Phase 3 of 3</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R12,959,000.00</w:t>
            </w:r>
          </w:p>
        </w:tc>
        <w:tc>
          <w:tcPr>
            <w:tcW w:w="189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R0</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R12,959,000.00</w:t>
            </w:r>
          </w:p>
        </w:tc>
      </w:tr>
      <w:tr w:rsidR="00C35705" w:rsidRPr="00642504" w:rsidTr="004138CC">
        <w:trPr>
          <w:trHeight w:val="451"/>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rPr>
              <w:lastRenderedPageBreak/>
              <w:t>Thapane Cross, Mandlakazi to Nwamitwa Road: Phase 2 of 2</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R9,626,282.30</w:t>
            </w:r>
          </w:p>
        </w:tc>
        <w:tc>
          <w:tcPr>
            <w:tcW w:w="189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R0</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R9,626,282.30</w:t>
            </w:r>
          </w:p>
        </w:tc>
      </w:tr>
      <w:tr w:rsidR="00C35705" w:rsidRPr="00642504" w:rsidTr="004138CC">
        <w:trPr>
          <w:trHeight w:val="451"/>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Marirone to Kubyana Street Paving: Phase 1 of 2</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R13,502,289.70</w:t>
            </w:r>
          </w:p>
        </w:tc>
        <w:tc>
          <w:tcPr>
            <w:tcW w:w="189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R0</w:t>
            </w:r>
          </w:p>
        </w:tc>
        <w:tc>
          <w:tcPr>
            <w:tcW w:w="2070" w:type="dxa"/>
          </w:tcPr>
          <w:p w:rsidR="00C35705" w:rsidRPr="00642504" w:rsidRDefault="00C35705" w:rsidP="005C4395">
            <w:pPr>
              <w:spacing w:line="360" w:lineRule="auto"/>
              <w:jc w:val="both"/>
              <w:rPr>
                <w:rFonts w:cstheme="minorHAnsi"/>
                <w:color w:val="000000" w:themeColor="text1"/>
                <w:sz w:val="32"/>
                <w:szCs w:val="32"/>
                <w:lang w:val="en-GB"/>
              </w:rPr>
            </w:pPr>
            <w:r w:rsidRPr="00642504">
              <w:rPr>
                <w:rFonts w:cstheme="minorHAnsi"/>
                <w:color w:val="000000" w:themeColor="text1"/>
                <w:sz w:val="32"/>
                <w:szCs w:val="32"/>
                <w:lang w:val="en-GB"/>
              </w:rPr>
              <w:t>R17,002,289.70</w:t>
            </w:r>
          </w:p>
        </w:tc>
      </w:tr>
      <w:tr w:rsidR="00C35705" w:rsidRPr="00642504" w:rsidTr="004138CC">
        <w:trPr>
          <w:trHeight w:val="209"/>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Supply and installation of high mast lights  within Greater Tzaneen Municipality</w:t>
            </w:r>
          </w:p>
        </w:tc>
        <w:tc>
          <w:tcPr>
            <w:tcW w:w="2070" w:type="dxa"/>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 20 250 000.00</w:t>
            </w:r>
          </w:p>
        </w:tc>
        <w:tc>
          <w:tcPr>
            <w:tcW w:w="1890" w:type="dxa"/>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R0</w:t>
            </w:r>
          </w:p>
        </w:tc>
        <w:tc>
          <w:tcPr>
            <w:tcW w:w="2070" w:type="dxa"/>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 20 250 000.00</w:t>
            </w:r>
          </w:p>
        </w:tc>
      </w:tr>
      <w:tr w:rsidR="00C35705" w:rsidRPr="00642504" w:rsidTr="004138CC">
        <w:trPr>
          <w:trHeight w:val="209"/>
        </w:trPr>
        <w:tc>
          <w:tcPr>
            <w:tcW w:w="3685" w:type="dxa"/>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t xml:space="preserve">Topanama Access Road to </w:t>
            </w:r>
            <w:r w:rsidRPr="00642504">
              <w:rPr>
                <w:rFonts w:cstheme="minorHAnsi"/>
                <w:sz w:val="32"/>
                <w:szCs w:val="32"/>
                <w:lang w:val="en-GB"/>
              </w:rPr>
              <w:lastRenderedPageBreak/>
              <w:t xml:space="preserve">Serurubele School </w:t>
            </w:r>
          </w:p>
        </w:tc>
        <w:tc>
          <w:tcPr>
            <w:tcW w:w="2070" w:type="dxa"/>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lastRenderedPageBreak/>
              <w:t>R10,752,000.00</w:t>
            </w:r>
          </w:p>
        </w:tc>
        <w:tc>
          <w:tcPr>
            <w:tcW w:w="1890" w:type="dxa"/>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R0</w:t>
            </w:r>
          </w:p>
        </w:tc>
        <w:tc>
          <w:tcPr>
            <w:tcW w:w="2070" w:type="dxa"/>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R10,752,000.00</w:t>
            </w:r>
          </w:p>
        </w:tc>
      </w:tr>
      <w:tr w:rsidR="00C35705" w:rsidRPr="00642504" w:rsidTr="004138CC">
        <w:trPr>
          <w:trHeight w:val="209"/>
        </w:trPr>
        <w:tc>
          <w:tcPr>
            <w:tcW w:w="3685" w:type="dxa"/>
            <w:tcBorders>
              <w:top w:val="single" w:sz="4" w:space="0" w:color="auto"/>
              <w:left w:val="single" w:sz="4" w:space="0" w:color="auto"/>
              <w:bottom w:val="single" w:sz="4" w:space="0" w:color="auto"/>
              <w:right w:val="single" w:sz="4" w:space="0" w:color="auto"/>
            </w:tcBorders>
          </w:tcPr>
          <w:p w:rsidR="00C35705" w:rsidRPr="00642504" w:rsidRDefault="00C35705" w:rsidP="005C4395">
            <w:pPr>
              <w:numPr>
                <w:ilvl w:val="0"/>
                <w:numId w:val="8"/>
              </w:numPr>
              <w:spacing w:line="360" w:lineRule="auto"/>
              <w:contextualSpacing/>
              <w:jc w:val="both"/>
              <w:rPr>
                <w:rFonts w:cstheme="minorHAnsi"/>
                <w:sz w:val="32"/>
                <w:szCs w:val="32"/>
                <w:lang w:val="en-GB"/>
              </w:rPr>
            </w:pPr>
            <w:r w:rsidRPr="00642504">
              <w:rPr>
                <w:rFonts w:cstheme="minorHAnsi"/>
                <w:sz w:val="32"/>
                <w:szCs w:val="32"/>
                <w:lang w:val="en-GB"/>
              </w:rPr>
              <w:lastRenderedPageBreak/>
              <w:t>Refurbishment of Lenyenye Stadium</w:t>
            </w:r>
          </w:p>
        </w:tc>
        <w:tc>
          <w:tcPr>
            <w:tcW w:w="2070" w:type="dxa"/>
            <w:tcBorders>
              <w:top w:val="single" w:sz="4" w:space="0" w:color="auto"/>
              <w:left w:val="single" w:sz="4" w:space="0" w:color="auto"/>
              <w:bottom w:val="single" w:sz="4" w:space="0" w:color="auto"/>
              <w:right w:val="single" w:sz="4" w:space="0" w:color="auto"/>
            </w:tcBorders>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 13,007,714.00</w:t>
            </w:r>
          </w:p>
        </w:tc>
        <w:tc>
          <w:tcPr>
            <w:tcW w:w="1890" w:type="dxa"/>
            <w:tcBorders>
              <w:top w:val="single" w:sz="4" w:space="0" w:color="auto"/>
              <w:left w:val="single" w:sz="4" w:space="0" w:color="auto"/>
              <w:bottom w:val="single" w:sz="4" w:space="0" w:color="auto"/>
              <w:right w:val="single" w:sz="4" w:space="0" w:color="auto"/>
            </w:tcBorders>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R1,200,000.00</w:t>
            </w:r>
          </w:p>
        </w:tc>
        <w:tc>
          <w:tcPr>
            <w:tcW w:w="2070" w:type="dxa"/>
            <w:tcBorders>
              <w:top w:val="single" w:sz="4" w:space="0" w:color="auto"/>
              <w:left w:val="single" w:sz="4" w:space="0" w:color="auto"/>
              <w:bottom w:val="single" w:sz="4" w:space="0" w:color="auto"/>
              <w:right w:val="single" w:sz="4" w:space="0" w:color="auto"/>
            </w:tcBorders>
          </w:tcPr>
          <w:p w:rsidR="00C35705" w:rsidRPr="00642504" w:rsidRDefault="00C35705" w:rsidP="005C4395">
            <w:pPr>
              <w:spacing w:line="360" w:lineRule="auto"/>
              <w:jc w:val="both"/>
              <w:rPr>
                <w:rFonts w:cstheme="minorHAnsi"/>
                <w:sz w:val="32"/>
                <w:szCs w:val="32"/>
                <w:lang w:val="en-GB"/>
              </w:rPr>
            </w:pPr>
            <w:r w:rsidRPr="00642504">
              <w:rPr>
                <w:rFonts w:cstheme="minorHAnsi"/>
                <w:sz w:val="32"/>
                <w:szCs w:val="32"/>
                <w:lang w:val="en-GB"/>
              </w:rPr>
              <w:t>R 20 250 000.00</w:t>
            </w:r>
          </w:p>
        </w:tc>
      </w:tr>
    </w:tbl>
    <w:p w:rsidR="00C35705" w:rsidRPr="00642504" w:rsidRDefault="00C35705" w:rsidP="005C4395">
      <w:pPr>
        <w:spacing w:line="360" w:lineRule="auto"/>
        <w:jc w:val="both"/>
        <w:rPr>
          <w:rFonts w:cstheme="minorHAnsi"/>
          <w:sz w:val="32"/>
          <w:szCs w:val="32"/>
        </w:rPr>
      </w:pPr>
    </w:p>
    <w:p w:rsidR="00E22326" w:rsidRPr="00642504" w:rsidRDefault="00E22326" w:rsidP="005C4395">
      <w:pPr>
        <w:spacing w:line="360" w:lineRule="auto"/>
        <w:ind w:left="1134"/>
        <w:jc w:val="both"/>
        <w:rPr>
          <w:rFonts w:cstheme="minorHAnsi"/>
          <w:sz w:val="32"/>
          <w:szCs w:val="32"/>
        </w:rPr>
      </w:pPr>
    </w:p>
    <w:p w:rsidR="00036546" w:rsidRDefault="00036546" w:rsidP="005C4395">
      <w:pPr>
        <w:spacing w:line="360" w:lineRule="auto"/>
        <w:jc w:val="both"/>
        <w:rPr>
          <w:rFonts w:cstheme="minorHAnsi"/>
          <w:sz w:val="32"/>
          <w:szCs w:val="32"/>
        </w:rPr>
      </w:pPr>
      <w:r>
        <w:rPr>
          <w:rFonts w:cstheme="minorHAnsi"/>
          <w:sz w:val="32"/>
          <w:szCs w:val="32"/>
        </w:rPr>
        <w:t>Madam Speaker</w:t>
      </w:r>
    </w:p>
    <w:p w:rsidR="00036546" w:rsidRDefault="00036546" w:rsidP="005C4395">
      <w:pPr>
        <w:spacing w:line="360" w:lineRule="auto"/>
        <w:jc w:val="both"/>
        <w:rPr>
          <w:rFonts w:cstheme="minorHAnsi"/>
          <w:sz w:val="32"/>
          <w:szCs w:val="32"/>
        </w:rPr>
      </w:pPr>
      <w:r>
        <w:rPr>
          <w:rFonts w:cstheme="minorHAnsi"/>
          <w:sz w:val="32"/>
          <w:szCs w:val="32"/>
        </w:rPr>
        <w:t xml:space="preserve">Electricity </w:t>
      </w:r>
      <w:r w:rsidR="00E22326" w:rsidRPr="00642504">
        <w:rPr>
          <w:rFonts w:cstheme="minorHAnsi"/>
          <w:sz w:val="32"/>
          <w:szCs w:val="32"/>
        </w:rPr>
        <w:t xml:space="preserve">service has been allocated an amount of         </w:t>
      </w:r>
      <w:r>
        <w:rPr>
          <w:rFonts w:cstheme="minorHAnsi"/>
          <w:sz w:val="32"/>
          <w:szCs w:val="32"/>
        </w:rPr>
        <w:t xml:space="preserve">         </w:t>
      </w:r>
      <w:r w:rsidR="00E22326" w:rsidRPr="00642504">
        <w:rPr>
          <w:rFonts w:cstheme="minorHAnsi"/>
          <w:sz w:val="32"/>
          <w:szCs w:val="32"/>
        </w:rPr>
        <w:t xml:space="preserve"> R381,7 million over the MTREF 2018/2019 to 2020/2021 for electrification, bulk infrastructure and maintenance of the electricity network.   This amount includes labour cost.  </w:t>
      </w:r>
    </w:p>
    <w:p w:rsidR="0084104F" w:rsidRDefault="00E22326" w:rsidP="005C4395">
      <w:pPr>
        <w:spacing w:line="360" w:lineRule="auto"/>
        <w:jc w:val="both"/>
        <w:rPr>
          <w:rFonts w:cstheme="minorHAnsi"/>
          <w:sz w:val="32"/>
          <w:szCs w:val="32"/>
        </w:rPr>
      </w:pPr>
      <w:r w:rsidRPr="00642504">
        <w:rPr>
          <w:rFonts w:cstheme="minorHAnsi"/>
          <w:sz w:val="32"/>
          <w:szCs w:val="32"/>
        </w:rPr>
        <w:t xml:space="preserve"> </w:t>
      </w:r>
    </w:p>
    <w:p w:rsidR="00E22326" w:rsidRPr="0084104F" w:rsidRDefault="00E22326" w:rsidP="005C4395">
      <w:pPr>
        <w:spacing w:line="360" w:lineRule="auto"/>
        <w:jc w:val="both"/>
        <w:rPr>
          <w:rFonts w:cstheme="minorHAnsi"/>
          <w:b/>
          <w:sz w:val="32"/>
          <w:szCs w:val="32"/>
        </w:rPr>
      </w:pPr>
      <w:r w:rsidRPr="0084104F">
        <w:rPr>
          <w:rFonts w:cstheme="minorHAnsi"/>
          <w:b/>
          <w:sz w:val="32"/>
          <w:szCs w:val="32"/>
        </w:rPr>
        <w:t>The amount is allocated as follows:</w:t>
      </w:r>
    </w:p>
    <w:p w:rsidR="00E22326" w:rsidRPr="0084104F" w:rsidRDefault="00E22326" w:rsidP="005C4395">
      <w:pPr>
        <w:spacing w:line="360" w:lineRule="auto"/>
        <w:jc w:val="both"/>
        <w:rPr>
          <w:rFonts w:cstheme="minorHAnsi"/>
          <w:b/>
          <w:sz w:val="32"/>
          <w:szCs w:val="32"/>
        </w:rPr>
      </w:pPr>
      <w:r w:rsidRPr="0084104F">
        <w:rPr>
          <w:rFonts w:cstheme="minorHAnsi"/>
          <w:b/>
          <w:sz w:val="32"/>
          <w:szCs w:val="32"/>
        </w:rPr>
        <w:lastRenderedPageBreak/>
        <w:t>Financial Year</w:t>
      </w:r>
      <w:r w:rsidRPr="0084104F">
        <w:rPr>
          <w:rFonts w:cstheme="minorHAnsi"/>
          <w:b/>
          <w:sz w:val="32"/>
          <w:szCs w:val="32"/>
        </w:rPr>
        <w:tab/>
      </w:r>
      <w:r w:rsidRPr="0084104F">
        <w:rPr>
          <w:rFonts w:cstheme="minorHAnsi"/>
          <w:b/>
          <w:sz w:val="32"/>
          <w:szCs w:val="32"/>
        </w:rPr>
        <w:tab/>
        <w:t xml:space="preserve">Operational Expenditure </w:t>
      </w:r>
      <w:r w:rsidRPr="0084104F">
        <w:rPr>
          <w:rFonts w:cstheme="minorHAnsi"/>
          <w:b/>
          <w:sz w:val="32"/>
          <w:szCs w:val="32"/>
        </w:rPr>
        <w:tab/>
        <w:t>Capital Expenditure</w:t>
      </w:r>
    </w:p>
    <w:p w:rsidR="00E22326" w:rsidRPr="00663F9B" w:rsidRDefault="00E22326" w:rsidP="005C4395">
      <w:pPr>
        <w:spacing w:line="360" w:lineRule="auto"/>
        <w:jc w:val="both"/>
        <w:rPr>
          <w:rFonts w:cstheme="minorHAnsi"/>
          <w:sz w:val="32"/>
          <w:szCs w:val="32"/>
        </w:rPr>
      </w:pPr>
      <w:r w:rsidRPr="00663F9B">
        <w:rPr>
          <w:rFonts w:cstheme="minorHAnsi"/>
          <w:sz w:val="32"/>
          <w:szCs w:val="32"/>
        </w:rPr>
        <w:t>2018/2019</w:t>
      </w:r>
      <w:r w:rsidRPr="00663F9B">
        <w:rPr>
          <w:rFonts w:cstheme="minorHAnsi"/>
          <w:sz w:val="32"/>
          <w:szCs w:val="32"/>
        </w:rPr>
        <w:tab/>
      </w:r>
      <w:r w:rsidRPr="00663F9B">
        <w:rPr>
          <w:rFonts w:cstheme="minorHAnsi"/>
          <w:sz w:val="32"/>
          <w:szCs w:val="32"/>
        </w:rPr>
        <w:tab/>
      </w:r>
      <w:r w:rsidR="0084104F">
        <w:rPr>
          <w:rFonts w:cstheme="minorHAnsi"/>
          <w:sz w:val="32"/>
          <w:szCs w:val="32"/>
        </w:rPr>
        <w:tab/>
      </w:r>
      <w:r w:rsidRPr="00663F9B">
        <w:rPr>
          <w:rFonts w:cstheme="minorHAnsi"/>
          <w:sz w:val="32"/>
          <w:szCs w:val="32"/>
        </w:rPr>
        <w:t>R74 716 525</w:t>
      </w:r>
      <w:r w:rsidRPr="00663F9B">
        <w:rPr>
          <w:rFonts w:cstheme="minorHAnsi"/>
          <w:sz w:val="32"/>
          <w:szCs w:val="32"/>
        </w:rPr>
        <w:tab/>
      </w:r>
      <w:r w:rsidRPr="00663F9B">
        <w:rPr>
          <w:rFonts w:cstheme="minorHAnsi"/>
          <w:sz w:val="32"/>
          <w:szCs w:val="32"/>
        </w:rPr>
        <w:tab/>
      </w:r>
      <w:r w:rsidRPr="00663F9B">
        <w:rPr>
          <w:rFonts w:cstheme="minorHAnsi"/>
          <w:sz w:val="32"/>
          <w:szCs w:val="32"/>
        </w:rPr>
        <w:tab/>
        <w:t>R55 000 000</w:t>
      </w:r>
    </w:p>
    <w:p w:rsidR="00E22326" w:rsidRPr="00663F9B" w:rsidRDefault="00E22326" w:rsidP="005C4395">
      <w:pPr>
        <w:spacing w:line="360" w:lineRule="auto"/>
        <w:jc w:val="both"/>
        <w:rPr>
          <w:rFonts w:cstheme="minorHAnsi"/>
          <w:sz w:val="32"/>
          <w:szCs w:val="32"/>
        </w:rPr>
      </w:pPr>
      <w:r w:rsidRPr="00663F9B">
        <w:rPr>
          <w:rFonts w:cstheme="minorHAnsi"/>
          <w:sz w:val="32"/>
          <w:szCs w:val="32"/>
        </w:rPr>
        <w:t>2019/2020</w:t>
      </w:r>
      <w:r w:rsidRPr="00663F9B">
        <w:rPr>
          <w:rFonts w:cstheme="minorHAnsi"/>
          <w:sz w:val="32"/>
          <w:szCs w:val="32"/>
        </w:rPr>
        <w:tab/>
      </w:r>
      <w:r w:rsidRPr="00663F9B">
        <w:rPr>
          <w:rFonts w:cstheme="minorHAnsi"/>
          <w:sz w:val="32"/>
          <w:szCs w:val="32"/>
        </w:rPr>
        <w:tab/>
      </w:r>
      <w:r w:rsidR="0084104F">
        <w:rPr>
          <w:rFonts w:cstheme="minorHAnsi"/>
          <w:sz w:val="32"/>
          <w:szCs w:val="32"/>
        </w:rPr>
        <w:tab/>
      </w:r>
      <w:r w:rsidRPr="00663F9B">
        <w:rPr>
          <w:rFonts w:cstheme="minorHAnsi"/>
          <w:sz w:val="32"/>
          <w:szCs w:val="32"/>
        </w:rPr>
        <w:t>R78 825 934</w:t>
      </w:r>
      <w:r w:rsidRPr="00663F9B">
        <w:rPr>
          <w:rFonts w:cstheme="minorHAnsi"/>
          <w:sz w:val="32"/>
          <w:szCs w:val="32"/>
        </w:rPr>
        <w:tab/>
      </w:r>
      <w:r w:rsidRPr="00663F9B">
        <w:rPr>
          <w:rFonts w:cstheme="minorHAnsi"/>
          <w:sz w:val="32"/>
          <w:szCs w:val="32"/>
        </w:rPr>
        <w:tab/>
      </w:r>
      <w:r w:rsidRPr="00663F9B">
        <w:rPr>
          <w:rFonts w:cstheme="minorHAnsi"/>
          <w:sz w:val="32"/>
          <w:szCs w:val="32"/>
        </w:rPr>
        <w:tab/>
        <w:t>R45 000 000</w:t>
      </w:r>
    </w:p>
    <w:p w:rsidR="00E22326" w:rsidRPr="00663F9B" w:rsidRDefault="00E22326" w:rsidP="005C4395">
      <w:pPr>
        <w:spacing w:line="360" w:lineRule="auto"/>
        <w:jc w:val="both"/>
        <w:rPr>
          <w:rFonts w:cstheme="minorHAnsi"/>
          <w:sz w:val="32"/>
          <w:szCs w:val="32"/>
        </w:rPr>
      </w:pPr>
      <w:r w:rsidRPr="00663F9B">
        <w:rPr>
          <w:rFonts w:cstheme="minorHAnsi"/>
          <w:sz w:val="32"/>
          <w:szCs w:val="32"/>
        </w:rPr>
        <w:t>2020/2021</w:t>
      </w:r>
      <w:r w:rsidRPr="00663F9B">
        <w:rPr>
          <w:rFonts w:cstheme="minorHAnsi"/>
          <w:sz w:val="32"/>
          <w:szCs w:val="32"/>
        </w:rPr>
        <w:tab/>
      </w:r>
      <w:r w:rsidRPr="00663F9B">
        <w:rPr>
          <w:rFonts w:cstheme="minorHAnsi"/>
          <w:sz w:val="32"/>
          <w:szCs w:val="32"/>
        </w:rPr>
        <w:tab/>
      </w:r>
      <w:r w:rsidR="0084104F">
        <w:rPr>
          <w:rFonts w:cstheme="minorHAnsi"/>
          <w:sz w:val="32"/>
          <w:szCs w:val="32"/>
        </w:rPr>
        <w:tab/>
      </w:r>
      <w:r w:rsidRPr="00663F9B">
        <w:rPr>
          <w:rFonts w:cstheme="minorHAnsi"/>
          <w:sz w:val="32"/>
          <w:szCs w:val="32"/>
        </w:rPr>
        <w:t>R83 161 360</w:t>
      </w:r>
      <w:r w:rsidRPr="00663F9B">
        <w:rPr>
          <w:rFonts w:cstheme="minorHAnsi"/>
          <w:sz w:val="32"/>
          <w:szCs w:val="32"/>
        </w:rPr>
        <w:tab/>
      </w:r>
      <w:r w:rsidRPr="00663F9B">
        <w:rPr>
          <w:rFonts w:cstheme="minorHAnsi"/>
          <w:sz w:val="32"/>
          <w:szCs w:val="32"/>
        </w:rPr>
        <w:tab/>
      </w:r>
      <w:r w:rsidRPr="00663F9B">
        <w:rPr>
          <w:rFonts w:cstheme="minorHAnsi"/>
          <w:sz w:val="32"/>
          <w:szCs w:val="32"/>
        </w:rPr>
        <w:tab/>
        <w:t>R45 000 000</w:t>
      </w:r>
    </w:p>
    <w:p w:rsidR="00E22326" w:rsidRPr="00663F9B" w:rsidRDefault="00E22326" w:rsidP="005C4395">
      <w:pPr>
        <w:spacing w:line="360" w:lineRule="auto"/>
        <w:ind w:left="1134"/>
        <w:jc w:val="both"/>
        <w:rPr>
          <w:rFonts w:cstheme="minorHAnsi"/>
          <w:sz w:val="32"/>
          <w:szCs w:val="32"/>
          <w:highlight w:val="yellow"/>
        </w:rPr>
      </w:pPr>
    </w:p>
    <w:p w:rsidR="00E22326" w:rsidRDefault="00E22326" w:rsidP="005C4395">
      <w:pPr>
        <w:spacing w:line="360" w:lineRule="auto"/>
        <w:jc w:val="both"/>
        <w:rPr>
          <w:rFonts w:cstheme="minorHAnsi"/>
          <w:sz w:val="32"/>
          <w:szCs w:val="32"/>
        </w:rPr>
      </w:pPr>
      <w:r w:rsidRPr="00663F9B">
        <w:rPr>
          <w:rFonts w:cstheme="minorHAnsi"/>
          <w:sz w:val="32"/>
          <w:szCs w:val="32"/>
        </w:rPr>
        <w:t xml:space="preserve">The Capital amount of R55 million for the 2018/2019 financial year includes a loan of R30 million.  </w:t>
      </w:r>
    </w:p>
    <w:p w:rsidR="00036546" w:rsidRPr="00663F9B" w:rsidRDefault="00036546" w:rsidP="005C4395">
      <w:pPr>
        <w:spacing w:line="360" w:lineRule="auto"/>
        <w:jc w:val="both"/>
        <w:rPr>
          <w:rFonts w:cstheme="minorHAnsi"/>
          <w:sz w:val="32"/>
          <w:szCs w:val="32"/>
        </w:rPr>
      </w:pPr>
    </w:p>
    <w:p w:rsidR="00133658" w:rsidRDefault="00E22326" w:rsidP="005C4395">
      <w:pPr>
        <w:spacing w:line="360" w:lineRule="auto"/>
        <w:jc w:val="both"/>
        <w:rPr>
          <w:rFonts w:cstheme="minorHAnsi"/>
          <w:sz w:val="32"/>
          <w:szCs w:val="32"/>
        </w:rPr>
      </w:pPr>
      <w:r w:rsidRPr="00663F9B">
        <w:rPr>
          <w:rFonts w:cstheme="minorHAnsi"/>
          <w:sz w:val="32"/>
          <w:szCs w:val="32"/>
        </w:rPr>
        <w:t>The Operational Expenses above represents only the maintenance on the electricity distribution network.</w:t>
      </w:r>
    </w:p>
    <w:p w:rsidR="00036546" w:rsidRDefault="00036546" w:rsidP="005C4395">
      <w:pPr>
        <w:spacing w:line="360" w:lineRule="auto"/>
        <w:jc w:val="both"/>
        <w:rPr>
          <w:rFonts w:cstheme="minorHAnsi"/>
          <w:sz w:val="32"/>
          <w:szCs w:val="32"/>
        </w:rPr>
      </w:pPr>
    </w:p>
    <w:p w:rsidR="00E22326" w:rsidRDefault="00E22326" w:rsidP="005C4395">
      <w:pPr>
        <w:spacing w:line="360" w:lineRule="auto"/>
        <w:jc w:val="both"/>
        <w:rPr>
          <w:rFonts w:cstheme="minorHAnsi"/>
          <w:sz w:val="32"/>
          <w:szCs w:val="32"/>
        </w:rPr>
      </w:pPr>
      <w:r w:rsidRPr="00663F9B">
        <w:rPr>
          <w:rFonts w:cstheme="minorHAnsi"/>
          <w:sz w:val="32"/>
          <w:szCs w:val="32"/>
        </w:rPr>
        <w:lastRenderedPageBreak/>
        <w:t>The bulk electricity purchases amounts to R340 million for the 2018/2019 financial year.</w:t>
      </w:r>
    </w:p>
    <w:p w:rsidR="00036546" w:rsidRPr="00663F9B" w:rsidRDefault="00036546" w:rsidP="005C4395">
      <w:pPr>
        <w:spacing w:line="360" w:lineRule="auto"/>
        <w:jc w:val="both"/>
        <w:rPr>
          <w:rFonts w:cstheme="minorHAnsi"/>
          <w:sz w:val="32"/>
          <w:szCs w:val="32"/>
        </w:rPr>
      </w:pPr>
    </w:p>
    <w:p w:rsidR="00E22326" w:rsidRPr="00663F9B" w:rsidRDefault="00133658" w:rsidP="00036546">
      <w:pPr>
        <w:spacing w:line="360" w:lineRule="auto"/>
        <w:jc w:val="both"/>
        <w:rPr>
          <w:rFonts w:cstheme="minorHAnsi"/>
          <w:sz w:val="32"/>
          <w:szCs w:val="32"/>
        </w:rPr>
      </w:pPr>
      <w:r>
        <w:rPr>
          <w:rFonts w:cstheme="minorHAnsi"/>
          <w:sz w:val="32"/>
          <w:szCs w:val="32"/>
        </w:rPr>
        <w:t xml:space="preserve">Madam Speaker, </w:t>
      </w:r>
      <w:r w:rsidR="00E22326" w:rsidRPr="00663F9B">
        <w:rPr>
          <w:rFonts w:cstheme="minorHAnsi"/>
          <w:sz w:val="32"/>
          <w:szCs w:val="32"/>
        </w:rPr>
        <w:t xml:space="preserve">Electricity losses remain a challenge for the Municipality as it increased to 22% in the 2016/2017 financial year. </w:t>
      </w:r>
      <w:r>
        <w:rPr>
          <w:rFonts w:cstheme="minorHAnsi"/>
          <w:sz w:val="32"/>
          <w:szCs w:val="32"/>
        </w:rPr>
        <w:t xml:space="preserve">The </w:t>
      </w:r>
      <w:r w:rsidR="00E22326" w:rsidRPr="00663F9B">
        <w:rPr>
          <w:rFonts w:cstheme="minorHAnsi"/>
          <w:sz w:val="32"/>
          <w:szCs w:val="32"/>
        </w:rPr>
        <w:t>loan of R30 million from DBSA will be utilized to upgrade our distribution network.</w:t>
      </w:r>
    </w:p>
    <w:p w:rsidR="00036546" w:rsidRDefault="00133658" w:rsidP="005C4395">
      <w:pPr>
        <w:spacing w:line="360" w:lineRule="auto"/>
        <w:jc w:val="both"/>
        <w:rPr>
          <w:rFonts w:cstheme="minorHAnsi"/>
          <w:sz w:val="32"/>
          <w:szCs w:val="32"/>
        </w:rPr>
      </w:pPr>
      <w:r>
        <w:rPr>
          <w:rFonts w:cstheme="minorHAnsi"/>
          <w:sz w:val="32"/>
          <w:szCs w:val="32"/>
        </w:rPr>
        <w:t>Fellow Councillors</w:t>
      </w:r>
    </w:p>
    <w:p w:rsidR="00E22326" w:rsidRPr="00663F9B" w:rsidRDefault="00036546" w:rsidP="005C4395">
      <w:pPr>
        <w:spacing w:line="360" w:lineRule="auto"/>
        <w:jc w:val="both"/>
        <w:rPr>
          <w:rFonts w:cstheme="minorHAnsi"/>
          <w:sz w:val="32"/>
          <w:szCs w:val="32"/>
        </w:rPr>
      </w:pPr>
      <w:r>
        <w:rPr>
          <w:rFonts w:cstheme="minorHAnsi"/>
          <w:sz w:val="32"/>
          <w:szCs w:val="32"/>
        </w:rPr>
        <w:t xml:space="preserve">Each </w:t>
      </w:r>
      <w:r w:rsidRPr="00663F9B">
        <w:rPr>
          <w:rFonts w:cstheme="minorHAnsi"/>
          <w:sz w:val="32"/>
          <w:szCs w:val="32"/>
        </w:rPr>
        <w:t>year</w:t>
      </w:r>
      <w:r w:rsidR="00E22326" w:rsidRPr="00663F9B">
        <w:rPr>
          <w:rFonts w:cstheme="minorHAnsi"/>
          <w:sz w:val="32"/>
          <w:szCs w:val="32"/>
        </w:rPr>
        <w:t xml:space="preserve"> the Municipalities solid waste function is brought under pressure due to the fact that +- 33 600 Rural households have access to a basic removal service less frequent than once a week.   +- 66 550 Rural households are using communal dump services.</w:t>
      </w:r>
    </w:p>
    <w:p w:rsidR="00E22326" w:rsidRPr="00663F9B" w:rsidRDefault="00E22326" w:rsidP="005C4395">
      <w:pPr>
        <w:spacing w:line="360" w:lineRule="auto"/>
        <w:ind w:left="1134"/>
        <w:jc w:val="both"/>
        <w:rPr>
          <w:rFonts w:cstheme="minorHAnsi"/>
          <w:sz w:val="32"/>
          <w:szCs w:val="32"/>
        </w:rPr>
      </w:pPr>
    </w:p>
    <w:p w:rsidR="00E22326" w:rsidRPr="00663F9B" w:rsidRDefault="00E22326" w:rsidP="005C4395">
      <w:pPr>
        <w:spacing w:line="360" w:lineRule="auto"/>
        <w:jc w:val="both"/>
        <w:rPr>
          <w:rFonts w:cstheme="minorHAnsi"/>
          <w:sz w:val="32"/>
          <w:szCs w:val="32"/>
        </w:rPr>
      </w:pPr>
      <w:r w:rsidRPr="00663F9B">
        <w:rPr>
          <w:rFonts w:cstheme="minorHAnsi"/>
          <w:sz w:val="32"/>
          <w:szCs w:val="32"/>
        </w:rPr>
        <w:t>An increase of 5,2% on the previous financial year</w:t>
      </w:r>
      <w:r w:rsidR="0010469F">
        <w:rPr>
          <w:rFonts w:cstheme="minorHAnsi"/>
          <w:sz w:val="32"/>
          <w:szCs w:val="32"/>
        </w:rPr>
        <w:t>’</w:t>
      </w:r>
      <w:r w:rsidRPr="00663F9B">
        <w:rPr>
          <w:rFonts w:cstheme="minorHAnsi"/>
          <w:sz w:val="32"/>
          <w:szCs w:val="32"/>
        </w:rPr>
        <w:t>s tariff is proposed, which will provide for an amount of R27,7 million as service charges on the 2018/2019 Budget.</w:t>
      </w:r>
    </w:p>
    <w:p w:rsidR="00E22326" w:rsidRPr="00663F9B" w:rsidRDefault="00E22326" w:rsidP="005C4395">
      <w:pPr>
        <w:spacing w:line="360" w:lineRule="auto"/>
        <w:ind w:left="1134"/>
        <w:jc w:val="both"/>
        <w:rPr>
          <w:rFonts w:cstheme="minorHAnsi"/>
          <w:sz w:val="32"/>
          <w:szCs w:val="32"/>
        </w:rPr>
      </w:pPr>
      <w:r w:rsidRPr="00663F9B">
        <w:rPr>
          <w:rFonts w:cstheme="minorHAnsi"/>
          <w:sz w:val="32"/>
          <w:szCs w:val="32"/>
        </w:rPr>
        <w:t xml:space="preserve"> </w:t>
      </w:r>
    </w:p>
    <w:p w:rsidR="00E22326" w:rsidRPr="00663F9B" w:rsidRDefault="00E22326" w:rsidP="005C4395">
      <w:pPr>
        <w:spacing w:line="360" w:lineRule="auto"/>
        <w:jc w:val="both"/>
        <w:rPr>
          <w:rFonts w:cstheme="minorHAnsi"/>
          <w:sz w:val="32"/>
          <w:szCs w:val="32"/>
        </w:rPr>
      </w:pPr>
      <w:r w:rsidRPr="00663F9B">
        <w:rPr>
          <w:rFonts w:cstheme="minorHAnsi"/>
          <w:sz w:val="32"/>
          <w:szCs w:val="32"/>
        </w:rPr>
        <w:t>It will not be possible to address this problem in the short term but additional allocations in future budgets will be considered to ensure that all the communities are provided with at least a basic refuse removal service.</w:t>
      </w:r>
    </w:p>
    <w:p w:rsidR="00E22326" w:rsidRPr="00663F9B" w:rsidRDefault="00E22326" w:rsidP="00036546">
      <w:pPr>
        <w:spacing w:line="360" w:lineRule="auto"/>
        <w:jc w:val="both"/>
        <w:rPr>
          <w:rFonts w:cstheme="minorHAnsi"/>
          <w:sz w:val="32"/>
          <w:szCs w:val="32"/>
          <w:u w:val="single"/>
        </w:rPr>
      </w:pPr>
    </w:p>
    <w:p w:rsidR="00036546" w:rsidRDefault="00036546"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Madam Speaker</w:t>
      </w:r>
    </w:p>
    <w:p w:rsidR="00FF5E8F" w:rsidRPr="008F6350" w:rsidRDefault="00FF5E8F" w:rsidP="005C4395">
      <w:pPr>
        <w:pStyle w:val="Heading3btext"/>
        <w:spacing w:line="360" w:lineRule="auto"/>
        <w:ind w:left="0"/>
        <w:jc w:val="both"/>
        <w:rPr>
          <w:rFonts w:asciiTheme="minorHAnsi" w:hAnsiTheme="minorHAnsi" w:cstheme="minorHAnsi"/>
          <w:sz w:val="32"/>
          <w:szCs w:val="32"/>
        </w:rPr>
      </w:pPr>
      <w:r w:rsidRPr="008F6350">
        <w:rPr>
          <w:rFonts w:asciiTheme="minorHAnsi" w:hAnsiTheme="minorHAnsi" w:cstheme="minorHAnsi"/>
          <w:sz w:val="32"/>
          <w:szCs w:val="32"/>
        </w:rPr>
        <w:t>I therefore</w:t>
      </w:r>
      <w:r w:rsidR="00036546">
        <w:rPr>
          <w:rFonts w:asciiTheme="minorHAnsi" w:hAnsiTheme="minorHAnsi" w:cstheme="minorHAnsi"/>
          <w:sz w:val="32"/>
          <w:szCs w:val="32"/>
        </w:rPr>
        <w:t xml:space="preserve"> take this opportunity to </w:t>
      </w:r>
      <w:r w:rsidR="00036546" w:rsidRPr="008F6350">
        <w:rPr>
          <w:rFonts w:asciiTheme="minorHAnsi" w:hAnsiTheme="minorHAnsi" w:cstheme="minorHAnsi"/>
          <w:sz w:val="32"/>
          <w:szCs w:val="32"/>
        </w:rPr>
        <w:t>invite</w:t>
      </w:r>
      <w:r w:rsidRPr="008F6350">
        <w:rPr>
          <w:rFonts w:asciiTheme="minorHAnsi" w:hAnsiTheme="minorHAnsi" w:cstheme="minorHAnsi"/>
          <w:sz w:val="32"/>
          <w:szCs w:val="32"/>
        </w:rPr>
        <w:t xml:space="preserve"> you fellow Councilors and members of the public to study the details of the draft </w:t>
      </w:r>
      <w:r w:rsidRPr="008F6350">
        <w:rPr>
          <w:rFonts w:asciiTheme="minorHAnsi" w:hAnsiTheme="minorHAnsi" w:cstheme="minorHAnsi"/>
          <w:sz w:val="32"/>
          <w:szCs w:val="32"/>
        </w:rPr>
        <w:lastRenderedPageBreak/>
        <w:t xml:space="preserve">budget and make comments and recommendations during the upcoming public participation processes. </w:t>
      </w:r>
    </w:p>
    <w:p w:rsidR="00FF5E8F" w:rsidRPr="008F6350" w:rsidRDefault="00FF5E8F" w:rsidP="005C4395">
      <w:pPr>
        <w:pStyle w:val="Heading3btext"/>
        <w:spacing w:line="360" w:lineRule="auto"/>
        <w:ind w:left="0"/>
        <w:jc w:val="both"/>
        <w:rPr>
          <w:rFonts w:asciiTheme="minorHAnsi" w:hAnsiTheme="minorHAnsi" w:cstheme="minorHAnsi"/>
          <w:sz w:val="32"/>
          <w:szCs w:val="32"/>
        </w:rPr>
      </w:pPr>
    </w:p>
    <w:p w:rsidR="00036546" w:rsidRDefault="00036546"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Madam Speaker</w:t>
      </w:r>
    </w:p>
    <w:p w:rsidR="00FF5E8F" w:rsidRPr="008F6350" w:rsidRDefault="00036546"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 xml:space="preserve">The </w:t>
      </w:r>
      <w:r w:rsidRPr="008F6350">
        <w:rPr>
          <w:rFonts w:asciiTheme="minorHAnsi" w:hAnsiTheme="minorHAnsi" w:cstheme="minorHAnsi"/>
          <w:sz w:val="32"/>
          <w:szCs w:val="32"/>
        </w:rPr>
        <w:t>citizens</w:t>
      </w:r>
      <w:r w:rsidR="00FF5E8F" w:rsidRPr="008F6350">
        <w:rPr>
          <w:rFonts w:asciiTheme="minorHAnsi" w:hAnsiTheme="minorHAnsi" w:cstheme="minorHAnsi"/>
          <w:sz w:val="32"/>
          <w:szCs w:val="32"/>
        </w:rPr>
        <w:t xml:space="preserve"> of Greater Tzaneen have given us the mandate to provide quality services for all. We have a responsibility to better their lives and remain true to this cause.</w:t>
      </w:r>
    </w:p>
    <w:p w:rsidR="00882F39" w:rsidRPr="008F6350" w:rsidRDefault="00882F39" w:rsidP="005C4395">
      <w:pPr>
        <w:pStyle w:val="Heading3btext"/>
        <w:spacing w:line="360" w:lineRule="auto"/>
        <w:ind w:left="0"/>
        <w:jc w:val="both"/>
        <w:rPr>
          <w:rFonts w:asciiTheme="minorHAnsi" w:hAnsiTheme="minorHAnsi" w:cstheme="minorHAnsi"/>
          <w:sz w:val="32"/>
          <w:szCs w:val="32"/>
        </w:rPr>
      </w:pPr>
    </w:p>
    <w:p w:rsidR="00874C32" w:rsidRDefault="00874C32"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 xml:space="preserve"> Madam Speake</w:t>
      </w:r>
    </w:p>
    <w:p w:rsidR="002E3BF8" w:rsidRDefault="00874C32"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 xml:space="preserve">Let me </w:t>
      </w:r>
      <w:r w:rsidRPr="008F6350">
        <w:rPr>
          <w:rFonts w:asciiTheme="minorHAnsi" w:hAnsiTheme="minorHAnsi" w:cstheme="minorHAnsi"/>
          <w:sz w:val="32"/>
          <w:szCs w:val="32"/>
        </w:rPr>
        <w:t>take</w:t>
      </w:r>
      <w:r w:rsidR="00882F39" w:rsidRPr="008F6350">
        <w:rPr>
          <w:rFonts w:asciiTheme="minorHAnsi" w:hAnsiTheme="minorHAnsi" w:cstheme="minorHAnsi"/>
          <w:sz w:val="32"/>
          <w:szCs w:val="32"/>
        </w:rPr>
        <w:t xml:space="preserve"> this opportunity to thank the Budget Steering Committee, the Finance Portfolio headed by Councilor Maunatlala, the Administration led by the AMM for ensuring that </w:t>
      </w:r>
      <w:r w:rsidR="00882F39" w:rsidRPr="008F6350">
        <w:rPr>
          <w:rFonts w:asciiTheme="minorHAnsi" w:hAnsiTheme="minorHAnsi" w:cstheme="minorHAnsi"/>
          <w:sz w:val="32"/>
          <w:szCs w:val="32"/>
        </w:rPr>
        <w:lastRenderedPageBreak/>
        <w:t xml:space="preserve">this draft budget is prepared and funded in line with legislation. I will </w:t>
      </w:r>
      <w:r w:rsidR="00036546">
        <w:rPr>
          <w:rFonts w:asciiTheme="minorHAnsi" w:hAnsiTheme="minorHAnsi" w:cstheme="minorHAnsi"/>
          <w:sz w:val="32"/>
          <w:szCs w:val="32"/>
        </w:rPr>
        <w:t>not have done my part if I fail to</w:t>
      </w:r>
      <w:r w:rsidR="00882F39" w:rsidRPr="008F6350">
        <w:rPr>
          <w:rFonts w:asciiTheme="minorHAnsi" w:hAnsiTheme="minorHAnsi" w:cstheme="minorHAnsi"/>
          <w:sz w:val="32"/>
          <w:szCs w:val="32"/>
        </w:rPr>
        <w:t xml:space="preserve"> acknowledge the support that we receive from our Traditional Leadership.</w:t>
      </w:r>
    </w:p>
    <w:p w:rsidR="00874C32" w:rsidRDefault="00874C32" w:rsidP="005C4395">
      <w:pPr>
        <w:pStyle w:val="Heading3btext"/>
        <w:spacing w:line="360" w:lineRule="auto"/>
        <w:ind w:left="0"/>
        <w:jc w:val="both"/>
        <w:rPr>
          <w:rFonts w:asciiTheme="minorHAnsi" w:hAnsiTheme="minorHAnsi" w:cstheme="minorHAnsi"/>
          <w:sz w:val="32"/>
          <w:szCs w:val="32"/>
        </w:rPr>
      </w:pPr>
    </w:p>
    <w:p w:rsidR="00874C32" w:rsidRDefault="00874C32"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In Conclusion, I take this opportunity to urge those who will be going on holidays to drive safely and wish you and your families a blessed Easter.</w:t>
      </w:r>
    </w:p>
    <w:p w:rsidR="00874C32" w:rsidRDefault="00874C32" w:rsidP="005C4395">
      <w:pPr>
        <w:pStyle w:val="Heading3btext"/>
        <w:spacing w:line="360" w:lineRule="auto"/>
        <w:ind w:left="0"/>
        <w:jc w:val="both"/>
        <w:rPr>
          <w:rFonts w:asciiTheme="minorHAnsi" w:hAnsiTheme="minorHAnsi" w:cstheme="minorHAnsi"/>
          <w:sz w:val="32"/>
          <w:szCs w:val="32"/>
        </w:rPr>
      </w:pPr>
    </w:p>
    <w:p w:rsidR="00874C32" w:rsidRPr="008F6350" w:rsidRDefault="00874C32" w:rsidP="005C4395">
      <w:pPr>
        <w:pStyle w:val="Heading3btext"/>
        <w:spacing w:line="360" w:lineRule="auto"/>
        <w:ind w:left="0"/>
        <w:jc w:val="both"/>
        <w:rPr>
          <w:rFonts w:asciiTheme="minorHAnsi" w:hAnsiTheme="minorHAnsi" w:cstheme="minorHAnsi"/>
          <w:sz w:val="32"/>
          <w:szCs w:val="32"/>
        </w:rPr>
      </w:pPr>
      <w:r>
        <w:rPr>
          <w:rFonts w:asciiTheme="minorHAnsi" w:hAnsiTheme="minorHAnsi" w:cstheme="minorHAnsi"/>
          <w:sz w:val="32"/>
          <w:szCs w:val="32"/>
        </w:rPr>
        <w:t>I THANK YOU.</w:t>
      </w:r>
    </w:p>
    <w:sectPr w:rsidR="00874C32" w:rsidRPr="008F6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21DC"/>
    <w:multiLevelType w:val="hybridMultilevel"/>
    <w:tmpl w:val="76FAE6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5D16C6"/>
    <w:multiLevelType w:val="hybridMultilevel"/>
    <w:tmpl w:val="B270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5715B"/>
    <w:multiLevelType w:val="hybridMultilevel"/>
    <w:tmpl w:val="76FAE6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BAC6B94"/>
    <w:multiLevelType w:val="hybridMultilevel"/>
    <w:tmpl w:val="DCD2FDF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nsid w:val="16BC54BD"/>
    <w:multiLevelType w:val="hybridMultilevel"/>
    <w:tmpl w:val="76FAE6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0C6787E"/>
    <w:multiLevelType w:val="hybridMultilevel"/>
    <w:tmpl w:val="A1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356CCB"/>
    <w:multiLevelType w:val="hybridMultilevel"/>
    <w:tmpl w:val="D46C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BF4869"/>
    <w:multiLevelType w:val="hybridMultilevel"/>
    <w:tmpl w:val="76FAE6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D0"/>
    <w:rsid w:val="00036546"/>
    <w:rsid w:val="0007621B"/>
    <w:rsid w:val="00080801"/>
    <w:rsid w:val="00090207"/>
    <w:rsid w:val="000C1170"/>
    <w:rsid w:val="0010469F"/>
    <w:rsid w:val="00133658"/>
    <w:rsid w:val="00151737"/>
    <w:rsid w:val="0019019B"/>
    <w:rsid w:val="00237D42"/>
    <w:rsid w:val="00257F16"/>
    <w:rsid w:val="00262CD0"/>
    <w:rsid w:val="00270C17"/>
    <w:rsid w:val="002862C5"/>
    <w:rsid w:val="002B3A20"/>
    <w:rsid w:val="002E3BF8"/>
    <w:rsid w:val="00320571"/>
    <w:rsid w:val="00331065"/>
    <w:rsid w:val="003367E4"/>
    <w:rsid w:val="00356640"/>
    <w:rsid w:val="003603AA"/>
    <w:rsid w:val="00364D90"/>
    <w:rsid w:val="00367B22"/>
    <w:rsid w:val="00380104"/>
    <w:rsid w:val="003811E2"/>
    <w:rsid w:val="003835B9"/>
    <w:rsid w:val="00384D52"/>
    <w:rsid w:val="003906CF"/>
    <w:rsid w:val="00394394"/>
    <w:rsid w:val="003B3E1F"/>
    <w:rsid w:val="003D3F53"/>
    <w:rsid w:val="00427E2D"/>
    <w:rsid w:val="00434A73"/>
    <w:rsid w:val="00443965"/>
    <w:rsid w:val="0047127D"/>
    <w:rsid w:val="004A292F"/>
    <w:rsid w:val="004B7867"/>
    <w:rsid w:val="005018B6"/>
    <w:rsid w:val="00537F5A"/>
    <w:rsid w:val="00554545"/>
    <w:rsid w:val="00570D03"/>
    <w:rsid w:val="005B2966"/>
    <w:rsid w:val="005C4395"/>
    <w:rsid w:val="0060435E"/>
    <w:rsid w:val="00625C68"/>
    <w:rsid w:val="00642504"/>
    <w:rsid w:val="00646CC9"/>
    <w:rsid w:val="00662731"/>
    <w:rsid w:val="00663F9B"/>
    <w:rsid w:val="00691AB9"/>
    <w:rsid w:val="006A74CB"/>
    <w:rsid w:val="006F4A41"/>
    <w:rsid w:val="007033B0"/>
    <w:rsid w:val="007E3524"/>
    <w:rsid w:val="007F21D0"/>
    <w:rsid w:val="00810588"/>
    <w:rsid w:val="00816D7E"/>
    <w:rsid w:val="00822E7D"/>
    <w:rsid w:val="00827E70"/>
    <w:rsid w:val="0084104F"/>
    <w:rsid w:val="00874C32"/>
    <w:rsid w:val="008815B7"/>
    <w:rsid w:val="00882F39"/>
    <w:rsid w:val="008A03EA"/>
    <w:rsid w:val="008A1487"/>
    <w:rsid w:val="008D7CC6"/>
    <w:rsid w:val="008F6350"/>
    <w:rsid w:val="00941147"/>
    <w:rsid w:val="009773D7"/>
    <w:rsid w:val="00997961"/>
    <w:rsid w:val="009F6C91"/>
    <w:rsid w:val="00A13C57"/>
    <w:rsid w:val="00A16185"/>
    <w:rsid w:val="00A364E5"/>
    <w:rsid w:val="00A37844"/>
    <w:rsid w:val="00A536C9"/>
    <w:rsid w:val="00A56494"/>
    <w:rsid w:val="00A86B31"/>
    <w:rsid w:val="00AD6937"/>
    <w:rsid w:val="00B14668"/>
    <w:rsid w:val="00B2414E"/>
    <w:rsid w:val="00B37C8D"/>
    <w:rsid w:val="00B50A89"/>
    <w:rsid w:val="00B54DED"/>
    <w:rsid w:val="00B578BB"/>
    <w:rsid w:val="00B82FC3"/>
    <w:rsid w:val="00BF02B4"/>
    <w:rsid w:val="00BF25B2"/>
    <w:rsid w:val="00C35705"/>
    <w:rsid w:val="00C67726"/>
    <w:rsid w:val="00CA7223"/>
    <w:rsid w:val="00CC1880"/>
    <w:rsid w:val="00CD11F5"/>
    <w:rsid w:val="00CE13A6"/>
    <w:rsid w:val="00CE249A"/>
    <w:rsid w:val="00D36AEB"/>
    <w:rsid w:val="00D873ED"/>
    <w:rsid w:val="00DA6E62"/>
    <w:rsid w:val="00DB0152"/>
    <w:rsid w:val="00DB05AF"/>
    <w:rsid w:val="00DB3A1A"/>
    <w:rsid w:val="00DD6C5C"/>
    <w:rsid w:val="00E22326"/>
    <w:rsid w:val="00E84832"/>
    <w:rsid w:val="00EA5518"/>
    <w:rsid w:val="00EB2412"/>
    <w:rsid w:val="00ED5380"/>
    <w:rsid w:val="00EE479E"/>
    <w:rsid w:val="00EF102E"/>
    <w:rsid w:val="00F659F0"/>
    <w:rsid w:val="00F72B40"/>
    <w:rsid w:val="00F7310F"/>
    <w:rsid w:val="00F830E6"/>
    <w:rsid w:val="00FE4C35"/>
    <w:rsid w:val="00FE5A43"/>
    <w:rsid w:val="00FE5FCB"/>
    <w:rsid w:val="00FF5E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68F848D-7AC0-42E1-B9B6-3C163112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btext">
    <w:name w:val="Heading 3_btext"/>
    <w:basedOn w:val="Normal"/>
    <w:rsid w:val="00DA6E62"/>
    <w:pPr>
      <w:spacing w:after="120" w:line="240" w:lineRule="auto"/>
      <w:ind w:left="1440"/>
    </w:pPr>
    <w:rPr>
      <w:rFonts w:ascii="Arial" w:eastAsia="Times New Roman" w:hAnsi="Arial" w:cs="Times New Roman"/>
      <w:sz w:val="24"/>
      <w:szCs w:val="24"/>
      <w:lang w:val="en-US"/>
    </w:rPr>
  </w:style>
  <w:style w:type="paragraph" w:styleId="ListParagraph">
    <w:name w:val="List Paragraph"/>
    <w:basedOn w:val="Normal"/>
    <w:uiPriority w:val="34"/>
    <w:qFormat/>
    <w:rsid w:val="00B2414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dc:creator>
  <cp:keywords/>
  <dc:description/>
  <cp:lastModifiedBy>Johan Biewenga</cp:lastModifiedBy>
  <cp:revision>2</cp:revision>
  <dcterms:created xsi:type="dcterms:W3CDTF">2018-03-29T09:33:00Z</dcterms:created>
  <dcterms:modified xsi:type="dcterms:W3CDTF">2018-03-29T09:33:00Z</dcterms:modified>
</cp:coreProperties>
</file>