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27C2" w14:textId="77777777" w:rsidR="00170744" w:rsidRPr="00170744" w:rsidRDefault="00170744" w:rsidP="00170744">
      <w:pPr>
        <w:suppressAutoHyphens/>
        <w:ind w:right="27"/>
        <w:rPr>
          <w:b/>
          <w:bCs/>
          <w:sz w:val="40"/>
          <w:szCs w:val="40"/>
          <w:lang w:eastAsia="ar-SA"/>
        </w:rPr>
      </w:pPr>
      <w:r w:rsidRPr="00170744">
        <w:rPr>
          <w:b/>
          <w:bCs/>
          <w:sz w:val="40"/>
          <w:szCs w:val="40"/>
          <w:lang w:eastAsia="ar-SA"/>
        </w:rPr>
        <w:t xml:space="preserve">                  </w:t>
      </w:r>
    </w:p>
    <w:p w14:paraId="2B0F2A46" w14:textId="77777777" w:rsidR="00170744" w:rsidRPr="00170744" w:rsidRDefault="00170744" w:rsidP="00170744">
      <w:pPr>
        <w:suppressAutoHyphens/>
        <w:ind w:left="432" w:right="27" w:firstLine="432"/>
        <w:rPr>
          <w:b/>
          <w:bCs/>
          <w:sz w:val="40"/>
          <w:szCs w:val="40"/>
          <w:lang w:eastAsia="ar-SA"/>
        </w:rPr>
      </w:pPr>
      <w:r w:rsidRPr="00170744">
        <w:rPr>
          <w:b/>
          <w:bCs/>
          <w:sz w:val="40"/>
          <w:szCs w:val="40"/>
          <w:lang w:eastAsia="ar-SA"/>
        </w:rPr>
        <w:t xml:space="preserve">    GREATER TZANEEN MUNICIPALITY</w:t>
      </w:r>
    </w:p>
    <w:p w14:paraId="7FD58F60" w14:textId="77777777" w:rsidR="00170744" w:rsidRPr="00170744" w:rsidRDefault="00170744" w:rsidP="00170744">
      <w:pPr>
        <w:spacing w:after="160" w:line="259" w:lineRule="auto"/>
        <w:rPr>
          <w:rFonts w:ascii="Calibri" w:eastAsia="Calibri" w:hAnsi="Calibri"/>
          <w:sz w:val="22"/>
          <w:szCs w:val="22"/>
          <w:lang w:val="en-ZA"/>
        </w:rPr>
      </w:pPr>
    </w:p>
    <w:p w14:paraId="3EEA4ECF" w14:textId="77777777" w:rsidR="00170744" w:rsidRPr="00170744" w:rsidRDefault="00170744" w:rsidP="00170744">
      <w:pPr>
        <w:spacing w:after="160" w:line="259" w:lineRule="auto"/>
        <w:rPr>
          <w:rFonts w:ascii="Calibri" w:eastAsia="Calibri" w:hAnsi="Calibri"/>
          <w:sz w:val="22"/>
          <w:szCs w:val="22"/>
          <w:lang w:val="en-ZA"/>
        </w:rPr>
      </w:pPr>
      <w:r w:rsidRPr="00170744">
        <w:rPr>
          <w:b/>
          <w:noProof/>
          <w:sz w:val="40"/>
          <w:szCs w:val="40"/>
          <w:lang w:val="en-ZA" w:eastAsia="en-ZA"/>
        </w:rPr>
        <w:drawing>
          <wp:anchor distT="0" distB="0" distL="114300" distR="114300" simplePos="0" relativeHeight="251667456" behindDoc="0" locked="0" layoutInCell="1" allowOverlap="1" wp14:anchorId="0BDACC24" wp14:editId="63D63500">
            <wp:simplePos x="0" y="0"/>
            <wp:positionH relativeFrom="page">
              <wp:posOffset>1539240</wp:posOffset>
            </wp:positionH>
            <wp:positionV relativeFrom="paragraph">
              <wp:posOffset>6350</wp:posOffset>
            </wp:positionV>
            <wp:extent cx="3977640" cy="29337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64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E3BA2" w14:textId="77777777" w:rsidR="00170744" w:rsidRPr="00170744" w:rsidRDefault="00170744" w:rsidP="00170744">
      <w:pPr>
        <w:spacing w:after="160" w:line="259" w:lineRule="auto"/>
        <w:rPr>
          <w:rFonts w:ascii="Calibri" w:eastAsia="Calibri" w:hAnsi="Calibri"/>
          <w:sz w:val="22"/>
          <w:szCs w:val="22"/>
          <w:lang w:val="en-ZA"/>
        </w:rPr>
      </w:pPr>
    </w:p>
    <w:p w14:paraId="11A286ED" w14:textId="77777777" w:rsidR="00170744" w:rsidRPr="00170744" w:rsidRDefault="00170744" w:rsidP="00170744">
      <w:pPr>
        <w:spacing w:after="160" w:line="259" w:lineRule="auto"/>
        <w:rPr>
          <w:rFonts w:ascii="Calibri" w:eastAsia="Calibri" w:hAnsi="Calibri"/>
          <w:sz w:val="22"/>
          <w:szCs w:val="22"/>
          <w:lang w:val="en-ZA"/>
        </w:rPr>
      </w:pPr>
    </w:p>
    <w:p w14:paraId="231EFA1B" w14:textId="77777777" w:rsidR="00170744" w:rsidRPr="00170744" w:rsidRDefault="00170744" w:rsidP="00170744">
      <w:pPr>
        <w:spacing w:after="160" w:line="259" w:lineRule="auto"/>
        <w:rPr>
          <w:rFonts w:ascii="Calibri" w:eastAsia="Calibri" w:hAnsi="Calibri"/>
          <w:sz w:val="22"/>
          <w:szCs w:val="22"/>
          <w:lang w:val="en-ZA"/>
        </w:rPr>
      </w:pPr>
    </w:p>
    <w:p w14:paraId="766DA6A3" w14:textId="77777777" w:rsidR="00170744" w:rsidRPr="00170744" w:rsidRDefault="00170744" w:rsidP="00170744">
      <w:pPr>
        <w:spacing w:after="160" w:line="259" w:lineRule="auto"/>
        <w:rPr>
          <w:rFonts w:ascii="Calibri" w:eastAsia="Calibri" w:hAnsi="Calibri"/>
          <w:sz w:val="22"/>
          <w:szCs w:val="22"/>
          <w:lang w:val="en-ZA"/>
        </w:rPr>
      </w:pPr>
    </w:p>
    <w:p w14:paraId="679EAA55" w14:textId="77777777" w:rsidR="00170744" w:rsidRPr="00170744" w:rsidRDefault="00170744" w:rsidP="00170744">
      <w:pPr>
        <w:spacing w:after="160" w:line="259" w:lineRule="auto"/>
        <w:rPr>
          <w:rFonts w:ascii="Calibri" w:eastAsia="Calibri" w:hAnsi="Calibri"/>
          <w:sz w:val="22"/>
          <w:szCs w:val="22"/>
          <w:lang w:val="en-ZA"/>
        </w:rPr>
      </w:pPr>
    </w:p>
    <w:p w14:paraId="4CF9671B" w14:textId="77777777" w:rsidR="00170744" w:rsidRPr="00170744" w:rsidRDefault="00170744" w:rsidP="00170744">
      <w:pPr>
        <w:spacing w:after="160" w:line="259" w:lineRule="auto"/>
        <w:rPr>
          <w:rFonts w:ascii="Calibri" w:eastAsia="Calibri" w:hAnsi="Calibri"/>
          <w:sz w:val="22"/>
          <w:szCs w:val="22"/>
          <w:lang w:val="en-ZA"/>
        </w:rPr>
      </w:pPr>
    </w:p>
    <w:p w14:paraId="16F543B0" w14:textId="77777777" w:rsidR="00170744" w:rsidRPr="00170744" w:rsidRDefault="00170744" w:rsidP="00170744">
      <w:pPr>
        <w:spacing w:after="160" w:line="259" w:lineRule="auto"/>
        <w:rPr>
          <w:rFonts w:ascii="Calibri" w:eastAsia="Calibri" w:hAnsi="Calibri"/>
          <w:sz w:val="22"/>
          <w:szCs w:val="22"/>
          <w:lang w:val="en-ZA"/>
        </w:rPr>
      </w:pPr>
    </w:p>
    <w:p w14:paraId="5A327859" w14:textId="77777777" w:rsidR="00170744" w:rsidRPr="00170744" w:rsidRDefault="00170744" w:rsidP="00170744">
      <w:pPr>
        <w:spacing w:after="160" w:line="259" w:lineRule="auto"/>
        <w:rPr>
          <w:rFonts w:ascii="Calibri" w:eastAsia="Calibri" w:hAnsi="Calibri"/>
          <w:sz w:val="22"/>
          <w:szCs w:val="22"/>
          <w:lang w:val="en-ZA"/>
        </w:rPr>
      </w:pPr>
    </w:p>
    <w:p w14:paraId="5D3FDE20" w14:textId="77777777" w:rsidR="00170744" w:rsidRPr="00170744" w:rsidRDefault="00170744" w:rsidP="00170744">
      <w:pPr>
        <w:spacing w:after="160" w:line="259" w:lineRule="auto"/>
        <w:rPr>
          <w:rFonts w:ascii="Calibri" w:eastAsia="Calibri" w:hAnsi="Calibri"/>
          <w:sz w:val="22"/>
          <w:szCs w:val="22"/>
          <w:lang w:val="en-ZA"/>
        </w:rPr>
      </w:pPr>
    </w:p>
    <w:p w14:paraId="76394BC3" w14:textId="77777777" w:rsidR="00170744" w:rsidRPr="00170744" w:rsidRDefault="00170744" w:rsidP="00170744">
      <w:pPr>
        <w:spacing w:after="160" w:line="259" w:lineRule="auto"/>
        <w:rPr>
          <w:rFonts w:ascii="Calibri" w:eastAsia="Calibri" w:hAnsi="Calibri"/>
          <w:sz w:val="22"/>
          <w:szCs w:val="22"/>
          <w:lang w:val="en-ZA"/>
        </w:rPr>
      </w:pPr>
    </w:p>
    <w:p w14:paraId="0F1C6563" w14:textId="77777777" w:rsidR="00170744" w:rsidRPr="00170744" w:rsidRDefault="00170744" w:rsidP="00170744">
      <w:pPr>
        <w:spacing w:after="160" w:line="259" w:lineRule="auto"/>
        <w:rPr>
          <w:rFonts w:ascii="Calibri" w:eastAsia="Calibri" w:hAnsi="Calibri"/>
          <w:sz w:val="22"/>
          <w:szCs w:val="22"/>
          <w:lang w:val="en-ZA"/>
        </w:rPr>
      </w:pPr>
    </w:p>
    <w:p w14:paraId="4F6A5005" w14:textId="77777777" w:rsidR="00170744" w:rsidRPr="00170744" w:rsidRDefault="00170744" w:rsidP="00170744">
      <w:pPr>
        <w:spacing w:after="160" w:line="259" w:lineRule="auto"/>
        <w:rPr>
          <w:rFonts w:ascii="Calibri" w:eastAsia="Calibri" w:hAnsi="Calibri"/>
          <w:sz w:val="22"/>
          <w:szCs w:val="22"/>
          <w:lang w:val="en-ZA"/>
        </w:rPr>
      </w:pPr>
    </w:p>
    <w:tbl>
      <w:tblPr>
        <w:tblW w:w="11444" w:type="dxa"/>
        <w:tblInd w:w="-117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444"/>
      </w:tblGrid>
      <w:tr w:rsidR="00170744" w:rsidRPr="00170744" w14:paraId="1974591C" w14:textId="77777777" w:rsidTr="00823653">
        <w:trPr>
          <w:trHeight w:val="5298"/>
        </w:trPr>
        <w:tc>
          <w:tcPr>
            <w:tcW w:w="11444" w:type="dxa"/>
          </w:tcPr>
          <w:p w14:paraId="7BE7FD1B" w14:textId="719C9CA2" w:rsidR="00170744" w:rsidRPr="002743AF" w:rsidRDefault="00170744" w:rsidP="00170744">
            <w:pPr>
              <w:suppressAutoHyphens/>
              <w:spacing w:after="160" w:line="259" w:lineRule="auto"/>
              <w:rPr>
                <w:rFonts w:eastAsia="Calibri"/>
                <w:b/>
                <w:lang w:val="en-ZA" w:eastAsia="ar-SA"/>
              </w:rPr>
            </w:pPr>
            <w:r w:rsidRPr="002743AF">
              <w:rPr>
                <w:b/>
                <w:lang w:val="en-ZA" w:eastAsia="ar-SA"/>
              </w:rPr>
              <w:t xml:space="preserve">BID DESCRIPTION: </w:t>
            </w:r>
            <w:r w:rsidR="002743AF" w:rsidRPr="002743AF">
              <w:rPr>
                <w:b/>
                <w:lang w:val="en-ZA" w:eastAsia="ar-SA"/>
              </w:rPr>
              <w:t>SUPPLY AND DELIVERY OF SOLID WASTE COMPACTOR TRUCK</w:t>
            </w:r>
          </w:p>
          <w:p w14:paraId="0DE5E235" w14:textId="2CCF7E12" w:rsidR="00170744" w:rsidRPr="002743AF" w:rsidRDefault="00170744" w:rsidP="00170744">
            <w:pPr>
              <w:tabs>
                <w:tab w:val="left" w:pos="0"/>
              </w:tabs>
              <w:rPr>
                <w:b/>
                <w:bCs/>
                <w:iCs/>
                <w:color w:val="000000"/>
                <w:lang w:val="en-ZA"/>
              </w:rPr>
            </w:pPr>
            <w:r w:rsidRPr="002743AF">
              <w:rPr>
                <w:b/>
                <w:bCs/>
                <w:iCs/>
                <w:color w:val="000000"/>
                <w:lang w:val="en-ZA"/>
              </w:rPr>
              <w:t>BID NUMBER:                       SCMU 0</w:t>
            </w:r>
            <w:r w:rsidR="002743AF" w:rsidRPr="002743AF">
              <w:rPr>
                <w:b/>
                <w:bCs/>
                <w:iCs/>
                <w:color w:val="000000"/>
                <w:lang w:val="en-ZA"/>
              </w:rPr>
              <w:t>4</w:t>
            </w:r>
            <w:r w:rsidRPr="002743AF">
              <w:rPr>
                <w:b/>
                <w:bCs/>
                <w:iCs/>
                <w:color w:val="000000"/>
                <w:lang w:val="en-ZA"/>
              </w:rPr>
              <w:t>/202</w:t>
            </w:r>
            <w:r w:rsidR="007D7E71" w:rsidRPr="002743AF">
              <w:rPr>
                <w:b/>
                <w:bCs/>
                <w:iCs/>
                <w:color w:val="000000"/>
                <w:lang w:val="en-ZA"/>
              </w:rPr>
              <w:t>2</w:t>
            </w:r>
          </w:p>
          <w:p w14:paraId="4723C639" w14:textId="77777777" w:rsidR="00170744" w:rsidRPr="002743AF" w:rsidRDefault="00170744" w:rsidP="00170744">
            <w:pPr>
              <w:tabs>
                <w:tab w:val="left" w:pos="0"/>
              </w:tabs>
              <w:rPr>
                <w:b/>
                <w:bCs/>
                <w:iCs/>
                <w:color w:val="000000"/>
                <w:lang w:val="en-ZA"/>
              </w:rPr>
            </w:pPr>
          </w:p>
          <w:p w14:paraId="427850AC" w14:textId="77777777" w:rsidR="00170744" w:rsidRPr="002743AF" w:rsidRDefault="00170744" w:rsidP="00170744">
            <w:pPr>
              <w:tabs>
                <w:tab w:val="left" w:pos="0"/>
              </w:tabs>
              <w:spacing w:line="360" w:lineRule="auto"/>
              <w:rPr>
                <w:b/>
                <w:bCs/>
                <w:iCs/>
                <w:color w:val="000000"/>
                <w:lang w:val="en-ZA"/>
              </w:rPr>
            </w:pPr>
            <w:r w:rsidRPr="002743AF">
              <w:rPr>
                <w:b/>
                <w:bCs/>
                <w:iCs/>
                <w:color w:val="000000"/>
                <w:lang w:val="en-ZA"/>
              </w:rPr>
              <w:t>NAME OF THE BIDDER: ………………………………………………………………....</w:t>
            </w:r>
          </w:p>
          <w:p w14:paraId="1CBBB9C4" w14:textId="77777777" w:rsidR="00170744" w:rsidRPr="002743AF" w:rsidRDefault="00170744" w:rsidP="00170744">
            <w:pPr>
              <w:tabs>
                <w:tab w:val="left" w:pos="0"/>
              </w:tabs>
              <w:rPr>
                <w:b/>
                <w:bCs/>
                <w:iCs/>
                <w:color w:val="000000"/>
                <w:lang w:val="en-ZA"/>
              </w:rPr>
            </w:pPr>
            <w:r w:rsidRPr="002743AF">
              <w:rPr>
                <w:b/>
                <w:bCs/>
                <w:iCs/>
                <w:color w:val="000000"/>
                <w:lang w:val="en-ZA"/>
              </w:rPr>
              <w:t xml:space="preserve">                                               …………………………………………………………………</w:t>
            </w:r>
          </w:p>
          <w:p w14:paraId="68D26187" w14:textId="77777777" w:rsidR="00170744" w:rsidRPr="002743AF" w:rsidRDefault="00170744" w:rsidP="00170744">
            <w:pPr>
              <w:tabs>
                <w:tab w:val="left" w:pos="0"/>
              </w:tabs>
              <w:rPr>
                <w:b/>
                <w:bCs/>
                <w:iCs/>
                <w:color w:val="000000"/>
                <w:lang w:val="en-ZA"/>
              </w:rPr>
            </w:pPr>
          </w:p>
          <w:p w14:paraId="69F46343" w14:textId="77777777" w:rsidR="00170744" w:rsidRPr="002743AF" w:rsidRDefault="00170744" w:rsidP="00170744">
            <w:pPr>
              <w:tabs>
                <w:tab w:val="left" w:pos="0"/>
              </w:tabs>
              <w:rPr>
                <w:b/>
                <w:bCs/>
                <w:iCs/>
                <w:color w:val="000000"/>
                <w:lang w:val="en-ZA"/>
              </w:rPr>
            </w:pPr>
            <w:r w:rsidRPr="002743AF">
              <w:rPr>
                <w:b/>
                <w:bCs/>
                <w:iCs/>
                <w:color w:val="000000"/>
                <w:lang w:val="en-ZA"/>
              </w:rPr>
              <w:t>BID AMOUNT:                   R………………………………………………...</w:t>
            </w:r>
            <w:proofErr w:type="gramStart"/>
            <w:r w:rsidRPr="002743AF">
              <w:rPr>
                <w:b/>
                <w:bCs/>
                <w:iCs/>
                <w:color w:val="000000"/>
                <w:lang w:val="en-ZA"/>
              </w:rPr>
              <w:t>…(</w:t>
            </w:r>
            <w:proofErr w:type="gramEnd"/>
            <w:r w:rsidRPr="002743AF">
              <w:rPr>
                <w:b/>
                <w:bCs/>
                <w:iCs/>
                <w:color w:val="000000"/>
                <w:lang w:val="en-ZA"/>
              </w:rPr>
              <w:t>VAT Incl.)</w:t>
            </w:r>
          </w:p>
          <w:p w14:paraId="5F90FEC5" w14:textId="77777777" w:rsidR="00170744" w:rsidRPr="002743AF" w:rsidRDefault="00170744" w:rsidP="00170744">
            <w:pPr>
              <w:tabs>
                <w:tab w:val="left" w:pos="0"/>
              </w:tabs>
              <w:rPr>
                <w:b/>
                <w:bCs/>
                <w:iCs/>
                <w:color w:val="000000"/>
                <w:lang w:val="en-ZA"/>
              </w:rPr>
            </w:pPr>
          </w:p>
          <w:p w14:paraId="588AA7F4" w14:textId="77777777" w:rsidR="00170744" w:rsidRPr="002743AF" w:rsidRDefault="00170744" w:rsidP="00170744">
            <w:pPr>
              <w:tabs>
                <w:tab w:val="left" w:pos="0"/>
              </w:tabs>
              <w:rPr>
                <w:b/>
                <w:bCs/>
                <w:iCs/>
                <w:color w:val="000000"/>
                <w:lang w:val="en-ZA"/>
              </w:rPr>
            </w:pPr>
            <w:r w:rsidRPr="002743AF">
              <w:rPr>
                <w:b/>
                <w:bCs/>
                <w:iCs/>
                <w:color w:val="000000"/>
                <w:lang w:val="en-ZA"/>
              </w:rPr>
              <w:t>AMOUNT IN WORDS:      …………………………….………………………………</w:t>
            </w:r>
            <w:proofErr w:type="gramStart"/>
            <w:r w:rsidRPr="002743AF">
              <w:rPr>
                <w:b/>
                <w:bCs/>
                <w:iCs/>
                <w:color w:val="000000"/>
                <w:lang w:val="en-ZA"/>
              </w:rPr>
              <w:t>…..</w:t>
            </w:r>
            <w:proofErr w:type="gramEnd"/>
          </w:p>
          <w:p w14:paraId="5A5A140E" w14:textId="77777777" w:rsidR="00170744" w:rsidRPr="002743AF" w:rsidRDefault="00170744" w:rsidP="00170744">
            <w:pPr>
              <w:tabs>
                <w:tab w:val="left" w:pos="0"/>
              </w:tabs>
              <w:rPr>
                <w:b/>
                <w:bCs/>
                <w:iCs/>
                <w:color w:val="000000"/>
                <w:lang w:val="en-ZA"/>
              </w:rPr>
            </w:pPr>
            <w:r w:rsidRPr="002743AF">
              <w:rPr>
                <w:b/>
                <w:bCs/>
                <w:iCs/>
                <w:color w:val="000000"/>
                <w:lang w:val="en-ZA"/>
              </w:rPr>
              <w:t xml:space="preserve"> </w:t>
            </w:r>
          </w:p>
          <w:p w14:paraId="4CC043D0" w14:textId="77777777" w:rsidR="00170744" w:rsidRPr="002743AF" w:rsidRDefault="00170744" w:rsidP="00170744">
            <w:pPr>
              <w:tabs>
                <w:tab w:val="left" w:pos="0"/>
              </w:tabs>
              <w:rPr>
                <w:b/>
                <w:bCs/>
                <w:iCs/>
                <w:color w:val="000000"/>
                <w:lang w:val="en-ZA"/>
              </w:rPr>
            </w:pPr>
            <w:r w:rsidRPr="002743AF">
              <w:rPr>
                <w:b/>
                <w:bCs/>
                <w:iCs/>
                <w:color w:val="000000"/>
                <w:lang w:val="en-ZA"/>
              </w:rPr>
              <w:t xml:space="preserve">                                                ………………………………………………………</w:t>
            </w:r>
            <w:proofErr w:type="gramStart"/>
            <w:r w:rsidRPr="002743AF">
              <w:rPr>
                <w:b/>
                <w:bCs/>
                <w:iCs/>
                <w:color w:val="000000"/>
                <w:lang w:val="en-ZA"/>
              </w:rPr>
              <w:t>…..</w:t>
            </w:r>
            <w:proofErr w:type="gramEnd"/>
            <w:r w:rsidRPr="002743AF">
              <w:rPr>
                <w:b/>
                <w:bCs/>
                <w:iCs/>
                <w:color w:val="000000"/>
                <w:lang w:val="en-ZA"/>
              </w:rPr>
              <w:t>….R</w:t>
            </w:r>
          </w:p>
          <w:p w14:paraId="06F65D87" w14:textId="77777777" w:rsidR="00170744" w:rsidRPr="002743AF" w:rsidRDefault="00170744" w:rsidP="00170744">
            <w:pPr>
              <w:tabs>
                <w:tab w:val="left" w:pos="0"/>
              </w:tabs>
              <w:rPr>
                <w:b/>
                <w:bCs/>
                <w:iCs/>
                <w:color w:val="000000"/>
                <w:lang w:val="en-ZA"/>
              </w:rPr>
            </w:pPr>
          </w:p>
          <w:p w14:paraId="346ECB27" w14:textId="7EA1E10B" w:rsidR="00170744" w:rsidRPr="00170744" w:rsidRDefault="00170744" w:rsidP="00170744">
            <w:pPr>
              <w:tabs>
                <w:tab w:val="left" w:pos="0"/>
              </w:tabs>
              <w:rPr>
                <w:b/>
                <w:bCs/>
                <w:iCs/>
                <w:color w:val="000000"/>
                <w:sz w:val="28"/>
                <w:lang w:val="en-ZA"/>
              </w:rPr>
            </w:pPr>
            <w:r w:rsidRPr="002743AF">
              <w:rPr>
                <w:b/>
                <w:bCs/>
                <w:iCs/>
                <w:color w:val="000000"/>
                <w:lang w:val="en-ZA"/>
              </w:rPr>
              <w:t>CLOSING DATE:</w:t>
            </w:r>
            <w:r w:rsidR="00BD7641" w:rsidRPr="002743AF">
              <w:rPr>
                <w:b/>
                <w:bCs/>
                <w:iCs/>
                <w:color w:val="000000"/>
                <w:lang w:val="en-ZA"/>
              </w:rPr>
              <w:t xml:space="preserve">       </w:t>
            </w:r>
            <w:r w:rsidR="001707C7">
              <w:rPr>
                <w:b/>
                <w:bCs/>
                <w:iCs/>
                <w:color w:val="000000"/>
                <w:lang w:val="en-ZA"/>
              </w:rPr>
              <w:t xml:space="preserve">16 </w:t>
            </w:r>
            <w:r w:rsidR="00BD7641" w:rsidRPr="002743AF">
              <w:rPr>
                <w:b/>
                <w:bCs/>
                <w:iCs/>
                <w:color w:val="000000"/>
                <w:lang w:val="en-ZA"/>
              </w:rPr>
              <w:t>MARCH 2022 @ 12H00</w:t>
            </w:r>
          </w:p>
        </w:tc>
      </w:tr>
    </w:tbl>
    <w:p w14:paraId="4A32482F" w14:textId="77777777" w:rsidR="009B7A00" w:rsidRDefault="009B7A00" w:rsidP="00B30506">
      <w:pPr>
        <w:spacing w:after="160" w:line="360" w:lineRule="auto"/>
        <w:rPr>
          <w:rFonts w:eastAsia="Calibri"/>
          <w:b/>
          <w:sz w:val="20"/>
          <w:szCs w:val="20"/>
          <w:lang w:val="en-ZA"/>
        </w:rPr>
      </w:pPr>
    </w:p>
    <w:p w14:paraId="7C89EAE4" w14:textId="2C18B05A"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lastRenderedPageBreak/>
        <w:t>TABLE OF CONTENTS</w:t>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sidRPr="00170744">
        <w:rPr>
          <w:rFonts w:eastAsia="Calibri"/>
          <w:b/>
          <w:sz w:val="20"/>
          <w:szCs w:val="20"/>
          <w:lang w:val="en-ZA"/>
        </w:rPr>
        <w:tab/>
      </w:r>
      <w:r>
        <w:rPr>
          <w:rFonts w:eastAsia="Calibri"/>
          <w:b/>
          <w:sz w:val="20"/>
          <w:szCs w:val="20"/>
          <w:lang w:val="en-ZA"/>
        </w:rPr>
        <w:t xml:space="preserve">          </w:t>
      </w:r>
      <w:r w:rsidRPr="00170744">
        <w:rPr>
          <w:rFonts w:eastAsia="Calibri"/>
          <w:b/>
          <w:sz w:val="20"/>
          <w:szCs w:val="20"/>
          <w:lang w:val="en-ZA"/>
        </w:rPr>
        <w:t>PAGE NO</w:t>
      </w:r>
    </w:p>
    <w:p w14:paraId="52051654" w14:textId="216396B5"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A</w:t>
      </w:r>
      <w:r w:rsidRPr="00170744">
        <w:rPr>
          <w:rFonts w:eastAsia="Calibri"/>
          <w:b/>
          <w:sz w:val="20"/>
          <w:szCs w:val="20"/>
          <w:lang w:val="en-ZA"/>
        </w:rPr>
        <w:tab/>
        <w:t>BID NOTICE</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B56F52">
        <w:rPr>
          <w:rFonts w:eastAsia="Calibri"/>
          <w:b/>
          <w:sz w:val="20"/>
          <w:szCs w:val="20"/>
          <w:lang w:val="en-ZA"/>
        </w:rPr>
        <w:t>3-4</w:t>
      </w:r>
    </w:p>
    <w:p w14:paraId="283664C4" w14:textId="5F1BBD44"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B1</w:t>
      </w:r>
      <w:r w:rsidRPr="00170744">
        <w:rPr>
          <w:rFonts w:eastAsia="Calibri"/>
          <w:b/>
          <w:sz w:val="20"/>
          <w:szCs w:val="20"/>
          <w:lang w:val="en-ZA"/>
        </w:rPr>
        <w:tab/>
        <w:t>FORM OF BID</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5-</w:t>
      </w:r>
      <w:r w:rsidR="00FE5CAF">
        <w:rPr>
          <w:rFonts w:eastAsia="Calibri"/>
          <w:b/>
          <w:sz w:val="20"/>
          <w:szCs w:val="20"/>
          <w:lang w:val="en-ZA"/>
        </w:rPr>
        <w:t>7</w:t>
      </w:r>
    </w:p>
    <w:p w14:paraId="49C47B49" w14:textId="0A2417F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B2</w:t>
      </w:r>
      <w:r w:rsidRPr="00170744">
        <w:rPr>
          <w:rFonts w:eastAsia="Calibri"/>
          <w:b/>
          <w:sz w:val="20"/>
          <w:szCs w:val="20"/>
          <w:lang w:val="en-ZA"/>
        </w:rPr>
        <w:tab/>
        <w:t>BIDDING INFORMATION</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8</w:t>
      </w:r>
    </w:p>
    <w:p w14:paraId="11BA6F52" w14:textId="38B11D58"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C</w:t>
      </w:r>
      <w:r w:rsidRPr="00170744">
        <w:rPr>
          <w:rFonts w:eastAsia="Calibri"/>
          <w:b/>
          <w:sz w:val="20"/>
          <w:szCs w:val="20"/>
          <w:lang w:val="en-ZA"/>
        </w:rPr>
        <w:tab/>
        <w:t>GENERAL UNDERTAKING BY THE BIDDER</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9</w:t>
      </w:r>
      <w:r>
        <w:rPr>
          <w:rFonts w:eastAsia="Calibri"/>
          <w:b/>
          <w:sz w:val="20"/>
          <w:szCs w:val="20"/>
          <w:lang w:val="en-ZA"/>
        </w:rPr>
        <w:t>-1</w:t>
      </w:r>
      <w:r w:rsidR="00FE5CAF">
        <w:rPr>
          <w:rFonts w:eastAsia="Calibri"/>
          <w:b/>
          <w:sz w:val="20"/>
          <w:szCs w:val="20"/>
          <w:lang w:val="en-ZA"/>
        </w:rPr>
        <w:t>2</w:t>
      </w:r>
    </w:p>
    <w:p w14:paraId="384D616D" w14:textId="6D708583"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D</w:t>
      </w:r>
      <w:r w:rsidRPr="00170744">
        <w:rPr>
          <w:rFonts w:eastAsia="Calibri"/>
          <w:b/>
          <w:sz w:val="20"/>
          <w:szCs w:val="20"/>
          <w:lang w:val="en-ZA"/>
        </w:rPr>
        <w:tab/>
        <w:t>GENERAL CONDITIONS OF CONTRACT</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1</w:t>
      </w:r>
      <w:r w:rsidR="00FE5CAF">
        <w:rPr>
          <w:rFonts w:eastAsia="Calibri"/>
          <w:b/>
          <w:sz w:val="20"/>
          <w:szCs w:val="20"/>
          <w:lang w:val="en-ZA"/>
        </w:rPr>
        <w:t>3</w:t>
      </w:r>
      <w:r>
        <w:rPr>
          <w:rFonts w:eastAsia="Calibri"/>
          <w:b/>
          <w:sz w:val="20"/>
          <w:szCs w:val="20"/>
          <w:lang w:val="en-ZA"/>
        </w:rPr>
        <w:t>-2</w:t>
      </w:r>
      <w:r w:rsidR="00FE5CAF">
        <w:rPr>
          <w:rFonts w:eastAsia="Calibri"/>
          <w:b/>
          <w:sz w:val="20"/>
          <w:szCs w:val="20"/>
          <w:lang w:val="en-ZA"/>
        </w:rPr>
        <w:t>9</w:t>
      </w:r>
    </w:p>
    <w:p w14:paraId="0B9F54C3" w14:textId="15C0E99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E</w:t>
      </w:r>
      <w:r w:rsidRPr="00170744">
        <w:rPr>
          <w:rFonts w:eastAsia="Calibri"/>
          <w:b/>
          <w:sz w:val="20"/>
          <w:szCs w:val="20"/>
          <w:lang w:val="en-ZA"/>
        </w:rPr>
        <w:tab/>
        <w:t>GENERAL PROCEDURES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FE5CAF">
        <w:rPr>
          <w:rFonts w:eastAsia="Calibri"/>
          <w:b/>
          <w:sz w:val="20"/>
          <w:szCs w:val="20"/>
          <w:lang w:val="en-ZA"/>
        </w:rPr>
        <w:t>30</w:t>
      </w:r>
      <w:r>
        <w:rPr>
          <w:rFonts w:eastAsia="Calibri"/>
          <w:b/>
          <w:sz w:val="20"/>
          <w:szCs w:val="20"/>
          <w:lang w:val="en-ZA"/>
        </w:rPr>
        <w:t>-3</w:t>
      </w:r>
      <w:r w:rsidR="00FE5CAF">
        <w:rPr>
          <w:rFonts w:eastAsia="Calibri"/>
          <w:b/>
          <w:sz w:val="20"/>
          <w:szCs w:val="20"/>
          <w:lang w:val="en-ZA"/>
        </w:rPr>
        <w:t>6</w:t>
      </w:r>
    </w:p>
    <w:p w14:paraId="7A837F39" w14:textId="55FD7BF0"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F</w:t>
      </w:r>
      <w:r w:rsidRPr="00170744">
        <w:rPr>
          <w:rFonts w:eastAsia="Calibri"/>
          <w:b/>
          <w:sz w:val="20"/>
          <w:szCs w:val="20"/>
          <w:lang w:val="en-ZA"/>
        </w:rPr>
        <w:tab/>
      </w:r>
      <w:r w:rsidRPr="00170744">
        <w:rPr>
          <w:rFonts w:eastAsia="Calibri"/>
          <w:b/>
          <w:sz w:val="20"/>
          <w:szCs w:val="20"/>
          <w:lang w:val="en-ZA"/>
        </w:rPr>
        <w:tab/>
        <w:t>BID SPECIFICA</w:t>
      </w:r>
      <w:r>
        <w:rPr>
          <w:rFonts w:eastAsia="Calibri"/>
          <w:b/>
          <w:sz w:val="20"/>
          <w:szCs w:val="20"/>
          <w:lang w:val="en-ZA"/>
        </w:rPr>
        <w:t>T</w:t>
      </w:r>
      <w:r w:rsidRPr="00170744">
        <w:rPr>
          <w:rFonts w:eastAsia="Calibri"/>
          <w:b/>
          <w:sz w:val="20"/>
          <w:szCs w:val="20"/>
          <w:lang w:val="en-ZA"/>
        </w:rPr>
        <w:t>ION</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t>3</w:t>
      </w:r>
      <w:r w:rsidR="00FE5CAF">
        <w:rPr>
          <w:rFonts w:eastAsia="Calibri"/>
          <w:b/>
          <w:sz w:val="20"/>
          <w:szCs w:val="20"/>
          <w:lang w:val="en-ZA"/>
        </w:rPr>
        <w:t>7</w:t>
      </w:r>
      <w:r>
        <w:rPr>
          <w:rFonts w:eastAsia="Calibri"/>
          <w:b/>
          <w:sz w:val="20"/>
          <w:szCs w:val="20"/>
          <w:lang w:val="en-ZA"/>
        </w:rPr>
        <w:t>-</w:t>
      </w:r>
      <w:r w:rsidR="00C5134C">
        <w:rPr>
          <w:rFonts w:eastAsia="Calibri"/>
          <w:b/>
          <w:sz w:val="20"/>
          <w:szCs w:val="20"/>
          <w:lang w:val="en-ZA"/>
        </w:rPr>
        <w:t>4</w:t>
      </w:r>
      <w:r w:rsidR="007F4F6A">
        <w:rPr>
          <w:rFonts w:eastAsia="Calibri"/>
          <w:b/>
          <w:sz w:val="20"/>
          <w:szCs w:val="20"/>
          <w:lang w:val="en-ZA"/>
        </w:rPr>
        <w:t>0</w:t>
      </w:r>
      <w:r>
        <w:rPr>
          <w:rFonts w:eastAsia="Calibri"/>
          <w:b/>
          <w:sz w:val="20"/>
          <w:szCs w:val="20"/>
          <w:lang w:val="en-ZA"/>
        </w:rPr>
        <w:tab/>
      </w:r>
    </w:p>
    <w:p w14:paraId="21B4AB5D" w14:textId="174C1E0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G</w:t>
      </w:r>
      <w:r w:rsidRPr="00170744">
        <w:rPr>
          <w:rFonts w:eastAsia="Calibri"/>
          <w:b/>
          <w:sz w:val="20"/>
          <w:szCs w:val="20"/>
          <w:lang w:val="en-ZA"/>
        </w:rPr>
        <w:tab/>
        <w:t>INFORMATION REQUIRED FOR BID EVALUATION PURPOSES</w:t>
      </w:r>
      <w:r>
        <w:rPr>
          <w:rFonts w:eastAsia="Calibri"/>
          <w:b/>
          <w:sz w:val="20"/>
          <w:szCs w:val="20"/>
          <w:lang w:val="en-ZA"/>
        </w:rPr>
        <w:tab/>
      </w:r>
      <w:r w:rsidR="00C5134C">
        <w:rPr>
          <w:rFonts w:eastAsia="Calibri"/>
          <w:b/>
          <w:sz w:val="20"/>
          <w:szCs w:val="20"/>
          <w:lang w:val="en-ZA"/>
        </w:rPr>
        <w:t>4</w:t>
      </w:r>
      <w:r w:rsidR="007F4F6A">
        <w:rPr>
          <w:rFonts w:eastAsia="Calibri"/>
          <w:b/>
          <w:sz w:val="20"/>
          <w:szCs w:val="20"/>
          <w:lang w:val="en-ZA"/>
        </w:rPr>
        <w:t>1</w:t>
      </w:r>
    </w:p>
    <w:p w14:paraId="2B1ED9CA" w14:textId="76B1AE0E"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H</w:t>
      </w:r>
      <w:r w:rsidRPr="00170744">
        <w:rPr>
          <w:rFonts w:eastAsia="Calibri"/>
          <w:b/>
          <w:sz w:val="20"/>
          <w:szCs w:val="20"/>
          <w:lang w:val="en-ZA"/>
        </w:rPr>
        <w:tab/>
        <w:t>MBD2: TAX INFORMATION REQUIREMENTS</w:t>
      </w:r>
      <w:r>
        <w:rPr>
          <w:rFonts w:eastAsia="Calibri"/>
          <w:b/>
          <w:sz w:val="20"/>
          <w:szCs w:val="20"/>
          <w:lang w:val="en-ZA"/>
        </w:rPr>
        <w:tab/>
      </w:r>
      <w:r>
        <w:rPr>
          <w:rFonts w:eastAsia="Calibri"/>
          <w:b/>
          <w:sz w:val="20"/>
          <w:szCs w:val="20"/>
          <w:lang w:val="en-ZA"/>
        </w:rPr>
        <w:tab/>
      </w:r>
      <w:r>
        <w:rPr>
          <w:rFonts w:eastAsia="Calibri"/>
          <w:b/>
          <w:sz w:val="20"/>
          <w:szCs w:val="20"/>
          <w:lang w:val="en-ZA"/>
        </w:rPr>
        <w:tab/>
      </w:r>
      <w:r w:rsidR="00C5134C">
        <w:rPr>
          <w:rFonts w:eastAsia="Calibri"/>
          <w:b/>
          <w:sz w:val="20"/>
          <w:szCs w:val="20"/>
          <w:lang w:val="en-ZA"/>
        </w:rPr>
        <w:t>4</w:t>
      </w:r>
      <w:r w:rsidR="007F4F6A">
        <w:rPr>
          <w:rFonts w:eastAsia="Calibri"/>
          <w:b/>
          <w:sz w:val="20"/>
          <w:szCs w:val="20"/>
          <w:lang w:val="en-ZA"/>
        </w:rPr>
        <w:t>2</w:t>
      </w:r>
    </w:p>
    <w:p w14:paraId="5995ED67" w14:textId="771CD25F"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I</w:t>
      </w:r>
      <w:r w:rsidRPr="00170744">
        <w:rPr>
          <w:rFonts w:eastAsia="Calibri"/>
          <w:b/>
          <w:sz w:val="20"/>
          <w:szCs w:val="20"/>
          <w:lang w:val="en-ZA"/>
        </w:rPr>
        <w:tab/>
      </w:r>
      <w:r w:rsidRPr="00170744">
        <w:rPr>
          <w:rFonts w:eastAsia="Calibri"/>
          <w:b/>
          <w:sz w:val="20"/>
          <w:szCs w:val="20"/>
          <w:lang w:val="en-ZA"/>
        </w:rPr>
        <w:tab/>
        <w:t>MBD4: DECLARATION OF INTEREST</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7F4F6A">
        <w:rPr>
          <w:rFonts w:eastAsia="Calibri"/>
          <w:b/>
          <w:sz w:val="20"/>
          <w:szCs w:val="20"/>
          <w:lang w:val="en-ZA"/>
        </w:rPr>
        <w:t>43-45</w:t>
      </w:r>
    </w:p>
    <w:p w14:paraId="67C16C25" w14:textId="56148866"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J</w:t>
      </w:r>
      <w:r w:rsidRPr="00170744">
        <w:rPr>
          <w:rFonts w:eastAsia="Calibri"/>
          <w:b/>
          <w:sz w:val="20"/>
          <w:szCs w:val="20"/>
          <w:lang w:val="en-ZA"/>
        </w:rPr>
        <w:tab/>
      </w:r>
      <w:r w:rsidRPr="00170744">
        <w:rPr>
          <w:rFonts w:eastAsia="Calibri"/>
          <w:b/>
          <w:sz w:val="20"/>
          <w:szCs w:val="20"/>
          <w:lang w:val="en-ZA"/>
        </w:rPr>
        <w:tab/>
        <w:t>MBD6.1: PREFERENCE CLAIM FORM</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4C309F">
        <w:rPr>
          <w:rFonts w:eastAsia="Calibri"/>
          <w:b/>
          <w:sz w:val="20"/>
          <w:szCs w:val="20"/>
          <w:lang w:val="en-ZA"/>
        </w:rPr>
        <w:t>4</w:t>
      </w:r>
      <w:r w:rsidR="005F2398">
        <w:rPr>
          <w:rFonts w:eastAsia="Calibri"/>
          <w:b/>
          <w:sz w:val="20"/>
          <w:szCs w:val="20"/>
          <w:lang w:val="en-ZA"/>
        </w:rPr>
        <w:t>6</w:t>
      </w:r>
      <w:r w:rsidR="004C309F">
        <w:rPr>
          <w:rFonts w:eastAsia="Calibri"/>
          <w:b/>
          <w:sz w:val="20"/>
          <w:szCs w:val="20"/>
          <w:lang w:val="en-ZA"/>
        </w:rPr>
        <w:t>-5</w:t>
      </w:r>
      <w:r w:rsidR="007F4F6A">
        <w:rPr>
          <w:rFonts w:eastAsia="Calibri"/>
          <w:b/>
          <w:sz w:val="20"/>
          <w:szCs w:val="20"/>
          <w:lang w:val="en-ZA"/>
        </w:rPr>
        <w:t>2</w:t>
      </w:r>
    </w:p>
    <w:p w14:paraId="025EBE95" w14:textId="2FCCCCBF"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K</w:t>
      </w:r>
      <w:r w:rsidRPr="00170744">
        <w:rPr>
          <w:rFonts w:eastAsia="Calibri"/>
          <w:b/>
          <w:sz w:val="20"/>
          <w:szCs w:val="20"/>
          <w:lang w:val="en-ZA"/>
        </w:rPr>
        <w:tab/>
        <w:t>MBD 6.2: DECLARATION FOR LOCAL CONTENT</w:t>
      </w:r>
      <w:r>
        <w:rPr>
          <w:rFonts w:eastAsia="Calibri"/>
          <w:b/>
          <w:sz w:val="20"/>
          <w:szCs w:val="20"/>
          <w:lang w:val="en-ZA"/>
        </w:rPr>
        <w:tab/>
      </w:r>
      <w:r>
        <w:rPr>
          <w:rFonts w:eastAsia="Calibri"/>
          <w:b/>
          <w:sz w:val="20"/>
          <w:szCs w:val="20"/>
          <w:lang w:val="en-ZA"/>
        </w:rPr>
        <w:tab/>
      </w:r>
      <w:r>
        <w:rPr>
          <w:rFonts w:eastAsia="Calibri"/>
          <w:b/>
          <w:sz w:val="20"/>
          <w:szCs w:val="20"/>
          <w:lang w:val="en-ZA"/>
        </w:rPr>
        <w:tab/>
      </w:r>
      <w:r w:rsidR="005F2398">
        <w:rPr>
          <w:rFonts w:eastAsia="Calibri"/>
          <w:b/>
          <w:sz w:val="20"/>
          <w:szCs w:val="20"/>
          <w:lang w:val="en-ZA"/>
        </w:rPr>
        <w:t>53</w:t>
      </w:r>
      <w:r w:rsidR="004C309F">
        <w:rPr>
          <w:rFonts w:eastAsia="Calibri"/>
          <w:b/>
          <w:sz w:val="20"/>
          <w:szCs w:val="20"/>
          <w:lang w:val="en-ZA"/>
        </w:rPr>
        <w:t>-5</w:t>
      </w:r>
      <w:r w:rsidR="005F2398">
        <w:rPr>
          <w:rFonts w:eastAsia="Calibri"/>
          <w:b/>
          <w:sz w:val="20"/>
          <w:szCs w:val="20"/>
          <w:lang w:val="en-ZA"/>
        </w:rPr>
        <w:t>7</w:t>
      </w:r>
    </w:p>
    <w:p w14:paraId="07C20644" w14:textId="04F39A94"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L</w:t>
      </w:r>
      <w:r w:rsidRPr="00170744">
        <w:rPr>
          <w:rFonts w:eastAsia="Calibri"/>
          <w:b/>
          <w:sz w:val="20"/>
          <w:szCs w:val="20"/>
          <w:lang w:val="en-ZA"/>
        </w:rPr>
        <w:tab/>
        <w:t>MBD 7.2 CONTRACT FORM – RENDERING OF SERVICE</w:t>
      </w:r>
      <w:r>
        <w:rPr>
          <w:rFonts w:eastAsia="Calibri"/>
          <w:b/>
          <w:sz w:val="20"/>
          <w:szCs w:val="20"/>
          <w:lang w:val="en-ZA"/>
        </w:rPr>
        <w:tab/>
      </w:r>
      <w:r>
        <w:rPr>
          <w:rFonts w:eastAsia="Calibri"/>
          <w:b/>
          <w:sz w:val="20"/>
          <w:szCs w:val="20"/>
          <w:lang w:val="en-ZA"/>
        </w:rPr>
        <w:tab/>
      </w:r>
      <w:r w:rsidR="00C27CE7">
        <w:rPr>
          <w:rFonts w:eastAsia="Calibri"/>
          <w:b/>
          <w:sz w:val="20"/>
          <w:szCs w:val="20"/>
          <w:lang w:val="en-ZA"/>
        </w:rPr>
        <w:t>58</w:t>
      </w:r>
    </w:p>
    <w:p w14:paraId="397711A8" w14:textId="49E1EA77"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M</w:t>
      </w:r>
      <w:r w:rsidRPr="00170744">
        <w:rPr>
          <w:rFonts w:eastAsia="Calibri"/>
          <w:b/>
          <w:sz w:val="20"/>
          <w:szCs w:val="20"/>
          <w:lang w:val="en-ZA"/>
        </w:rPr>
        <w:tab/>
        <w:t>MBD 8: SCM PRACTICES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C27CE7">
        <w:rPr>
          <w:rFonts w:eastAsia="Calibri"/>
          <w:b/>
          <w:sz w:val="20"/>
          <w:szCs w:val="20"/>
          <w:lang w:val="en-ZA"/>
        </w:rPr>
        <w:t>59</w:t>
      </w:r>
      <w:r>
        <w:rPr>
          <w:rFonts w:eastAsia="Calibri"/>
          <w:b/>
          <w:sz w:val="20"/>
          <w:szCs w:val="20"/>
          <w:lang w:val="en-ZA"/>
        </w:rPr>
        <w:t>-</w:t>
      </w:r>
      <w:r w:rsidR="00E7030C">
        <w:rPr>
          <w:rFonts w:eastAsia="Calibri"/>
          <w:b/>
          <w:sz w:val="20"/>
          <w:szCs w:val="20"/>
          <w:lang w:val="en-ZA"/>
        </w:rPr>
        <w:t>6</w:t>
      </w:r>
      <w:r w:rsidR="00C27CE7">
        <w:rPr>
          <w:rFonts w:eastAsia="Calibri"/>
          <w:b/>
          <w:sz w:val="20"/>
          <w:szCs w:val="20"/>
          <w:lang w:val="en-ZA"/>
        </w:rPr>
        <w:t>1</w:t>
      </w:r>
    </w:p>
    <w:p w14:paraId="27ED3849" w14:textId="676C60F0"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PART N</w:t>
      </w:r>
      <w:r w:rsidRPr="00170744">
        <w:rPr>
          <w:rFonts w:eastAsia="Calibri"/>
          <w:b/>
          <w:sz w:val="20"/>
          <w:szCs w:val="20"/>
          <w:lang w:val="en-ZA"/>
        </w:rPr>
        <w:tab/>
        <w:t>MBD 9: CERTIFICATE OF INDEPENDENT BID DETERMINATION</w:t>
      </w:r>
      <w:r>
        <w:rPr>
          <w:rFonts w:eastAsia="Calibri"/>
          <w:b/>
          <w:sz w:val="20"/>
          <w:szCs w:val="20"/>
          <w:lang w:val="en-ZA"/>
        </w:rPr>
        <w:tab/>
        <w:t>6</w:t>
      </w:r>
      <w:r w:rsidR="00C27CE7">
        <w:rPr>
          <w:rFonts w:eastAsia="Calibri"/>
          <w:b/>
          <w:sz w:val="20"/>
          <w:szCs w:val="20"/>
          <w:lang w:val="en-ZA"/>
        </w:rPr>
        <w:t>2</w:t>
      </w:r>
      <w:r w:rsidR="00E7030C">
        <w:rPr>
          <w:rFonts w:eastAsia="Calibri"/>
          <w:b/>
          <w:sz w:val="20"/>
          <w:szCs w:val="20"/>
          <w:lang w:val="en-ZA"/>
        </w:rPr>
        <w:t>-6</w:t>
      </w:r>
      <w:r w:rsidR="00C27CE7">
        <w:rPr>
          <w:rFonts w:eastAsia="Calibri"/>
          <w:b/>
          <w:sz w:val="20"/>
          <w:szCs w:val="20"/>
          <w:lang w:val="en-ZA"/>
        </w:rPr>
        <w:t>5</w:t>
      </w:r>
    </w:p>
    <w:p w14:paraId="5295000A" w14:textId="4961E072" w:rsidR="00B30506" w:rsidRPr="00170744" w:rsidRDefault="00B30506" w:rsidP="00B30506">
      <w:pPr>
        <w:spacing w:after="160" w:line="360" w:lineRule="auto"/>
        <w:rPr>
          <w:rFonts w:eastAsia="Calibri"/>
          <w:b/>
          <w:sz w:val="20"/>
          <w:szCs w:val="20"/>
          <w:lang w:val="en-ZA"/>
        </w:rPr>
      </w:pPr>
      <w:r w:rsidRPr="00170744">
        <w:rPr>
          <w:rFonts w:eastAsia="Calibri"/>
          <w:b/>
          <w:sz w:val="20"/>
          <w:szCs w:val="20"/>
          <w:lang w:val="en-ZA"/>
        </w:rPr>
        <w:t xml:space="preserve">PART </w:t>
      </w:r>
      <w:proofErr w:type="spellStart"/>
      <w:r w:rsidRPr="00170744">
        <w:rPr>
          <w:rFonts w:eastAsia="Calibri"/>
          <w:b/>
          <w:sz w:val="20"/>
          <w:szCs w:val="20"/>
          <w:lang w:val="en-ZA"/>
        </w:rPr>
        <w:t>O</w:t>
      </w:r>
      <w:proofErr w:type="spellEnd"/>
      <w:r w:rsidRPr="00170744">
        <w:rPr>
          <w:rFonts w:eastAsia="Calibri"/>
          <w:b/>
          <w:sz w:val="20"/>
          <w:szCs w:val="20"/>
          <w:lang w:val="en-ZA"/>
        </w:rPr>
        <w:tab/>
        <w:t>CHECKLIST ON MINIMUM REQUIREMENTS</w:t>
      </w:r>
      <w:r>
        <w:rPr>
          <w:rFonts w:eastAsia="Calibri"/>
          <w:b/>
          <w:sz w:val="20"/>
          <w:szCs w:val="20"/>
          <w:lang w:val="en-ZA"/>
        </w:rPr>
        <w:tab/>
      </w:r>
      <w:r>
        <w:rPr>
          <w:rFonts w:eastAsia="Calibri"/>
          <w:b/>
          <w:sz w:val="20"/>
          <w:szCs w:val="20"/>
          <w:lang w:val="en-ZA"/>
        </w:rPr>
        <w:tab/>
      </w:r>
      <w:r>
        <w:rPr>
          <w:rFonts w:eastAsia="Calibri"/>
          <w:b/>
          <w:sz w:val="20"/>
          <w:szCs w:val="20"/>
          <w:lang w:val="en-ZA"/>
        </w:rPr>
        <w:tab/>
      </w:r>
      <w:r>
        <w:rPr>
          <w:rFonts w:eastAsia="Calibri"/>
          <w:b/>
          <w:sz w:val="20"/>
          <w:szCs w:val="20"/>
          <w:lang w:val="en-ZA"/>
        </w:rPr>
        <w:tab/>
      </w:r>
      <w:r w:rsidR="00C27CE7">
        <w:rPr>
          <w:rFonts w:eastAsia="Calibri"/>
          <w:b/>
          <w:sz w:val="20"/>
          <w:szCs w:val="20"/>
          <w:lang w:val="en-ZA"/>
        </w:rPr>
        <w:t>66</w:t>
      </w:r>
    </w:p>
    <w:p w14:paraId="392F7053" w14:textId="77777777" w:rsidR="00B30506" w:rsidRPr="00170744" w:rsidRDefault="00B30506" w:rsidP="00B30506">
      <w:pPr>
        <w:spacing w:after="160" w:line="360" w:lineRule="auto"/>
        <w:rPr>
          <w:rFonts w:eastAsia="Calibri"/>
          <w:b/>
          <w:sz w:val="20"/>
          <w:szCs w:val="20"/>
          <w:lang w:val="en-ZA"/>
        </w:rPr>
      </w:pPr>
    </w:p>
    <w:p w14:paraId="6BF5012F" w14:textId="77777777" w:rsidR="00B30506" w:rsidRPr="00170744" w:rsidRDefault="00B30506" w:rsidP="00B30506">
      <w:pPr>
        <w:spacing w:after="160" w:line="360" w:lineRule="auto"/>
        <w:rPr>
          <w:rFonts w:eastAsia="Calibri"/>
          <w:b/>
          <w:sz w:val="20"/>
          <w:szCs w:val="20"/>
          <w:lang w:val="en-ZA"/>
        </w:rPr>
      </w:pPr>
    </w:p>
    <w:p w14:paraId="03AE60B9" w14:textId="77777777" w:rsidR="00B30506" w:rsidRDefault="00B30506" w:rsidP="00170744">
      <w:pPr>
        <w:rPr>
          <w:b/>
          <w:bCs/>
          <w:sz w:val="40"/>
          <w:szCs w:val="40"/>
          <w:lang w:val="en-ZA" w:eastAsia="ar-SA"/>
        </w:rPr>
      </w:pPr>
    </w:p>
    <w:p w14:paraId="3868959A" w14:textId="77777777" w:rsidR="00B30506" w:rsidRDefault="00B30506" w:rsidP="00170744">
      <w:pPr>
        <w:rPr>
          <w:b/>
          <w:bCs/>
          <w:sz w:val="40"/>
          <w:szCs w:val="40"/>
          <w:lang w:val="en-ZA" w:eastAsia="ar-SA"/>
        </w:rPr>
      </w:pPr>
    </w:p>
    <w:p w14:paraId="7702AC82" w14:textId="77777777" w:rsidR="00B30506" w:rsidRDefault="00B30506" w:rsidP="00170744">
      <w:pPr>
        <w:rPr>
          <w:b/>
          <w:bCs/>
          <w:sz w:val="40"/>
          <w:szCs w:val="40"/>
          <w:lang w:val="en-ZA" w:eastAsia="ar-SA"/>
        </w:rPr>
      </w:pPr>
    </w:p>
    <w:p w14:paraId="053B7468" w14:textId="77777777" w:rsidR="00B30506" w:rsidRDefault="00B30506" w:rsidP="00170744">
      <w:pPr>
        <w:rPr>
          <w:b/>
          <w:bCs/>
          <w:sz w:val="40"/>
          <w:szCs w:val="40"/>
          <w:lang w:val="en-ZA" w:eastAsia="ar-SA"/>
        </w:rPr>
      </w:pPr>
    </w:p>
    <w:p w14:paraId="32297E4C" w14:textId="77777777" w:rsidR="00B30506" w:rsidRDefault="00B30506" w:rsidP="00170744">
      <w:pPr>
        <w:rPr>
          <w:b/>
          <w:bCs/>
          <w:sz w:val="40"/>
          <w:szCs w:val="40"/>
          <w:lang w:val="en-ZA" w:eastAsia="ar-SA"/>
        </w:rPr>
      </w:pPr>
    </w:p>
    <w:p w14:paraId="1280055C" w14:textId="77777777" w:rsidR="00B30506" w:rsidRDefault="00B30506" w:rsidP="00170744">
      <w:pPr>
        <w:rPr>
          <w:b/>
          <w:bCs/>
          <w:sz w:val="40"/>
          <w:szCs w:val="40"/>
          <w:lang w:val="en-ZA" w:eastAsia="ar-SA"/>
        </w:rPr>
      </w:pPr>
    </w:p>
    <w:p w14:paraId="25EFD34D" w14:textId="77777777" w:rsidR="00B30506" w:rsidRDefault="00B30506" w:rsidP="00170744">
      <w:pPr>
        <w:rPr>
          <w:b/>
          <w:bCs/>
          <w:sz w:val="40"/>
          <w:szCs w:val="40"/>
          <w:lang w:val="en-ZA" w:eastAsia="ar-SA"/>
        </w:rPr>
      </w:pPr>
    </w:p>
    <w:p w14:paraId="6E4B0FF4" w14:textId="3F0B756A" w:rsidR="00170744" w:rsidRPr="00170744" w:rsidRDefault="003F2301" w:rsidP="003F2301">
      <w:pPr>
        <w:rPr>
          <w:rFonts w:eastAsia="Batang"/>
          <w:b/>
          <w:lang w:val="en-ZA" w:eastAsia="ar-SA"/>
        </w:rPr>
      </w:pPr>
      <w:r w:rsidRPr="00170744">
        <w:rPr>
          <w:rFonts w:eastAsia="Batang"/>
          <w:b/>
          <w:noProof/>
          <w:lang w:val="en-ZA" w:eastAsia="en-ZA"/>
        </w:rPr>
        <w:lastRenderedPageBreak/>
        <w:drawing>
          <wp:anchor distT="0" distB="0" distL="114300" distR="114300" simplePos="0" relativeHeight="251664384" behindDoc="0" locked="0" layoutInCell="1" allowOverlap="1" wp14:anchorId="2F3F1397" wp14:editId="2AC2895D">
            <wp:simplePos x="0" y="0"/>
            <wp:positionH relativeFrom="column">
              <wp:posOffset>5349240</wp:posOffset>
            </wp:positionH>
            <wp:positionV relativeFrom="paragraph">
              <wp:posOffset>-889000</wp:posOffset>
            </wp:positionV>
            <wp:extent cx="1115695" cy="108712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flipH="1">
                      <a:off x="0" y="0"/>
                      <a:ext cx="1115695" cy="1087120"/>
                    </a:xfrm>
                    <a:prstGeom prst="rect">
                      <a:avLst/>
                    </a:prstGeom>
                    <a:noFill/>
                    <a:ln w="9525">
                      <a:noFill/>
                      <a:miter lim="800000"/>
                      <a:headEnd/>
                      <a:tailEnd/>
                    </a:ln>
                  </pic:spPr>
                </pic:pic>
              </a:graphicData>
            </a:graphic>
          </wp:anchor>
        </w:drawing>
      </w:r>
      <w:r w:rsidRPr="00170744">
        <w:rPr>
          <w:rFonts w:eastAsia="Batang"/>
          <w:b/>
          <w:noProof/>
          <w:lang w:val="en-ZA" w:eastAsia="en-ZA"/>
        </w:rPr>
        <w:drawing>
          <wp:anchor distT="0" distB="0" distL="114300" distR="114300" simplePos="0" relativeHeight="251663360" behindDoc="1" locked="0" layoutInCell="1" allowOverlap="1" wp14:anchorId="2BBC3C7C" wp14:editId="0ADF3EA7">
            <wp:simplePos x="0" y="0"/>
            <wp:positionH relativeFrom="column">
              <wp:posOffset>-937260</wp:posOffset>
            </wp:positionH>
            <wp:positionV relativeFrom="paragraph">
              <wp:posOffset>-909955</wp:posOffset>
            </wp:positionV>
            <wp:extent cx="1077595" cy="1201420"/>
            <wp:effectExtent l="19050" t="0" r="825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077595" cy="1201420"/>
                    </a:xfrm>
                    <a:prstGeom prst="rect">
                      <a:avLst/>
                    </a:prstGeom>
                    <a:noFill/>
                    <a:ln w="9525">
                      <a:noFill/>
                      <a:miter lim="800000"/>
                      <a:headEnd/>
                      <a:tailEnd/>
                    </a:ln>
                  </pic:spPr>
                </pic:pic>
              </a:graphicData>
            </a:graphic>
          </wp:anchor>
        </w:drawing>
      </w:r>
      <w:r>
        <w:rPr>
          <w:b/>
          <w:lang w:val="en-ZA" w:eastAsia="ar-SA"/>
        </w:rPr>
        <w:tab/>
      </w:r>
      <w:r>
        <w:rPr>
          <w:b/>
          <w:lang w:val="en-ZA" w:eastAsia="ar-SA"/>
        </w:rPr>
        <w:tab/>
      </w:r>
      <w:r>
        <w:rPr>
          <w:b/>
          <w:lang w:val="en-ZA" w:eastAsia="ar-SA"/>
        </w:rPr>
        <w:tab/>
      </w:r>
      <w:r>
        <w:rPr>
          <w:b/>
          <w:lang w:val="en-ZA" w:eastAsia="ar-SA"/>
        </w:rPr>
        <w:tab/>
      </w:r>
      <w:r w:rsidR="00170744" w:rsidRPr="00170744">
        <w:rPr>
          <w:b/>
          <w:lang w:val="en-ZA" w:eastAsia="ar-SA"/>
        </w:rPr>
        <w:tab/>
      </w:r>
      <w:r w:rsidR="00170744" w:rsidRPr="00170744">
        <w:rPr>
          <w:rFonts w:eastAsia="Batang"/>
          <w:b/>
          <w:lang w:val="en-ZA" w:eastAsia="ar-SA"/>
        </w:rPr>
        <w:t>MBD1</w:t>
      </w:r>
    </w:p>
    <w:p w14:paraId="50B0009F" w14:textId="77777777" w:rsidR="00170744" w:rsidRPr="00170744" w:rsidRDefault="00170744" w:rsidP="00170744">
      <w:pPr>
        <w:suppressAutoHyphens/>
        <w:spacing w:line="360" w:lineRule="auto"/>
        <w:jc w:val="center"/>
        <w:rPr>
          <w:rFonts w:eastAsia="Batang"/>
          <w:b/>
          <w:lang w:val="en-ZA" w:eastAsia="ar-SA"/>
        </w:rPr>
      </w:pPr>
      <w:r w:rsidRPr="00170744">
        <w:rPr>
          <w:rFonts w:eastAsia="Batang"/>
          <w:b/>
          <w:lang w:val="en-ZA" w:eastAsia="ar-SA"/>
        </w:rPr>
        <w:t>GREATER TZANEEN MUNICIPALITY</w:t>
      </w:r>
    </w:p>
    <w:p w14:paraId="0B14ACB5" w14:textId="77777777" w:rsidR="00170744" w:rsidRPr="00170744" w:rsidRDefault="00170744" w:rsidP="00170744">
      <w:pPr>
        <w:suppressAutoHyphens/>
        <w:spacing w:line="360" w:lineRule="auto"/>
        <w:jc w:val="center"/>
        <w:rPr>
          <w:b/>
          <w:bCs/>
          <w:color w:val="0D0D0D"/>
          <w:lang w:val="en-ZA" w:eastAsia="ar-SA"/>
        </w:rPr>
      </w:pPr>
      <w:r w:rsidRPr="00170744">
        <w:rPr>
          <w:b/>
          <w:bCs/>
          <w:color w:val="0D0D0D"/>
          <w:lang w:val="en-ZA" w:eastAsia="ar-SA"/>
        </w:rPr>
        <w:t>GROTER TZANEEN MUNISIPALITEIT</w:t>
      </w:r>
    </w:p>
    <w:p w14:paraId="3332402C"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MASIPALA WA TZANEEN</w:t>
      </w:r>
    </w:p>
    <w:p w14:paraId="29D4961A"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MASEPALA WA TZANEEN</w:t>
      </w:r>
    </w:p>
    <w:p w14:paraId="5B8F2D2C" w14:textId="77777777" w:rsidR="00170744" w:rsidRPr="00170744" w:rsidRDefault="00170744" w:rsidP="00170744">
      <w:pPr>
        <w:suppressAutoHyphens/>
        <w:spacing w:line="360" w:lineRule="auto"/>
        <w:jc w:val="center"/>
        <w:rPr>
          <w:b/>
          <w:color w:val="0D0D0D"/>
          <w:lang w:val="en-ZA" w:eastAsia="ar-SA"/>
        </w:rPr>
      </w:pPr>
      <w:r w:rsidRPr="00170744">
        <w:rPr>
          <w:b/>
          <w:color w:val="0D0D0D"/>
          <w:lang w:val="en-ZA" w:eastAsia="ar-SA"/>
        </w:rPr>
        <w:t>____________________________________________________________________</w:t>
      </w:r>
    </w:p>
    <w:p w14:paraId="1EC4E700" w14:textId="77777777" w:rsidR="00170744" w:rsidRPr="00170744" w:rsidRDefault="00170744" w:rsidP="00170744">
      <w:pPr>
        <w:widowControl w:val="0"/>
        <w:suppressAutoHyphens/>
        <w:spacing w:before="80"/>
        <w:ind w:left="1560"/>
        <w:rPr>
          <w:rFonts w:eastAsia="Batang"/>
          <w:b/>
          <w:lang w:val="en-ZA" w:eastAsia="ar-SA"/>
        </w:rPr>
      </w:pPr>
      <w:r w:rsidRPr="00170744">
        <w:rPr>
          <w:rFonts w:eastAsia="Batang"/>
          <w:b/>
          <w:lang w:val="en-ZA" w:eastAsia="ar-SA"/>
        </w:rPr>
        <w:t xml:space="preserve">                 SUPPLY CHAIN MANAGEMENT UNIT</w:t>
      </w:r>
    </w:p>
    <w:p w14:paraId="02DEA1B4" w14:textId="4B2F18EC" w:rsidR="00170744" w:rsidRPr="00170744" w:rsidRDefault="00170744" w:rsidP="00170744">
      <w:pPr>
        <w:widowControl w:val="0"/>
        <w:suppressAutoHyphens/>
        <w:spacing w:before="80"/>
        <w:ind w:left="1296" w:firstLine="432"/>
        <w:rPr>
          <w:b/>
          <w:color w:val="FF0000"/>
          <w:lang w:val="en-ZA" w:eastAsia="ar-SA"/>
        </w:rPr>
      </w:pPr>
      <w:r w:rsidRPr="00170744">
        <w:rPr>
          <w:b/>
          <w:lang w:val="en-ZA" w:eastAsia="ar-SA"/>
        </w:rPr>
        <w:t xml:space="preserve">            DEPARTMENT: </w:t>
      </w:r>
      <w:r w:rsidR="007D7E71">
        <w:rPr>
          <w:b/>
          <w:lang w:val="en-ZA" w:eastAsia="ar-SA"/>
        </w:rPr>
        <w:t>ENGINEERING SERVICE</w:t>
      </w:r>
    </w:p>
    <w:p w14:paraId="31EE1A6F" w14:textId="77777777" w:rsidR="00170744" w:rsidRPr="00170744" w:rsidRDefault="00170744" w:rsidP="00170744">
      <w:pPr>
        <w:suppressAutoHyphens/>
        <w:ind w:left="2127" w:right="-566" w:hanging="2127"/>
        <w:jc w:val="both"/>
        <w:rPr>
          <w:b/>
          <w:color w:val="FF0000"/>
          <w:lang w:val="en-ZA" w:eastAsia="ar-SA"/>
        </w:rPr>
      </w:pPr>
      <w:r w:rsidRPr="00170744">
        <w:rPr>
          <w:b/>
          <w:color w:val="FF0000"/>
          <w:lang w:val="en-ZA" w:eastAsia="ar-SA"/>
        </w:rPr>
        <w:tab/>
      </w:r>
      <w:r w:rsidRPr="00170744">
        <w:rPr>
          <w:b/>
          <w:color w:val="FF0000"/>
          <w:lang w:val="en-ZA" w:eastAsia="ar-SA"/>
        </w:rPr>
        <w:tab/>
      </w:r>
      <w:r w:rsidRPr="00170744">
        <w:rPr>
          <w:b/>
          <w:color w:val="FF0000"/>
          <w:lang w:val="en-ZA" w:eastAsia="ar-SA"/>
        </w:rPr>
        <w:tab/>
      </w:r>
      <w:r w:rsidRPr="00170744">
        <w:rPr>
          <w:b/>
          <w:color w:val="FF0000"/>
          <w:lang w:val="en-ZA" w:eastAsia="ar-SA"/>
        </w:rPr>
        <w:tab/>
      </w:r>
      <w:r w:rsidRPr="00170744">
        <w:rPr>
          <w:b/>
          <w:color w:val="FF0000"/>
          <w:lang w:val="en-ZA" w:eastAsia="ar-SA"/>
        </w:rPr>
        <w:tab/>
      </w:r>
    </w:p>
    <w:p w14:paraId="1678D5F7" w14:textId="22D1394A" w:rsidR="00170744" w:rsidRPr="00170744" w:rsidRDefault="00170744" w:rsidP="00170744">
      <w:pPr>
        <w:suppressAutoHyphens/>
        <w:ind w:left="2410" w:hanging="2410"/>
        <w:jc w:val="both"/>
        <w:rPr>
          <w:b/>
          <w:sz w:val="32"/>
        </w:rPr>
      </w:pPr>
      <w:r w:rsidRPr="00170744">
        <w:rPr>
          <w:b/>
          <w:lang w:val="en-ZA" w:eastAsia="ar-SA"/>
        </w:rPr>
        <w:t>BID DESCRIPTION:</w:t>
      </w:r>
      <w:r w:rsidR="00C0106C">
        <w:rPr>
          <w:b/>
          <w:lang w:val="en-ZA" w:eastAsia="ar-SA"/>
        </w:rPr>
        <w:t xml:space="preserve"> </w:t>
      </w:r>
      <w:r w:rsidR="002743AF">
        <w:rPr>
          <w:b/>
          <w:lang w:val="en-ZA" w:eastAsia="ar-SA"/>
        </w:rPr>
        <w:t xml:space="preserve">SUPPLY AND DELIVERY OF SOLID WASTE </w:t>
      </w:r>
      <w:r w:rsidR="008E3E74">
        <w:rPr>
          <w:b/>
          <w:lang w:val="en-ZA" w:eastAsia="ar-SA"/>
        </w:rPr>
        <w:t xml:space="preserve">     </w:t>
      </w:r>
      <w:r w:rsidR="002743AF">
        <w:rPr>
          <w:b/>
          <w:lang w:val="en-ZA" w:eastAsia="ar-SA"/>
        </w:rPr>
        <w:t>COMPACTOR TRUCK</w:t>
      </w:r>
      <w:r w:rsidR="007D7E71">
        <w:rPr>
          <w:b/>
          <w:lang w:val="en-ZA" w:eastAsia="ar-SA"/>
        </w:rPr>
        <w:t xml:space="preserve"> </w:t>
      </w:r>
    </w:p>
    <w:p w14:paraId="34B533B5" w14:textId="77777777" w:rsidR="00170744" w:rsidRPr="00170744" w:rsidRDefault="00170744" w:rsidP="00170744">
      <w:pPr>
        <w:suppressAutoHyphens/>
        <w:ind w:left="2410" w:hanging="2410"/>
        <w:jc w:val="both"/>
        <w:rPr>
          <w:b/>
        </w:rPr>
      </w:pPr>
    </w:p>
    <w:p w14:paraId="268D6B77" w14:textId="1F8BBDB6" w:rsidR="00170744" w:rsidRPr="00170744" w:rsidRDefault="00170744" w:rsidP="00170744">
      <w:pPr>
        <w:suppressAutoHyphens/>
        <w:ind w:left="2268" w:hanging="2268"/>
        <w:rPr>
          <w:b/>
          <w:bCs/>
          <w:lang w:val="en-ZA" w:eastAsia="ar-SA"/>
        </w:rPr>
      </w:pPr>
      <w:r w:rsidRPr="00170744">
        <w:rPr>
          <w:b/>
          <w:bCs/>
          <w:lang w:val="en-ZA" w:eastAsia="ar-SA"/>
        </w:rPr>
        <w:t xml:space="preserve">BID NO:  </w:t>
      </w:r>
      <w:r w:rsidRPr="00170744">
        <w:rPr>
          <w:b/>
          <w:lang w:val="en-ZA" w:eastAsia="ar-SA"/>
        </w:rPr>
        <w:t xml:space="preserve">SCMU </w:t>
      </w:r>
      <w:r w:rsidRPr="00170744">
        <w:rPr>
          <w:b/>
          <w:bCs/>
          <w:lang w:val="en-ZA" w:eastAsia="ar-SA"/>
        </w:rPr>
        <w:t>0</w:t>
      </w:r>
      <w:r w:rsidR="002743AF">
        <w:rPr>
          <w:b/>
          <w:bCs/>
          <w:lang w:val="en-ZA" w:eastAsia="ar-SA"/>
        </w:rPr>
        <w:t>4</w:t>
      </w:r>
      <w:r w:rsidRPr="00170744">
        <w:rPr>
          <w:b/>
          <w:bCs/>
          <w:lang w:val="en-ZA" w:eastAsia="ar-SA"/>
        </w:rPr>
        <w:t>/202</w:t>
      </w:r>
      <w:r w:rsidR="007D7E71">
        <w:rPr>
          <w:b/>
          <w:bCs/>
          <w:lang w:val="en-ZA" w:eastAsia="ar-SA"/>
        </w:rPr>
        <w:t>2</w:t>
      </w:r>
    </w:p>
    <w:p w14:paraId="1A607D5D" w14:textId="77777777" w:rsidR="00170744" w:rsidRPr="00170744" w:rsidRDefault="00170744" w:rsidP="00170744">
      <w:pPr>
        <w:suppressAutoHyphens/>
        <w:ind w:left="2268" w:hanging="2268"/>
        <w:rPr>
          <w:b/>
          <w:bCs/>
          <w:lang w:val="en-ZA" w:eastAsia="ar-SA"/>
        </w:rPr>
      </w:pPr>
    </w:p>
    <w:p w14:paraId="1E9F2564" w14:textId="54980CC7" w:rsidR="00170744" w:rsidRPr="00170744" w:rsidRDefault="00170744" w:rsidP="00170744">
      <w:pPr>
        <w:suppressAutoHyphens/>
        <w:jc w:val="both"/>
        <w:rPr>
          <w:b/>
          <w:bCs/>
          <w:lang w:val="en-ZA" w:eastAsia="ar-SA"/>
        </w:rPr>
      </w:pPr>
      <w:r w:rsidRPr="00170744">
        <w:rPr>
          <w:lang w:val="en-ZA" w:eastAsia="ar-SA"/>
        </w:rPr>
        <w:t>Bids are hereby invited from interested service providers for</w:t>
      </w:r>
      <w:r w:rsidRPr="00170744">
        <w:rPr>
          <w:b/>
          <w:lang w:val="en-ZA" w:eastAsia="ar-SA"/>
        </w:rPr>
        <w:t xml:space="preserve"> </w:t>
      </w:r>
      <w:r w:rsidRPr="00170744">
        <w:rPr>
          <w:lang w:val="en-ZA" w:eastAsia="ar-SA"/>
        </w:rPr>
        <w:t xml:space="preserve">appointment </w:t>
      </w:r>
      <w:r w:rsidR="007D7E71" w:rsidRPr="00170744">
        <w:rPr>
          <w:lang w:val="en-ZA" w:eastAsia="ar-SA"/>
        </w:rPr>
        <w:t xml:space="preserve">of </w:t>
      </w:r>
      <w:r w:rsidR="002743AF">
        <w:rPr>
          <w:rFonts w:eastAsia="Calibri"/>
          <w:b/>
          <w:szCs w:val="40"/>
          <w:lang w:val="en-ZA" w:eastAsia="ar-SA"/>
        </w:rPr>
        <w:t>Supply and delivery of solid waste compactor truck</w:t>
      </w:r>
      <w:r w:rsidRPr="00170744">
        <w:rPr>
          <w:lang w:val="en-ZA" w:eastAsia="ar-SA"/>
        </w:rPr>
        <w:t xml:space="preserve"> for Greater Tzaneen Municipality. Bid documents are obtainable at the Municipal website (wwww.greatertzaneen.gov.za) and Supply Chain Offices; Agatha Street, </w:t>
      </w:r>
      <w:r w:rsidRPr="00170744">
        <w:rPr>
          <w:b/>
          <w:bCs/>
          <w:lang w:val="en-ZA" w:eastAsia="ar-SA"/>
        </w:rPr>
        <w:t>upon a non-refundable fee of R</w:t>
      </w:r>
      <w:r w:rsidR="0023282C">
        <w:rPr>
          <w:b/>
          <w:bCs/>
          <w:lang w:val="en-ZA" w:eastAsia="ar-SA"/>
        </w:rPr>
        <w:t>1500.00</w:t>
      </w:r>
      <w:r w:rsidRPr="00170744">
        <w:rPr>
          <w:b/>
          <w:bCs/>
          <w:lang w:val="en-ZA" w:eastAsia="ar-SA"/>
        </w:rPr>
        <w:t xml:space="preserve"> </w:t>
      </w:r>
      <w:r w:rsidRPr="00170744">
        <w:rPr>
          <w:lang w:val="en-ZA" w:eastAsia="ar-SA"/>
        </w:rPr>
        <w:t xml:space="preserve">or </w:t>
      </w:r>
      <w:r w:rsidRPr="00170744">
        <w:rPr>
          <w:b/>
          <w:bCs/>
          <w:lang w:val="en-ZA" w:eastAsia="ar-SA"/>
        </w:rPr>
        <w:t xml:space="preserve">deposited to the following banking details: Greater Tzaneen Municipality; Absa Bank; </w:t>
      </w:r>
      <w:proofErr w:type="spellStart"/>
      <w:r w:rsidRPr="00170744">
        <w:rPr>
          <w:b/>
          <w:bCs/>
          <w:lang w:val="en-ZA" w:eastAsia="ar-SA"/>
        </w:rPr>
        <w:t>Acc</w:t>
      </w:r>
      <w:proofErr w:type="spellEnd"/>
      <w:r w:rsidRPr="00170744">
        <w:rPr>
          <w:b/>
          <w:bCs/>
          <w:lang w:val="en-ZA" w:eastAsia="ar-SA"/>
        </w:rPr>
        <w:t xml:space="preserve"> no:4051444332 reference number please write the name of the company.</w:t>
      </w:r>
    </w:p>
    <w:p w14:paraId="5A6A34BC" w14:textId="77777777" w:rsidR="00170744" w:rsidRPr="00170744" w:rsidRDefault="00170744" w:rsidP="00170744">
      <w:pPr>
        <w:suppressAutoHyphens/>
        <w:ind w:left="2268" w:hanging="2268"/>
        <w:rPr>
          <w:b/>
          <w:lang w:val="en-ZA" w:eastAsia="ar-SA"/>
        </w:rPr>
      </w:pPr>
    </w:p>
    <w:p w14:paraId="3776051C" w14:textId="77777777" w:rsidR="006203E4" w:rsidRDefault="00170744" w:rsidP="00F8298D">
      <w:pPr>
        <w:rPr>
          <w:rFonts w:eastAsia="Calibri"/>
          <w:b/>
          <w:szCs w:val="22"/>
          <w:lang w:val="en-ZA" w:eastAsia="ar-SA"/>
        </w:rPr>
      </w:pPr>
      <w:r w:rsidRPr="00170744">
        <w:rPr>
          <w:rFonts w:eastAsia="Calibri"/>
          <w:b/>
          <w:szCs w:val="22"/>
          <w:lang w:val="en-ZA" w:eastAsia="ar-SA"/>
        </w:rPr>
        <w:t>Interested bidders must attach proof of the following documents to avoid disqualification:</w:t>
      </w:r>
    </w:p>
    <w:p w14:paraId="45AEE3D4" w14:textId="77777777" w:rsidR="006203E4" w:rsidRDefault="006203E4" w:rsidP="00F8298D">
      <w:pPr>
        <w:rPr>
          <w:rFonts w:eastAsia="Calibri"/>
          <w:b/>
          <w:szCs w:val="22"/>
          <w:lang w:val="en-ZA" w:eastAsia="ar-SA"/>
        </w:rPr>
      </w:pPr>
    </w:p>
    <w:p w14:paraId="4C8FEF47" w14:textId="393A7CB5" w:rsidR="00F8298D" w:rsidRPr="00D04E26" w:rsidRDefault="00CD00F1" w:rsidP="00F8298D">
      <w:pPr>
        <w:rPr>
          <w:lang w:val="en-GB"/>
        </w:rPr>
      </w:pPr>
      <w:r>
        <w:rPr>
          <w:rFonts w:eastAsia="Calibri"/>
          <w:szCs w:val="22"/>
          <w:lang w:val="en-ZA" w:eastAsia="ar-SA"/>
        </w:rPr>
        <w:t xml:space="preserve">Proof of payment for tender document (attach slip / receipt) </w:t>
      </w:r>
      <w:r w:rsidR="00170744" w:rsidRPr="00170744">
        <w:rPr>
          <w:rFonts w:eastAsia="Calibri"/>
          <w:szCs w:val="22"/>
          <w:lang w:val="en-ZA" w:eastAsia="ar-SA"/>
        </w:rPr>
        <w:t xml:space="preserve">Original or certified copy of valid BBBEE Certificate or Sworn Affidavit of BBBEE status level; Copy of company registration certificate/ documents from CIPC; Certified ID copies of all </w:t>
      </w:r>
      <w:r w:rsidR="007D7E71" w:rsidRPr="00170744">
        <w:rPr>
          <w:rFonts w:eastAsia="Calibri"/>
          <w:szCs w:val="22"/>
          <w:lang w:val="en-ZA" w:eastAsia="ar-SA"/>
        </w:rPr>
        <w:t>directors</w:t>
      </w:r>
      <w:r w:rsidR="00D04E26">
        <w:rPr>
          <w:lang w:val="en-GB"/>
        </w:rPr>
        <w:t>;</w:t>
      </w:r>
      <w:r w:rsidR="00170744" w:rsidRPr="00170744">
        <w:rPr>
          <w:rFonts w:eastAsia="Calibri"/>
          <w:szCs w:val="22"/>
          <w:lang w:val="en-ZA" w:eastAsia="ar-SA"/>
        </w:rPr>
        <w:t xml:space="preserve">Tax compliance status Pin or certificate; Copy of current municipal account (not older than 3 months) or </w:t>
      </w:r>
      <w:r w:rsidR="00170744" w:rsidRPr="00170744">
        <w:rPr>
          <w:lang w:val="en-ZA" w:eastAsia="ar-SA"/>
        </w:rPr>
        <w:t>copy of Lease Agreement and proof of payment only (No statements)</w:t>
      </w:r>
      <w:r w:rsidR="00170744" w:rsidRPr="00170744">
        <w:rPr>
          <w:rFonts w:eastAsia="Calibri"/>
          <w:szCs w:val="22"/>
          <w:lang w:val="en-ZA" w:eastAsia="ar-SA"/>
        </w:rPr>
        <w:t>; Certified copies of Permission to Occupy (PTO’s) land for bidders residing in Tribal Authority’s areas of jurisdiction; CSD registration summary report (not older than 3 months); Joint Venture Agreement (In case of a Joint Venture)</w:t>
      </w:r>
      <w:r w:rsidR="0091707A">
        <w:rPr>
          <w:rFonts w:eastAsia="Calibri"/>
          <w:szCs w:val="22"/>
          <w:lang w:val="en-ZA" w:eastAsia="ar-SA"/>
        </w:rPr>
        <w:t xml:space="preserve"> and combined BBBEE Certificate</w:t>
      </w:r>
      <w:r w:rsidR="00170744" w:rsidRPr="00170744">
        <w:rPr>
          <w:rFonts w:eastAsia="Calibri"/>
          <w:szCs w:val="22"/>
          <w:lang w:val="en-ZA" w:eastAsia="ar-SA"/>
        </w:rPr>
        <w:t>;</w:t>
      </w:r>
      <w:r w:rsidR="00282A93">
        <w:rPr>
          <w:rFonts w:eastAsia="Calibri"/>
          <w:szCs w:val="22"/>
          <w:lang w:val="en-ZA" w:eastAsia="ar-SA"/>
        </w:rPr>
        <w:t>C</w:t>
      </w:r>
      <w:r w:rsidR="00994587">
        <w:rPr>
          <w:rFonts w:eastAsia="Calibri"/>
          <w:szCs w:val="22"/>
          <w:lang w:val="en-ZA" w:eastAsia="ar-SA"/>
        </w:rPr>
        <w:t>ataloque</w:t>
      </w:r>
      <w:r w:rsidR="00282A93">
        <w:rPr>
          <w:rFonts w:eastAsia="Calibri"/>
          <w:szCs w:val="22"/>
          <w:lang w:val="en-ZA" w:eastAsia="ar-SA"/>
        </w:rPr>
        <w:t>;</w:t>
      </w:r>
      <w:r w:rsidR="009240C8">
        <w:rPr>
          <w:rFonts w:eastAsia="Calibri"/>
          <w:szCs w:val="22"/>
          <w:lang w:val="en-ZA" w:eastAsia="ar-SA"/>
        </w:rPr>
        <w:t xml:space="preserve"> Motor plan;</w:t>
      </w:r>
      <w:r w:rsidR="00170744" w:rsidRPr="00170744">
        <w:rPr>
          <w:rFonts w:eastAsia="Calibri"/>
          <w:szCs w:val="22"/>
          <w:lang w:val="en-ZA" w:eastAsia="ar-SA"/>
        </w:rPr>
        <w:t xml:space="preserve"> initial every page of the bid document; all MBD forms be completed in full.</w:t>
      </w:r>
      <w:r w:rsidR="00823653" w:rsidRPr="00823653">
        <w:t xml:space="preserve"> </w:t>
      </w:r>
    </w:p>
    <w:p w14:paraId="48DB671C" w14:textId="77777777" w:rsidR="00170744" w:rsidRPr="00823653" w:rsidRDefault="00170744" w:rsidP="00170744">
      <w:pPr>
        <w:jc w:val="both"/>
        <w:rPr>
          <w:rFonts w:eastAsia="Calibri"/>
          <w:color w:val="FF0000"/>
          <w:szCs w:val="22"/>
          <w:lang w:val="en-ZA" w:eastAsia="ar-SA"/>
        </w:rPr>
      </w:pPr>
    </w:p>
    <w:p w14:paraId="01F08D46" w14:textId="7A11369E" w:rsidR="00170744" w:rsidRPr="00170744" w:rsidRDefault="00170744" w:rsidP="00170744">
      <w:pPr>
        <w:spacing w:line="360" w:lineRule="auto"/>
        <w:jc w:val="both"/>
        <w:rPr>
          <w:lang w:val="en-GB"/>
        </w:rPr>
      </w:pPr>
      <w:r w:rsidRPr="00170744">
        <w:rPr>
          <w:b/>
          <w:lang w:val="en-GB"/>
        </w:rPr>
        <w:t xml:space="preserve">Bidders must sanitise/ wear gloves when preparing their bid document. </w:t>
      </w:r>
      <w:r w:rsidRPr="00170744">
        <w:rPr>
          <w:lang w:val="en-GB"/>
        </w:rPr>
        <w:t>Completed bid documents with attachments (supporting documents) must be wrapped in a sealed envelope and be deposited into Greater Tzaneen Municipality bid box, Civic Centre, Agatha Street, marked as Bid No: SCMU 0</w:t>
      </w:r>
      <w:r w:rsidR="002743AF">
        <w:rPr>
          <w:lang w:val="en-GB"/>
        </w:rPr>
        <w:t>4</w:t>
      </w:r>
      <w:r w:rsidRPr="00170744">
        <w:rPr>
          <w:lang w:val="en-GB"/>
        </w:rPr>
        <w:t>/202</w:t>
      </w:r>
      <w:r w:rsidR="00D04E26">
        <w:rPr>
          <w:lang w:val="en-GB"/>
        </w:rPr>
        <w:t>2</w:t>
      </w:r>
      <w:r w:rsidRPr="00170744">
        <w:rPr>
          <w:lang w:val="en-GB"/>
        </w:rPr>
        <w:t>, Postal Address and contact details of the bidder.</w:t>
      </w:r>
    </w:p>
    <w:p w14:paraId="04685B99" w14:textId="77777777" w:rsidR="00170744" w:rsidRPr="00170744" w:rsidRDefault="00170744" w:rsidP="00170744">
      <w:pPr>
        <w:jc w:val="both"/>
        <w:rPr>
          <w:lang w:val="en-GB"/>
        </w:rPr>
      </w:pPr>
    </w:p>
    <w:p w14:paraId="328EB3A8" w14:textId="3C81B979" w:rsidR="00170744" w:rsidRPr="00170744" w:rsidRDefault="00170744" w:rsidP="00170744">
      <w:pPr>
        <w:jc w:val="both"/>
        <w:rPr>
          <w:lang w:val="en-GB"/>
        </w:rPr>
      </w:pPr>
      <w:r w:rsidRPr="00170744">
        <w:rPr>
          <w:lang w:val="en-GB"/>
        </w:rPr>
        <w:lastRenderedPageBreak/>
        <w:t xml:space="preserve">Bid document will be </w:t>
      </w:r>
      <w:r w:rsidR="00D04E26" w:rsidRPr="00170744">
        <w:rPr>
          <w:lang w:val="en-GB"/>
        </w:rPr>
        <w:t>available at</w:t>
      </w:r>
      <w:r w:rsidRPr="00170744">
        <w:rPr>
          <w:lang w:val="en-GB"/>
        </w:rPr>
        <w:t xml:space="preserve"> </w:t>
      </w:r>
      <w:r w:rsidR="00D04E26" w:rsidRPr="00170744">
        <w:rPr>
          <w:lang w:val="en-GB"/>
        </w:rPr>
        <w:t>www.greatertzaneen.gov.za and</w:t>
      </w:r>
      <w:r w:rsidRPr="00170744">
        <w:rPr>
          <w:lang w:val="en-GB"/>
        </w:rPr>
        <w:t xml:space="preserve"> Supply chain Management office on the date of advert.</w:t>
      </w:r>
    </w:p>
    <w:p w14:paraId="278F11E9" w14:textId="77777777" w:rsidR="00170744" w:rsidRPr="00170744" w:rsidRDefault="00170744" w:rsidP="00170744">
      <w:pPr>
        <w:jc w:val="both"/>
        <w:rPr>
          <w:lang w:val="en-GB"/>
        </w:rPr>
      </w:pPr>
    </w:p>
    <w:p w14:paraId="36AED2BA" w14:textId="6A04F29D" w:rsidR="00170744" w:rsidRPr="00DA7479" w:rsidRDefault="00170744" w:rsidP="00170744">
      <w:pPr>
        <w:jc w:val="both"/>
        <w:rPr>
          <w:b/>
          <w:bCs/>
          <w:color w:val="000000" w:themeColor="text1"/>
          <w:lang w:val="en-GB"/>
        </w:rPr>
      </w:pPr>
      <w:r w:rsidRPr="00DA7479">
        <w:rPr>
          <w:b/>
          <w:bCs/>
          <w:color w:val="000000" w:themeColor="text1"/>
          <w:lang w:val="en-GB"/>
        </w:rPr>
        <w:t xml:space="preserve">Closing date: </w:t>
      </w:r>
      <w:r w:rsidR="00B27AD1" w:rsidRPr="00DA7479">
        <w:rPr>
          <w:b/>
          <w:bCs/>
          <w:color w:val="000000" w:themeColor="text1"/>
          <w:lang w:val="en-GB"/>
        </w:rPr>
        <w:t>16</w:t>
      </w:r>
      <w:r w:rsidR="00027AFD" w:rsidRPr="00DA7479">
        <w:rPr>
          <w:b/>
          <w:bCs/>
          <w:color w:val="000000" w:themeColor="text1"/>
          <w:lang w:val="en-GB"/>
        </w:rPr>
        <w:t xml:space="preserve"> </w:t>
      </w:r>
      <w:r w:rsidR="006D329E" w:rsidRPr="00DA7479">
        <w:rPr>
          <w:b/>
          <w:bCs/>
          <w:color w:val="000000" w:themeColor="text1"/>
          <w:lang w:val="en-GB"/>
        </w:rPr>
        <w:t>March 2022</w:t>
      </w:r>
      <w:r w:rsidR="00027AFD" w:rsidRPr="00DA7479">
        <w:rPr>
          <w:b/>
          <w:bCs/>
          <w:color w:val="000000" w:themeColor="text1"/>
          <w:lang w:val="en-GB"/>
        </w:rPr>
        <w:t xml:space="preserve"> </w:t>
      </w:r>
      <w:r w:rsidRPr="00DA7479">
        <w:rPr>
          <w:b/>
          <w:bCs/>
          <w:color w:val="000000" w:themeColor="text1"/>
          <w:lang w:val="en-GB"/>
        </w:rPr>
        <w:t xml:space="preserve">@ 12:00. </w:t>
      </w:r>
      <w:r w:rsidR="00A27045" w:rsidRPr="00DA7479">
        <w:rPr>
          <w:b/>
          <w:bCs/>
          <w:color w:val="000000" w:themeColor="text1"/>
          <w:lang w:val="en-GB"/>
        </w:rPr>
        <w:t>P</w:t>
      </w:r>
      <w:r w:rsidRPr="00DA7479">
        <w:rPr>
          <w:b/>
          <w:bCs/>
          <w:color w:val="000000" w:themeColor="text1"/>
          <w:lang w:val="en-GB"/>
        </w:rPr>
        <w:t xml:space="preserve">ublic bid opening will take place. </w:t>
      </w:r>
    </w:p>
    <w:p w14:paraId="6394C800" w14:textId="77777777" w:rsidR="00170744" w:rsidRPr="00170744" w:rsidRDefault="00170744" w:rsidP="00170744">
      <w:pPr>
        <w:jc w:val="both"/>
        <w:rPr>
          <w:lang w:val="en-GB"/>
        </w:rPr>
      </w:pPr>
    </w:p>
    <w:p w14:paraId="5DC98AC1" w14:textId="77777777" w:rsidR="00170744" w:rsidRPr="00170744" w:rsidRDefault="00170744" w:rsidP="00170744">
      <w:pPr>
        <w:jc w:val="both"/>
        <w:rPr>
          <w:b/>
          <w:bCs/>
          <w:lang w:val="en-GB"/>
        </w:rPr>
      </w:pPr>
      <w:r w:rsidRPr="00170744">
        <w:rPr>
          <w:b/>
          <w:bCs/>
          <w:lang w:val="en-GB"/>
        </w:rPr>
        <w:t>EVALUATION OF BIDS</w:t>
      </w:r>
    </w:p>
    <w:p w14:paraId="17DCF764" w14:textId="77777777" w:rsidR="00170744" w:rsidRPr="00170744" w:rsidRDefault="00170744" w:rsidP="00170744">
      <w:pPr>
        <w:jc w:val="both"/>
        <w:rPr>
          <w:b/>
          <w:bCs/>
          <w:lang w:val="en-GB"/>
        </w:rPr>
      </w:pPr>
    </w:p>
    <w:p w14:paraId="130B72AD" w14:textId="6F3853BC" w:rsidR="00170744" w:rsidRPr="00170744" w:rsidRDefault="00170744" w:rsidP="00170744">
      <w:pPr>
        <w:jc w:val="both"/>
        <w:rPr>
          <w:b/>
          <w:bCs/>
          <w:lang w:val="en-GB"/>
        </w:rPr>
      </w:pPr>
      <w:r w:rsidRPr="00170744">
        <w:rPr>
          <w:b/>
          <w:bCs/>
          <w:lang w:val="en-GB"/>
        </w:rPr>
        <w:t xml:space="preserve">NB: </w:t>
      </w:r>
      <w:r w:rsidR="00C86691">
        <w:rPr>
          <w:lang w:val="en-GB"/>
        </w:rPr>
        <w:t>80/20 Preference point scoring system will apply, where 80 points will be allocated for price only and 20 points for Broad Based Black Economic Empowerment (B-BBEE) level of contributor.</w:t>
      </w:r>
    </w:p>
    <w:p w14:paraId="393B04EE" w14:textId="77777777" w:rsidR="00170744" w:rsidRPr="00170744" w:rsidRDefault="00170744" w:rsidP="00170744">
      <w:pPr>
        <w:jc w:val="both"/>
        <w:rPr>
          <w:lang w:val="en-GB"/>
        </w:rPr>
      </w:pPr>
    </w:p>
    <w:p w14:paraId="2838ED23" w14:textId="77777777" w:rsidR="00170744" w:rsidRPr="00170744" w:rsidRDefault="00170744" w:rsidP="00170744">
      <w:pPr>
        <w:spacing w:line="360" w:lineRule="auto"/>
        <w:jc w:val="both"/>
        <w:rPr>
          <w:b/>
          <w:lang w:val="en-GB"/>
        </w:rPr>
      </w:pPr>
      <w:r w:rsidRPr="00170744">
        <w:rPr>
          <w:b/>
          <w:lang w:val="en-GB"/>
        </w:rPr>
        <w:t>Bidders shall take note of the following bid conditions:</w:t>
      </w:r>
    </w:p>
    <w:p w14:paraId="2AEE26EA" w14:textId="77777777" w:rsidR="00170744" w:rsidRPr="00170744" w:rsidRDefault="00170744" w:rsidP="00170744">
      <w:pPr>
        <w:spacing w:line="360" w:lineRule="auto"/>
        <w:jc w:val="both"/>
        <w:rPr>
          <w:b/>
          <w:lang w:val="en-GB"/>
        </w:rPr>
      </w:pPr>
    </w:p>
    <w:p w14:paraId="0D57B8A0"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Greater Tzaneen Municipality Supply Chain Management Policy will apply on this bid.</w:t>
      </w:r>
    </w:p>
    <w:p w14:paraId="79528EE4"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Broad Based Black Economic Empowerment (B-BBEE) Act will apply on this bid.</w:t>
      </w:r>
    </w:p>
    <w:p w14:paraId="6F40A694"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Greater Tzaneen Municipality does not bind itself to accept the lowest or any bid and reserves the right to accept the whole or part of the bid.</w:t>
      </w:r>
    </w:p>
    <w:p w14:paraId="1E436F62" w14:textId="710F768F"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 xml:space="preserve">Contract period: </w:t>
      </w:r>
      <w:r w:rsidR="002743AF">
        <w:rPr>
          <w:lang w:val="en-GB"/>
        </w:rPr>
        <w:t>Once off</w:t>
      </w:r>
    </w:p>
    <w:p w14:paraId="1C14C092"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Council reserves the right to negotiate further conditions with the successful bidder.</w:t>
      </w:r>
    </w:p>
    <w:p w14:paraId="632C5CD4"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Council reserves the right not to appoint.</w:t>
      </w:r>
    </w:p>
    <w:p w14:paraId="37F22F45"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No bidder will be appointed if not registered on Central Supplier Database.</w:t>
      </w:r>
    </w:p>
    <w:p w14:paraId="610C4660" w14:textId="77777777" w:rsidR="00170744" w:rsidRPr="00170744" w:rsidRDefault="00170744" w:rsidP="00C65022">
      <w:pPr>
        <w:numPr>
          <w:ilvl w:val="0"/>
          <w:numId w:val="56"/>
        </w:numPr>
        <w:suppressAutoHyphens/>
        <w:spacing w:after="160" w:line="360" w:lineRule="auto"/>
        <w:contextualSpacing/>
        <w:jc w:val="both"/>
        <w:rPr>
          <w:lang w:val="en-GB"/>
        </w:rPr>
      </w:pPr>
      <w:r w:rsidRPr="00170744">
        <w:rPr>
          <w:lang w:val="en-GB"/>
        </w:rPr>
        <w:t xml:space="preserve">Council </w:t>
      </w:r>
      <w:proofErr w:type="gramStart"/>
      <w:r w:rsidRPr="00170744">
        <w:rPr>
          <w:lang w:val="en-GB"/>
        </w:rPr>
        <w:t>have</w:t>
      </w:r>
      <w:proofErr w:type="gramEnd"/>
      <w:r w:rsidRPr="00170744">
        <w:rPr>
          <w:lang w:val="en-GB"/>
        </w:rPr>
        <w:t xml:space="preserve"> the right to appoint more than one bidder;</w:t>
      </w:r>
    </w:p>
    <w:p w14:paraId="2EF4C8B0" w14:textId="77777777" w:rsidR="00170744" w:rsidRPr="00170744" w:rsidRDefault="00170744" w:rsidP="00C65022">
      <w:pPr>
        <w:numPr>
          <w:ilvl w:val="0"/>
          <w:numId w:val="56"/>
        </w:numPr>
        <w:suppressAutoHyphens/>
        <w:spacing w:after="160" w:line="259" w:lineRule="auto"/>
        <w:contextualSpacing/>
        <w:jc w:val="both"/>
        <w:rPr>
          <w:lang w:val="en-GB"/>
        </w:rPr>
      </w:pPr>
      <w:r w:rsidRPr="00170744">
        <w:rPr>
          <w:lang w:val="en-GB"/>
        </w:rPr>
        <w:t xml:space="preserve">Late, incomplete, unsigned, </w:t>
      </w:r>
      <w:proofErr w:type="gramStart"/>
      <w:r w:rsidRPr="00170744">
        <w:rPr>
          <w:lang w:val="en-GB"/>
        </w:rPr>
        <w:t>faxed</w:t>
      </w:r>
      <w:proofErr w:type="gramEnd"/>
      <w:r w:rsidRPr="00170744">
        <w:rPr>
          <w:lang w:val="en-GB"/>
        </w:rPr>
        <w:t xml:space="preserve"> or emailed bids will not be accepted.</w:t>
      </w:r>
    </w:p>
    <w:p w14:paraId="7FC3CC6B" w14:textId="77777777" w:rsidR="00170744" w:rsidRPr="00170744" w:rsidRDefault="00170744" w:rsidP="00170744">
      <w:pPr>
        <w:jc w:val="both"/>
        <w:rPr>
          <w:lang w:val="en-GB"/>
        </w:rPr>
      </w:pPr>
    </w:p>
    <w:p w14:paraId="158625D3" w14:textId="01F3074F" w:rsidR="00170744" w:rsidRPr="00554961" w:rsidRDefault="00170744" w:rsidP="00170744">
      <w:pPr>
        <w:spacing w:after="160" w:line="259" w:lineRule="auto"/>
        <w:rPr>
          <w:b/>
          <w:bCs/>
          <w:lang w:val="en-ZA" w:eastAsia="ar-SA"/>
        </w:rPr>
      </w:pPr>
      <w:r w:rsidRPr="00554961">
        <w:rPr>
          <w:b/>
          <w:bCs/>
          <w:lang w:val="en-GB"/>
        </w:rPr>
        <w:t xml:space="preserve">Technical enquiries should be directed to </w:t>
      </w:r>
      <w:r w:rsidRPr="00554961">
        <w:rPr>
          <w:b/>
          <w:bCs/>
          <w:lang w:val="en-ZA" w:eastAsia="ar-SA"/>
        </w:rPr>
        <w:t>M</w:t>
      </w:r>
      <w:r w:rsidR="00780218" w:rsidRPr="00554961">
        <w:rPr>
          <w:b/>
          <w:bCs/>
          <w:lang w:val="en-ZA" w:eastAsia="ar-SA"/>
        </w:rPr>
        <w:t>s S Mathebula</w:t>
      </w:r>
      <w:r w:rsidRPr="00554961">
        <w:rPr>
          <w:b/>
          <w:bCs/>
          <w:lang w:val="en-ZA" w:eastAsia="ar-SA"/>
        </w:rPr>
        <w:t xml:space="preserve"> @ 015 307 </w:t>
      </w:r>
      <w:r w:rsidR="00CD7CE0" w:rsidRPr="00554961">
        <w:rPr>
          <w:b/>
          <w:bCs/>
          <w:lang w:val="en-ZA" w:eastAsia="ar-SA"/>
        </w:rPr>
        <w:t>8</w:t>
      </w:r>
      <w:r w:rsidR="00C86691" w:rsidRPr="00554961">
        <w:rPr>
          <w:b/>
          <w:bCs/>
          <w:lang w:val="en-ZA" w:eastAsia="ar-SA"/>
        </w:rPr>
        <w:t>212</w:t>
      </w:r>
      <w:r w:rsidRPr="00554961">
        <w:rPr>
          <w:b/>
          <w:bCs/>
          <w:lang w:val="en-ZA" w:eastAsia="ar-SA"/>
        </w:rPr>
        <w:t xml:space="preserve"> </w:t>
      </w:r>
    </w:p>
    <w:p w14:paraId="5665DA5B" w14:textId="77777777" w:rsidR="00170744" w:rsidRPr="00554961" w:rsidRDefault="00170744" w:rsidP="00170744">
      <w:pPr>
        <w:suppressAutoHyphens/>
        <w:rPr>
          <w:b/>
          <w:bCs/>
          <w:lang w:val="en-ZA" w:eastAsia="ar-SA"/>
        </w:rPr>
      </w:pPr>
      <w:r w:rsidRPr="00554961">
        <w:rPr>
          <w:b/>
          <w:bCs/>
          <w:lang w:val="en-GB"/>
        </w:rPr>
        <w:t>Administrative enquiries relating to the tender be directed to Ms. Z Modjadji</w:t>
      </w:r>
    </w:p>
    <w:p w14:paraId="1C76B292" w14:textId="77777777" w:rsidR="00170744" w:rsidRPr="00554961" w:rsidRDefault="00170744" w:rsidP="00170744">
      <w:pPr>
        <w:jc w:val="both"/>
        <w:rPr>
          <w:b/>
          <w:bCs/>
          <w:lang w:val="en-GB"/>
        </w:rPr>
      </w:pPr>
      <w:r w:rsidRPr="00554961">
        <w:rPr>
          <w:b/>
          <w:bCs/>
          <w:lang w:val="en-GB"/>
        </w:rPr>
        <w:t xml:space="preserve">@ 015 307 8199 </w:t>
      </w:r>
    </w:p>
    <w:p w14:paraId="10AD58E5" w14:textId="77777777" w:rsidR="00170744" w:rsidRPr="00554961" w:rsidRDefault="00170744" w:rsidP="00170744">
      <w:pPr>
        <w:jc w:val="both"/>
        <w:rPr>
          <w:b/>
          <w:bCs/>
          <w:lang w:val="en-GB"/>
        </w:rPr>
      </w:pPr>
    </w:p>
    <w:p w14:paraId="6537F21A" w14:textId="77777777" w:rsidR="00170744" w:rsidRPr="00170744" w:rsidRDefault="00170744" w:rsidP="00170744">
      <w:pPr>
        <w:jc w:val="both"/>
        <w:rPr>
          <w:lang w:val="en-GB"/>
        </w:rPr>
      </w:pPr>
    </w:p>
    <w:p w14:paraId="4220DB8D" w14:textId="77777777" w:rsidR="00170744" w:rsidRPr="00170744" w:rsidRDefault="00170744" w:rsidP="00170744">
      <w:pPr>
        <w:jc w:val="both"/>
        <w:rPr>
          <w:lang w:val="en-GB"/>
        </w:rPr>
      </w:pPr>
      <w:r w:rsidRPr="00170744">
        <w:rPr>
          <w:lang w:val="en-GB"/>
        </w:rPr>
        <w:t>_____________________</w:t>
      </w:r>
    </w:p>
    <w:p w14:paraId="0193965B" w14:textId="77777777" w:rsidR="00170744" w:rsidRPr="00170744" w:rsidRDefault="00170744" w:rsidP="00170744">
      <w:pPr>
        <w:jc w:val="both"/>
        <w:rPr>
          <w:lang w:val="en-GB"/>
        </w:rPr>
      </w:pPr>
      <w:r w:rsidRPr="00170744">
        <w:rPr>
          <w:lang w:val="en-GB"/>
        </w:rPr>
        <w:t>Mr. H.A. Nkuna</w:t>
      </w:r>
    </w:p>
    <w:p w14:paraId="15FBC447" w14:textId="77777777" w:rsidR="00170744" w:rsidRPr="00170744" w:rsidRDefault="00170744" w:rsidP="00170744">
      <w:pPr>
        <w:jc w:val="both"/>
        <w:rPr>
          <w:lang w:val="en-GB"/>
        </w:rPr>
      </w:pPr>
      <w:r w:rsidRPr="00170744">
        <w:rPr>
          <w:lang w:val="en-GB"/>
        </w:rPr>
        <w:t>Acting Municipal Manager</w:t>
      </w:r>
    </w:p>
    <w:p w14:paraId="76A59981" w14:textId="77777777" w:rsidR="00170744" w:rsidRDefault="00170744" w:rsidP="00170744">
      <w:pPr>
        <w:jc w:val="both"/>
        <w:rPr>
          <w:lang w:val="en-GB"/>
        </w:rPr>
      </w:pPr>
      <w:r w:rsidRPr="00170744">
        <w:rPr>
          <w:lang w:val="en-GB"/>
        </w:rPr>
        <w:t>Greater Tzaneen Municipality</w:t>
      </w:r>
    </w:p>
    <w:p w14:paraId="4701B3AA" w14:textId="77777777" w:rsidR="00780218" w:rsidRDefault="00780218" w:rsidP="00170744">
      <w:pPr>
        <w:jc w:val="both"/>
        <w:rPr>
          <w:lang w:val="en-GB"/>
        </w:rPr>
      </w:pPr>
    </w:p>
    <w:p w14:paraId="380963CE" w14:textId="77777777" w:rsidR="00780218" w:rsidRDefault="00780218" w:rsidP="00170744">
      <w:pPr>
        <w:jc w:val="both"/>
        <w:rPr>
          <w:lang w:val="en-GB"/>
        </w:rPr>
      </w:pPr>
    </w:p>
    <w:p w14:paraId="40C01DAD" w14:textId="77777777" w:rsidR="00780218" w:rsidRDefault="00780218" w:rsidP="00170744">
      <w:pPr>
        <w:jc w:val="both"/>
        <w:rPr>
          <w:lang w:val="en-GB"/>
        </w:rPr>
      </w:pPr>
    </w:p>
    <w:p w14:paraId="095F5EEC" w14:textId="77777777" w:rsidR="00780218" w:rsidRDefault="00780218" w:rsidP="00170744">
      <w:pPr>
        <w:jc w:val="both"/>
        <w:rPr>
          <w:lang w:val="en-GB"/>
        </w:rPr>
      </w:pPr>
    </w:p>
    <w:p w14:paraId="047517F7" w14:textId="77777777" w:rsidR="006A5E62" w:rsidRDefault="006A5E62" w:rsidP="00170744">
      <w:pPr>
        <w:jc w:val="both"/>
        <w:rPr>
          <w:lang w:val="en-GB"/>
        </w:rPr>
      </w:pPr>
    </w:p>
    <w:p w14:paraId="6EA6B085" w14:textId="77777777" w:rsidR="005A709A" w:rsidRDefault="005A709A" w:rsidP="00170744">
      <w:pPr>
        <w:jc w:val="both"/>
        <w:rPr>
          <w:lang w:val="en-GB"/>
        </w:rPr>
      </w:pPr>
    </w:p>
    <w:p w14:paraId="44769FE2" w14:textId="77777777" w:rsidR="00170744" w:rsidRPr="00170744" w:rsidRDefault="00170744" w:rsidP="00170744">
      <w:pPr>
        <w:spacing w:after="160" w:line="360" w:lineRule="auto"/>
        <w:rPr>
          <w:rFonts w:eastAsia="Calibri"/>
          <w:szCs w:val="22"/>
          <w:lang w:val="en-ZA"/>
        </w:rPr>
      </w:pPr>
      <w:r w:rsidRPr="00170744">
        <w:rPr>
          <w:rFonts w:eastAsia="Calibri"/>
          <w:b/>
          <w:szCs w:val="22"/>
          <w:lang w:val="en-ZA"/>
        </w:rPr>
        <w:lastRenderedPageBreak/>
        <w:t>PART B.1 Form of bid</w:t>
      </w:r>
      <w:r w:rsidRPr="00170744">
        <w:rPr>
          <w:rFonts w:eastAsia="Calibri"/>
          <w:szCs w:val="22"/>
          <w:lang w:val="en-ZA"/>
        </w:rPr>
        <w:t xml:space="preserve"> </w:t>
      </w:r>
    </w:p>
    <w:p w14:paraId="15E0897B" w14:textId="5DAF0000" w:rsidR="00170744" w:rsidRPr="00170744" w:rsidRDefault="00170744" w:rsidP="00170744">
      <w:pPr>
        <w:spacing w:after="160" w:line="360" w:lineRule="auto"/>
        <w:rPr>
          <w:rFonts w:eastAsia="Calibri"/>
          <w:szCs w:val="22"/>
          <w:lang w:val="en-ZA"/>
        </w:rPr>
      </w:pPr>
      <w:r w:rsidRPr="00170744">
        <w:rPr>
          <w:rFonts w:eastAsia="Calibri"/>
          <w:szCs w:val="22"/>
          <w:lang w:val="en-ZA"/>
        </w:rPr>
        <w:t>Bid for contract number: SCMU 0</w:t>
      </w:r>
      <w:r w:rsidR="00C86691">
        <w:rPr>
          <w:rFonts w:eastAsia="Calibri"/>
          <w:szCs w:val="22"/>
          <w:lang w:val="en-ZA"/>
        </w:rPr>
        <w:t>4</w:t>
      </w:r>
      <w:r w:rsidRPr="00170744">
        <w:rPr>
          <w:rFonts w:eastAsia="Calibri"/>
          <w:szCs w:val="22"/>
          <w:lang w:val="en-ZA"/>
        </w:rPr>
        <w:t>/202</w:t>
      </w:r>
      <w:r w:rsidR="00183130">
        <w:rPr>
          <w:rFonts w:eastAsia="Calibri"/>
          <w:szCs w:val="22"/>
          <w:lang w:val="en-ZA"/>
        </w:rPr>
        <w:t>2</w:t>
      </w:r>
    </w:p>
    <w:p w14:paraId="6206E822"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I/We, the undersigned: </w:t>
      </w:r>
    </w:p>
    <w:p w14:paraId="3E043FE3"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Bid for an amount ................................................................ % (vat inclusive) and. </w:t>
      </w:r>
    </w:p>
    <w:p w14:paraId="4413B1A5"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a) Bid to supply and deliver to the Greater Tzaneen Municipality all or any of the supplies of goods described in both Specification and Scheduled of this Contract. </w:t>
      </w:r>
    </w:p>
    <w:p w14:paraId="4292DA09"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b) Agree that we will be bound by the specifications, prices, </w:t>
      </w:r>
      <w:proofErr w:type="gramStart"/>
      <w:r w:rsidRPr="00170744">
        <w:rPr>
          <w:rFonts w:eastAsia="Calibri"/>
          <w:szCs w:val="22"/>
          <w:lang w:val="en-ZA"/>
        </w:rPr>
        <w:t>terms</w:t>
      </w:r>
      <w:proofErr w:type="gramEnd"/>
      <w:r w:rsidRPr="00170744">
        <w:rPr>
          <w:rFonts w:eastAsia="Calibri"/>
          <w:szCs w:val="22"/>
          <w:lang w:val="en-ZA"/>
        </w:rPr>
        <w:t xml:space="preserve"> and conditions stipulated in those Schedules attached to this bid document, regarding delivery and execution.</w:t>
      </w:r>
    </w:p>
    <w:p w14:paraId="16C375F8"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 c) Further agree to be bound by those conditions, set out should this bid be accepted in whole or in part. </w:t>
      </w:r>
    </w:p>
    <w:p w14:paraId="639177BE"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d) Confirm that this bid may only be accepted by the Greater Tzaneen Municipality by way of a duly authorized Letter of Acceptance; and, </w:t>
      </w:r>
    </w:p>
    <w:p w14:paraId="5EABAD42"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e) Declare that we are fully acquainted with the Preferential Procurement Forms and Schedules, and the contents thereof and that we have signed the Schedule of Prices – PART “F” and completed the Preference Points claim Forms attached in Part I, J, K, L and M; </w:t>
      </w:r>
      <w:proofErr w:type="gramStart"/>
      <w:r w:rsidRPr="00170744">
        <w:rPr>
          <w:rFonts w:eastAsia="Calibri"/>
          <w:szCs w:val="22"/>
          <w:lang w:val="en-ZA"/>
        </w:rPr>
        <w:t>N;O</w:t>
      </w:r>
      <w:proofErr w:type="gramEnd"/>
      <w:r w:rsidRPr="00170744">
        <w:rPr>
          <w:rFonts w:eastAsia="Calibri"/>
          <w:szCs w:val="22"/>
          <w:lang w:val="en-ZA"/>
        </w:rPr>
        <w:t xml:space="preserve">” </w:t>
      </w:r>
    </w:p>
    <w:p w14:paraId="7B2292C4"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f) Declare that, the relevant authorised person thereto will initial each page of the bid document and amendment. </w:t>
      </w:r>
    </w:p>
    <w:p w14:paraId="78656894"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g) Declare that all information provided in respect of the bidder as well as the bid documents submitted are true and correct. </w:t>
      </w:r>
    </w:p>
    <w:p w14:paraId="6569EDE0" w14:textId="77777777" w:rsidR="00170744" w:rsidRPr="00170744" w:rsidRDefault="00170744" w:rsidP="00170744">
      <w:pPr>
        <w:spacing w:after="160" w:line="360" w:lineRule="auto"/>
        <w:rPr>
          <w:rFonts w:eastAsia="Calibri"/>
          <w:szCs w:val="22"/>
          <w:lang w:val="en-ZA"/>
        </w:rPr>
      </w:pPr>
      <w:r w:rsidRPr="00170744">
        <w:rPr>
          <w:rFonts w:eastAsia="Calibri"/>
          <w:szCs w:val="22"/>
          <w:lang w:val="en-ZA"/>
        </w:rPr>
        <w:t xml:space="preserve">h) Declare that documentary proof regarding aspects of the bid process or accidental thereto will, when required, be submitted to the satisfaction of the Municipality. </w:t>
      </w:r>
    </w:p>
    <w:p w14:paraId="2BD78ACF"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 xml:space="preserve">Signed at ………………………………………this …………. Day of …………20…… ______________ Signature Name of Firm: ________________________________________________ Address: _________________________ _______________________ </w:t>
      </w:r>
    </w:p>
    <w:p w14:paraId="06F4F847"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lastRenderedPageBreak/>
        <w:t xml:space="preserve">As Witness: </w:t>
      </w:r>
    </w:p>
    <w:p w14:paraId="7EE55D6F" w14:textId="77777777"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 xml:space="preserve">1. Name______________ ____________ Date ___/___/_______ Signature: __________________ </w:t>
      </w:r>
    </w:p>
    <w:p w14:paraId="403E5A85" w14:textId="7C769021" w:rsidR="00170744" w:rsidRPr="00170744" w:rsidRDefault="00170744" w:rsidP="00170744">
      <w:pPr>
        <w:spacing w:after="160" w:line="360" w:lineRule="auto"/>
        <w:rPr>
          <w:rFonts w:eastAsia="Calibri"/>
          <w:sz w:val="22"/>
          <w:szCs w:val="22"/>
          <w:lang w:val="en-ZA"/>
        </w:rPr>
      </w:pPr>
      <w:r w:rsidRPr="00170744">
        <w:rPr>
          <w:rFonts w:eastAsia="Calibri"/>
          <w:sz w:val="22"/>
          <w:szCs w:val="22"/>
          <w:lang w:val="en-ZA"/>
        </w:rPr>
        <w:t>2. Name______________ _____________ Date____/___/___________</w:t>
      </w:r>
      <w:r w:rsidR="00E86609" w:rsidRPr="00170744">
        <w:rPr>
          <w:rFonts w:eastAsia="Calibri"/>
          <w:sz w:val="22"/>
          <w:szCs w:val="22"/>
          <w:lang w:val="en-ZA"/>
        </w:rPr>
        <w:t xml:space="preserve">Signature: </w:t>
      </w:r>
      <w:r w:rsidRPr="00170744">
        <w:rPr>
          <w:rFonts w:eastAsia="Calibri"/>
          <w:sz w:val="22"/>
          <w:szCs w:val="22"/>
          <w:lang w:val="en-ZA"/>
        </w:rPr>
        <w:t xml:space="preserve">______________ </w:t>
      </w:r>
    </w:p>
    <w:p w14:paraId="33236913" w14:textId="77777777" w:rsidR="00170744" w:rsidRPr="00170744" w:rsidRDefault="00170744" w:rsidP="00170744">
      <w:pPr>
        <w:spacing w:after="160" w:line="360" w:lineRule="auto"/>
        <w:rPr>
          <w:rFonts w:eastAsia="Calibri"/>
          <w:b/>
          <w:sz w:val="22"/>
          <w:szCs w:val="22"/>
          <w:lang w:val="en-ZA"/>
        </w:rPr>
      </w:pPr>
      <w:r w:rsidRPr="00170744">
        <w:rPr>
          <w:rFonts w:eastAsia="Calibri"/>
          <w:b/>
          <w:sz w:val="22"/>
          <w:szCs w:val="22"/>
          <w:lang w:val="en-ZA"/>
        </w:rPr>
        <w:t xml:space="preserve">State in cases where the bidder is a Company, Corporation of Firm by what authority the person signing does so, whether by Articles of Association, Resolution, Power of Attorney or otherwise. I/We the undersigned am/are authorized to </w:t>
      </w:r>
      <w:proofErr w:type="gramStart"/>
      <w:r w:rsidRPr="00170744">
        <w:rPr>
          <w:rFonts w:eastAsia="Calibri"/>
          <w:b/>
          <w:sz w:val="22"/>
          <w:szCs w:val="22"/>
          <w:lang w:val="en-ZA"/>
        </w:rPr>
        <w:t>enter into</w:t>
      </w:r>
      <w:proofErr w:type="gramEnd"/>
      <w:r w:rsidRPr="00170744">
        <w:rPr>
          <w:rFonts w:eastAsia="Calibri"/>
          <w:b/>
          <w:sz w:val="22"/>
          <w:szCs w:val="22"/>
          <w:lang w:val="en-ZA"/>
        </w:rPr>
        <w:t xml:space="preserve"> this contract on behalf of:</w:t>
      </w:r>
    </w:p>
    <w:p w14:paraId="7082BFB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_____________________________________________________________ </w:t>
      </w:r>
    </w:p>
    <w:p w14:paraId="6300AF3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By virtue of _______________________________________________ </w:t>
      </w:r>
    </w:p>
    <w:p w14:paraId="2C4E703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Dated ______________________ a certified copy of which is attached to this bid. Signature of authorized person: ____________________________________ </w:t>
      </w:r>
    </w:p>
    <w:p w14:paraId="583431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Name of Firm: _____________________________________________ </w:t>
      </w:r>
    </w:p>
    <w:p w14:paraId="654C3F4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Postal Address: ___________________________________________________                                 </w:t>
      </w:r>
    </w:p>
    <w:p w14:paraId="3923A32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As witness: </w:t>
      </w:r>
    </w:p>
    <w:p w14:paraId="27365F9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Name: ____________ ____________ Date___/____/_____ Signature: _______________ </w:t>
      </w:r>
    </w:p>
    <w:p w14:paraId="6BFDF09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 Name: ____________ __________ Date___/____/_____ Signature: ________________ </w:t>
      </w:r>
    </w:p>
    <w:p w14:paraId="08035DF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Please Note: The prices at which bids are prepared to supply the goods and materials or perform the services must be placed in the column on the form provided for that purpose. Failure to sign the form of bid and initialling each page of the bid document will result in disqualification of the bidder. Bidders must sign this Form of Bid as well as PART “F,” attached to this bid document and on acceptance of a bid by the Greater Tzaneen Municipality the Conditions of Contracts, Special Conditions, Specifications and Scheduled of prices, attached hereto shall be deemed to be the conditions of Contract between the parties. </w:t>
      </w:r>
    </w:p>
    <w:p w14:paraId="0438C4D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lastRenderedPageBreak/>
        <w:t xml:space="preserve">Failure to complete all blank spaces in the forms and to attend to the other details mentioned herein will render the bid liable to rejection. </w:t>
      </w:r>
    </w:p>
    <w:p w14:paraId="10E44C7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Bank account details of Bidder: </w:t>
      </w:r>
    </w:p>
    <w:p w14:paraId="21563B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Bank: ________________________________ </w:t>
      </w:r>
    </w:p>
    <w:p w14:paraId="042F1E6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Branch: ______________________________ </w:t>
      </w:r>
    </w:p>
    <w:p w14:paraId="1EACEAF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Branch Code: _________________________ </w:t>
      </w:r>
    </w:p>
    <w:p w14:paraId="6ABEF85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Account Number: ___________________ </w:t>
      </w:r>
    </w:p>
    <w:p w14:paraId="3B4B2AE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Type of Account: ______________________ </w:t>
      </w:r>
    </w:p>
    <w:p w14:paraId="4DB9CA51" w14:textId="77777777" w:rsidR="00170744" w:rsidRDefault="00170744" w:rsidP="00170744">
      <w:pPr>
        <w:tabs>
          <w:tab w:val="right" w:pos="10177"/>
        </w:tabs>
        <w:suppressAutoHyphens/>
        <w:spacing w:before="120" w:line="360" w:lineRule="auto"/>
        <w:rPr>
          <w:b/>
          <w:sz w:val="20"/>
          <w:lang w:val="en-ZA" w:eastAsia="ar-SA"/>
        </w:rPr>
      </w:pPr>
      <w:r w:rsidRPr="00170744">
        <w:rPr>
          <w:b/>
          <w:sz w:val="20"/>
          <w:lang w:val="en-ZA" w:eastAsia="ar-SA"/>
        </w:rPr>
        <w:t>Proof that municipal account is paid in full to be attached (arrangements made with council will be taken into consideration).</w:t>
      </w:r>
    </w:p>
    <w:p w14:paraId="4C1746C8" w14:textId="77777777" w:rsidR="009749FA" w:rsidRDefault="009749FA" w:rsidP="00170744">
      <w:pPr>
        <w:tabs>
          <w:tab w:val="right" w:pos="10177"/>
        </w:tabs>
        <w:suppressAutoHyphens/>
        <w:spacing w:before="120" w:line="360" w:lineRule="auto"/>
        <w:rPr>
          <w:b/>
          <w:sz w:val="20"/>
          <w:lang w:val="en-ZA" w:eastAsia="ar-SA"/>
        </w:rPr>
      </w:pPr>
    </w:p>
    <w:p w14:paraId="7E353E21" w14:textId="77777777" w:rsidR="009749FA" w:rsidRDefault="009749FA" w:rsidP="00170744">
      <w:pPr>
        <w:tabs>
          <w:tab w:val="right" w:pos="10177"/>
        </w:tabs>
        <w:suppressAutoHyphens/>
        <w:spacing w:before="120" w:line="360" w:lineRule="auto"/>
        <w:rPr>
          <w:b/>
          <w:sz w:val="20"/>
          <w:lang w:val="en-ZA" w:eastAsia="ar-SA"/>
        </w:rPr>
      </w:pPr>
    </w:p>
    <w:p w14:paraId="4318C18C" w14:textId="77777777" w:rsidR="009749FA" w:rsidRDefault="009749FA" w:rsidP="00170744">
      <w:pPr>
        <w:tabs>
          <w:tab w:val="right" w:pos="10177"/>
        </w:tabs>
        <w:suppressAutoHyphens/>
        <w:spacing w:before="120" w:line="360" w:lineRule="auto"/>
        <w:rPr>
          <w:b/>
          <w:sz w:val="20"/>
          <w:lang w:val="en-ZA" w:eastAsia="ar-SA"/>
        </w:rPr>
      </w:pPr>
    </w:p>
    <w:p w14:paraId="70D04672" w14:textId="77777777" w:rsidR="009749FA" w:rsidRDefault="009749FA" w:rsidP="00170744">
      <w:pPr>
        <w:tabs>
          <w:tab w:val="right" w:pos="10177"/>
        </w:tabs>
        <w:suppressAutoHyphens/>
        <w:spacing w:before="120" w:line="360" w:lineRule="auto"/>
        <w:rPr>
          <w:b/>
          <w:sz w:val="20"/>
          <w:lang w:val="en-ZA" w:eastAsia="ar-SA"/>
        </w:rPr>
      </w:pPr>
    </w:p>
    <w:p w14:paraId="7B570DBC" w14:textId="77777777" w:rsidR="009749FA" w:rsidRDefault="009749FA" w:rsidP="00170744">
      <w:pPr>
        <w:tabs>
          <w:tab w:val="right" w:pos="10177"/>
        </w:tabs>
        <w:suppressAutoHyphens/>
        <w:spacing w:before="120" w:line="360" w:lineRule="auto"/>
        <w:rPr>
          <w:b/>
          <w:sz w:val="20"/>
          <w:lang w:val="en-ZA" w:eastAsia="ar-SA"/>
        </w:rPr>
      </w:pPr>
    </w:p>
    <w:p w14:paraId="6286F41E" w14:textId="77777777" w:rsidR="009749FA" w:rsidRDefault="009749FA" w:rsidP="00170744">
      <w:pPr>
        <w:tabs>
          <w:tab w:val="right" w:pos="10177"/>
        </w:tabs>
        <w:suppressAutoHyphens/>
        <w:spacing w:before="120" w:line="360" w:lineRule="auto"/>
        <w:rPr>
          <w:b/>
          <w:sz w:val="20"/>
          <w:lang w:val="en-ZA" w:eastAsia="ar-SA"/>
        </w:rPr>
      </w:pPr>
    </w:p>
    <w:p w14:paraId="0FF2B591" w14:textId="77777777" w:rsidR="009749FA" w:rsidRDefault="009749FA" w:rsidP="00170744">
      <w:pPr>
        <w:tabs>
          <w:tab w:val="right" w:pos="10177"/>
        </w:tabs>
        <w:suppressAutoHyphens/>
        <w:spacing w:before="120" w:line="360" w:lineRule="auto"/>
        <w:rPr>
          <w:b/>
          <w:sz w:val="20"/>
          <w:lang w:val="en-ZA" w:eastAsia="ar-SA"/>
        </w:rPr>
      </w:pPr>
    </w:p>
    <w:p w14:paraId="51AF8D22" w14:textId="77777777" w:rsidR="009749FA" w:rsidRDefault="009749FA" w:rsidP="00170744">
      <w:pPr>
        <w:tabs>
          <w:tab w:val="right" w:pos="10177"/>
        </w:tabs>
        <w:suppressAutoHyphens/>
        <w:spacing w:before="120" w:line="360" w:lineRule="auto"/>
        <w:rPr>
          <w:b/>
          <w:sz w:val="20"/>
          <w:lang w:val="en-ZA" w:eastAsia="ar-SA"/>
        </w:rPr>
      </w:pPr>
    </w:p>
    <w:p w14:paraId="0E7625D1" w14:textId="77777777" w:rsidR="009749FA" w:rsidRDefault="009749FA" w:rsidP="00170744">
      <w:pPr>
        <w:tabs>
          <w:tab w:val="right" w:pos="10177"/>
        </w:tabs>
        <w:suppressAutoHyphens/>
        <w:spacing w:before="120" w:line="360" w:lineRule="auto"/>
        <w:rPr>
          <w:b/>
          <w:sz w:val="20"/>
          <w:lang w:val="en-ZA" w:eastAsia="ar-SA"/>
        </w:rPr>
      </w:pPr>
    </w:p>
    <w:p w14:paraId="331151E6" w14:textId="77777777" w:rsidR="009749FA" w:rsidRDefault="009749FA" w:rsidP="00170744">
      <w:pPr>
        <w:tabs>
          <w:tab w:val="right" w:pos="10177"/>
        </w:tabs>
        <w:suppressAutoHyphens/>
        <w:spacing w:before="120" w:line="360" w:lineRule="auto"/>
        <w:rPr>
          <w:b/>
          <w:sz w:val="20"/>
          <w:lang w:val="en-ZA" w:eastAsia="ar-SA"/>
        </w:rPr>
      </w:pPr>
    </w:p>
    <w:p w14:paraId="51E5F84B" w14:textId="77777777" w:rsidR="009749FA" w:rsidRDefault="009749FA" w:rsidP="00170744">
      <w:pPr>
        <w:tabs>
          <w:tab w:val="right" w:pos="10177"/>
        </w:tabs>
        <w:suppressAutoHyphens/>
        <w:spacing w:before="120" w:line="360" w:lineRule="auto"/>
        <w:rPr>
          <w:b/>
          <w:sz w:val="20"/>
          <w:lang w:val="en-ZA" w:eastAsia="ar-SA"/>
        </w:rPr>
      </w:pPr>
    </w:p>
    <w:p w14:paraId="256EDED2" w14:textId="77777777" w:rsidR="009749FA" w:rsidRDefault="009749FA" w:rsidP="00170744">
      <w:pPr>
        <w:tabs>
          <w:tab w:val="right" w:pos="10177"/>
        </w:tabs>
        <w:suppressAutoHyphens/>
        <w:spacing w:before="120" w:line="360" w:lineRule="auto"/>
        <w:rPr>
          <w:b/>
          <w:sz w:val="20"/>
          <w:lang w:val="en-ZA" w:eastAsia="ar-SA"/>
        </w:rPr>
      </w:pPr>
    </w:p>
    <w:p w14:paraId="697B9302" w14:textId="77777777" w:rsidR="009749FA" w:rsidRDefault="009749FA" w:rsidP="00170744">
      <w:pPr>
        <w:tabs>
          <w:tab w:val="right" w:pos="10177"/>
        </w:tabs>
        <w:suppressAutoHyphens/>
        <w:spacing w:before="120" w:line="360" w:lineRule="auto"/>
        <w:rPr>
          <w:b/>
          <w:sz w:val="20"/>
          <w:lang w:val="en-ZA" w:eastAsia="ar-SA"/>
        </w:rPr>
      </w:pPr>
    </w:p>
    <w:p w14:paraId="22A6C576" w14:textId="77777777" w:rsidR="009749FA" w:rsidRDefault="009749FA" w:rsidP="00170744">
      <w:pPr>
        <w:tabs>
          <w:tab w:val="right" w:pos="10177"/>
        </w:tabs>
        <w:suppressAutoHyphens/>
        <w:spacing w:before="120" w:line="360" w:lineRule="auto"/>
        <w:rPr>
          <w:b/>
          <w:sz w:val="20"/>
          <w:lang w:val="en-ZA" w:eastAsia="ar-SA"/>
        </w:rPr>
      </w:pPr>
    </w:p>
    <w:p w14:paraId="4C5E0B99" w14:textId="77777777" w:rsidR="009749FA" w:rsidRDefault="009749FA" w:rsidP="00170744">
      <w:pPr>
        <w:tabs>
          <w:tab w:val="right" w:pos="10177"/>
        </w:tabs>
        <w:suppressAutoHyphens/>
        <w:spacing w:before="120" w:line="360" w:lineRule="auto"/>
        <w:rPr>
          <w:b/>
          <w:sz w:val="20"/>
          <w:lang w:val="en-ZA" w:eastAsia="ar-SA"/>
        </w:rPr>
      </w:pPr>
    </w:p>
    <w:p w14:paraId="61455BC4" w14:textId="77777777" w:rsidR="009749FA" w:rsidRDefault="009749FA" w:rsidP="00170744">
      <w:pPr>
        <w:tabs>
          <w:tab w:val="right" w:pos="10177"/>
        </w:tabs>
        <w:suppressAutoHyphens/>
        <w:spacing w:before="120" w:line="360" w:lineRule="auto"/>
        <w:rPr>
          <w:b/>
          <w:sz w:val="20"/>
          <w:lang w:val="en-ZA" w:eastAsia="ar-SA"/>
        </w:rPr>
      </w:pPr>
    </w:p>
    <w:p w14:paraId="6EE9E4FA" w14:textId="77777777" w:rsidR="00ED6EF1" w:rsidRPr="00170744" w:rsidRDefault="00ED6EF1" w:rsidP="00170744">
      <w:pPr>
        <w:tabs>
          <w:tab w:val="right" w:pos="10177"/>
        </w:tabs>
        <w:suppressAutoHyphens/>
        <w:spacing w:before="120" w:line="360" w:lineRule="auto"/>
        <w:rPr>
          <w:rFonts w:eastAsia="Calibri"/>
          <w:b/>
          <w:sz w:val="20"/>
          <w:lang w:val="en-ZA"/>
        </w:rPr>
      </w:pPr>
    </w:p>
    <w:p w14:paraId="6B935C91" w14:textId="77777777" w:rsidR="00170744" w:rsidRPr="00170744" w:rsidRDefault="00170744" w:rsidP="00170744">
      <w:pPr>
        <w:tabs>
          <w:tab w:val="left" w:pos="750"/>
        </w:tabs>
        <w:suppressAutoHyphens/>
        <w:autoSpaceDE w:val="0"/>
        <w:autoSpaceDN w:val="0"/>
        <w:adjustRightInd w:val="0"/>
        <w:spacing w:line="360" w:lineRule="auto"/>
        <w:rPr>
          <w:b/>
          <w:lang w:val="en-ZA" w:eastAsia="ar-SA"/>
        </w:rPr>
      </w:pPr>
      <w:r w:rsidRPr="00170744">
        <w:rPr>
          <w:b/>
          <w:lang w:val="en-ZA" w:eastAsia="ar-SA"/>
        </w:rPr>
        <w:lastRenderedPageBreak/>
        <w:t xml:space="preserve">PART B. 2 Bidding Information </w:t>
      </w:r>
    </w:p>
    <w:p w14:paraId="0F530A0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Details of person responsible for bidding process Name: _________________________________________________ </w:t>
      </w:r>
    </w:p>
    <w:p w14:paraId="7FB4A95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Contact number: ______________________________________________ </w:t>
      </w:r>
    </w:p>
    <w:p w14:paraId="50D1B05F"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Address of office submitting bid: ________________________________ ________________________________ _________________________________ </w:t>
      </w:r>
    </w:p>
    <w:p w14:paraId="1767FBDD"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Telephone: ___________________________________________________ </w:t>
      </w:r>
    </w:p>
    <w:p w14:paraId="0B360E7A"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Fax no: ______________________________________________________ </w:t>
      </w:r>
    </w:p>
    <w:p w14:paraId="33D612D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E-mail address: _________________________________________________ </w:t>
      </w:r>
    </w:p>
    <w:p w14:paraId="369DCEF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Authority for signatory Signatories for close corporation and companies shall confirm their authority by attaching to this form a duly signed and dated copy of the relevant resolution of their members or their board of </w:t>
      </w:r>
      <w:proofErr w:type="gramStart"/>
      <w:r w:rsidRPr="00170744">
        <w:rPr>
          <w:lang w:val="en-ZA" w:eastAsia="ar-SA"/>
        </w:rPr>
        <w:t>directors, as the case may be</w:t>
      </w:r>
      <w:proofErr w:type="gramEnd"/>
      <w:r w:rsidRPr="00170744">
        <w:rPr>
          <w:lang w:val="en-ZA" w:eastAsia="ar-SA"/>
        </w:rPr>
        <w:t xml:space="preserve">. An example for a company is shown below: </w:t>
      </w:r>
    </w:p>
    <w:p w14:paraId="5F19EC83"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“By resolution of the board of director(s) passed on ____/_____/20_____ </w:t>
      </w:r>
    </w:p>
    <w:p w14:paraId="0093576D"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Mr/ Mrs. ___________________________________________ </w:t>
      </w:r>
    </w:p>
    <w:p w14:paraId="2F8DB169"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Has been duly authorized to sign all documents in connection with the bid for Contract______________________________________</w:t>
      </w:r>
    </w:p>
    <w:p w14:paraId="69DBE78E"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No_________________ </w:t>
      </w:r>
    </w:p>
    <w:p w14:paraId="344F12D5"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And any contract, which may arise there from on behalf of Signed on behalf of the company: __________________________________________ </w:t>
      </w:r>
    </w:p>
    <w:p w14:paraId="58924840"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In his capacity as: __________________ Date: ____/_____/_____ </w:t>
      </w:r>
    </w:p>
    <w:p w14:paraId="7EEA950A"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p>
    <w:p w14:paraId="0864A004"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 xml:space="preserve">Signature of signatory as witness: </w:t>
      </w:r>
    </w:p>
    <w:p w14:paraId="175B64D7" w14:textId="77777777" w:rsidR="00170744" w:rsidRPr="00170744" w:rsidRDefault="00170744" w:rsidP="00170744">
      <w:pPr>
        <w:tabs>
          <w:tab w:val="left" w:pos="750"/>
        </w:tabs>
        <w:suppressAutoHyphens/>
        <w:autoSpaceDE w:val="0"/>
        <w:autoSpaceDN w:val="0"/>
        <w:adjustRightInd w:val="0"/>
        <w:spacing w:line="360" w:lineRule="auto"/>
        <w:rPr>
          <w:lang w:val="en-ZA" w:eastAsia="ar-SA"/>
        </w:rPr>
      </w:pPr>
      <w:r w:rsidRPr="00170744">
        <w:rPr>
          <w:lang w:val="en-ZA" w:eastAsia="ar-SA"/>
        </w:rPr>
        <w:t>1. Name _________ ____________ Date___/____/_______ Signature: _________________</w:t>
      </w:r>
    </w:p>
    <w:p w14:paraId="2838461A" w14:textId="77777777" w:rsidR="00170744" w:rsidRPr="00170744" w:rsidRDefault="00170744" w:rsidP="00170744">
      <w:pPr>
        <w:tabs>
          <w:tab w:val="left" w:pos="750"/>
        </w:tabs>
        <w:suppressAutoHyphens/>
        <w:autoSpaceDE w:val="0"/>
        <w:autoSpaceDN w:val="0"/>
        <w:adjustRightInd w:val="0"/>
        <w:spacing w:line="360" w:lineRule="auto"/>
        <w:rPr>
          <w:rFonts w:eastAsia="Calibri"/>
          <w:b/>
          <w:color w:val="000000"/>
          <w:lang w:val="en-ZA"/>
        </w:rPr>
      </w:pPr>
      <w:r w:rsidRPr="00170744">
        <w:rPr>
          <w:lang w:val="en-ZA" w:eastAsia="ar-SA"/>
        </w:rPr>
        <w:t xml:space="preserve"> 2. Name___________ ____________Date____/____/______Signature: ________________</w:t>
      </w:r>
    </w:p>
    <w:p w14:paraId="11E61D8D" w14:textId="77777777" w:rsidR="00170744" w:rsidRPr="00170744" w:rsidRDefault="00170744" w:rsidP="00170744">
      <w:pPr>
        <w:suppressAutoHyphens/>
        <w:autoSpaceDE w:val="0"/>
        <w:autoSpaceDN w:val="0"/>
        <w:adjustRightInd w:val="0"/>
        <w:jc w:val="right"/>
        <w:rPr>
          <w:rFonts w:eastAsia="Calibri"/>
          <w:b/>
          <w:color w:val="000000"/>
          <w:lang w:val="en-ZA"/>
        </w:rPr>
      </w:pPr>
    </w:p>
    <w:p w14:paraId="4408765A" w14:textId="77777777" w:rsidR="00170744" w:rsidRPr="00170744" w:rsidRDefault="00170744" w:rsidP="00170744">
      <w:pPr>
        <w:suppressAutoHyphens/>
        <w:autoSpaceDE w:val="0"/>
        <w:autoSpaceDN w:val="0"/>
        <w:adjustRightInd w:val="0"/>
        <w:jc w:val="right"/>
        <w:rPr>
          <w:rFonts w:eastAsia="Calibri"/>
          <w:b/>
          <w:color w:val="000000"/>
          <w:lang w:val="en-ZA"/>
        </w:rPr>
      </w:pPr>
    </w:p>
    <w:p w14:paraId="13B12327" w14:textId="77777777" w:rsidR="00170744" w:rsidRPr="00170744" w:rsidRDefault="00170744" w:rsidP="00170744">
      <w:pPr>
        <w:tabs>
          <w:tab w:val="right" w:pos="10177"/>
        </w:tabs>
        <w:suppressAutoHyphens/>
        <w:spacing w:before="120"/>
        <w:rPr>
          <w:rFonts w:eastAsia="Calibri"/>
          <w:b/>
          <w:lang w:val="en-ZA"/>
        </w:rPr>
      </w:pPr>
    </w:p>
    <w:p w14:paraId="0D9E5B73" w14:textId="77777777" w:rsidR="00170744" w:rsidRPr="00170744" w:rsidRDefault="00170744" w:rsidP="00170744">
      <w:pPr>
        <w:tabs>
          <w:tab w:val="right" w:pos="10177"/>
        </w:tabs>
        <w:suppressAutoHyphens/>
        <w:spacing w:before="120"/>
        <w:rPr>
          <w:rFonts w:eastAsia="Calibri"/>
          <w:b/>
          <w:lang w:val="en-ZA"/>
        </w:rPr>
      </w:pPr>
    </w:p>
    <w:p w14:paraId="0F26FACF" w14:textId="77777777" w:rsidR="00170744" w:rsidRPr="00170744" w:rsidRDefault="00170744" w:rsidP="00170744">
      <w:pPr>
        <w:tabs>
          <w:tab w:val="right" w:pos="10177"/>
        </w:tabs>
        <w:suppressAutoHyphens/>
        <w:spacing w:before="120"/>
        <w:rPr>
          <w:rFonts w:eastAsia="Calibri"/>
          <w:b/>
          <w:lang w:val="en-ZA"/>
        </w:rPr>
      </w:pPr>
    </w:p>
    <w:p w14:paraId="1B41257E"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lastRenderedPageBreak/>
        <w:t>PART C General undertakings by the bidder</w:t>
      </w:r>
      <w:r w:rsidRPr="00170744">
        <w:rPr>
          <w:lang w:val="en-ZA" w:eastAsia="ar-SA"/>
        </w:rPr>
        <w:t xml:space="preserve"> </w:t>
      </w:r>
    </w:p>
    <w:p w14:paraId="2D48054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 Definitions </w:t>
      </w:r>
    </w:p>
    <w:p w14:paraId="3EFF389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“Acceptable bid” means any bid, which in all respects, complies with conditions of bid and specifications as set out in the bid document, including conditions as specified in the Preferential Procurement Policy Framework Act (Act 5 of 2000) and related regulations. </w:t>
      </w:r>
    </w:p>
    <w:p w14:paraId="602B548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1.1.2 “Chairperson” means the chairperson of the Greater Tzaneen Municipality Bid Adjudication Committee. </w:t>
      </w:r>
    </w:p>
    <w:p w14:paraId="7957483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1.1.3 “Municipal Manager” means the Accounting Officer or Municipal Manager of the Municipality. </w:t>
      </w:r>
    </w:p>
    <w:p w14:paraId="247A392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1.1.4 “Committee” refers to the Bid Adjudication Committee. </w:t>
      </w:r>
    </w:p>
    <w:p w14:paraId="7FEF589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1.1.5 “Council” refers to Greater Tzaneen Municipality. </w:t>
      </w:r>
    </w:p>
    <w:p w14:paraId="1C27A23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1.1.6 “Equity Ownership” refers to the percentage ownership and control, exercised by individuals within an enterprise. </w:t>
      </w:r>
    </w:p>
    <w:p w14:paraId="37877C9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1.1.7 “HDI equity ownership” refers to the percentage of an enterprise, which is owned by individuals, or in the case of a company, the percentage shares that are owned by individuals meeting the requirements of the definition of </w:t>
      </w:r>
      <w:proofErr w:type="gramStart"/>
      <w:r w:rsidRPr="00170744">
        <w:rPr>
          <w:lang w:val="en-ZA" w:eastAsia="ar-SA"/>
        </w:rPr>
        <w:t>a</w:t>
      </w:r>
      <w:proofErr w:type="gramEnd"/>
      <w:r w:rsidRPr="00170744">
        <w:rPr>
          <w:lang w:val="en-ZA" w:eastAsia="ar-SA"/>
        </w:rPr>
        <w:t xml:space="preserve"> HDI. </w:t>
      </w:r>
    </w:p>
    <w:p w14:paraId="63C3677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1.1.8 “Member” means a member of the Bid Adjudication Committee. </w:t>
      </w:r>
    </w:p>
    <w:p w14:paraId="5A64824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1.1.9 “Historically Disadvantaged Individual (HDI)” means a South African citizen- (</w:t>
      </w:r>
      <w:proofErr w:type="spellStart"/>
      <w:r w:rsidRPr="00170744">
        <w:rPr>
          <w:lang w:val="en-ZA" w:eastAsia="ar-SA"/>
        </w:rPr>
        <w:t>i</w:t>
      </w:r>
      <w:proofErr w:type="spellEnd"/>
      <w:r w:rsidRPr="00170744">
        <w:rPr>
          <w:lang w:val="en-ZA" w:eastAsia="ar-SA"/>
        </w:rPr>
        <w:t xml:space="preserve">) Who, due to the apartheid policy that had been in place, had no franchise in national elections prior to the introduction of the 1983 and 1993 Constitutions; and/or (ii) Who is a female; and/ or (iii) Who has a disability? </w:t>
      </w:r>
    </w:p>
    <w:p w14:paraId="5CE63C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1.1.10 Service providers” refers to the bidders who have been successful in being awarded Council contracts. </w:t>
      </w:r>
    </w:p>
    <w:p w14:paraId="07A148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1.1.11 SMMEs” (Small, medium and Micro Enterprises) refers to separate and distinct business entities, including co- operative enterprises and NGOs, managed by one owner or more, as defined in the National Small Business (Act 102 of 1996. </w:t>
      </w:r>
    </w:p>
    <w:p w14:paraId="516813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1.1.12 Contract” refers to legally binding agreement between Greater Tzaneen Municipality and the service provider. </w:t>
      </w:r>
    </w:p>
    <w:p w14:paraId="20B363C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1.1.13 “Bid” means a written offer in a prescribed or stipulated form in response to an invitation by the Municipality for the provision of services or goods</w:t>
      </w:r>
    </w:p>
    <w:p w14:paraId="1D08CF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1.1.14 “Contractor” means any natural or legal person whose bid has been accepted by the Council. </w:t>
      </w:r>
    </w:p>
    <w:p w14:paraId="76027B1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1.1.15 “Closing time” means the date and hour specified in the bid documents for the receipt of bids. </w:t>
      </w:r>
    </w:p>
    <w:p w14:paraId="583858A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1.1.16 “Order” means an official written order issued for the supply of goods or the rendering of a service in accordance with the accepted bid or price quotation. </w:t>
      </w:r>
    </w:p>
    <w:p w14:paraId="04AEB77F" w14:textId="5EAFA2F9"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1.1.17 “Written” or “in writing,” means </w:t>
      </w:r>
      <w:r w:rsidR="00585FC8" w:rsidRPr="00170744">
        <w:rPr>
          <w:lang w:val="en-ZA" w:eastAsia="ar-SA"/>
        </w:rPr>
        <w:t>handwritten</w:t>
      </w:r>
      <w:r w:rsidRPr="00170744">
        <w:rPr>
          <w:lang w:val="en-ZA" w:eastAsia="ar-SA"/>
        </w:rPr>
        <w:t xml:space="preserve"> in ink or any form of mechanical writing in printed form. </w:t>
      </w:r>
    </w:p>
    <w:p w14:paraId="3DC2440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1.1.18 Functionality” means technical capability, financial and other resource availability that the service provider needs, to successfully and efficiently render the service and/or deliver in accordance with the specifications. </w:t>
      </w:r>
    </w:p>
    <w:p w14:paraId="60B87F8E"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1.2 INTERPRETATION: </w:t>
      </w:r>
    </w:p>
    <w:p w14:paraId="2102619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1.2.1 In this agreement clause headings are for convenience and shall not be used in its interpretation and, unless the context clearly indicates a contrary intention: - </w:t>
      </w:r>
    </w:p>
    <w:p w14:paraId="736608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1.2.2 An expression which denotes: - </w:t>
      </w:r>
    </w:p>
    <w:p w14:paraId="2C72A6E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1.2.3 Any reference to any statute, regulation or other legislation or official policy shall be a reference to that statute, regulation or other legislation or national policy as at the signature date, and as amended or re-enacted from time to time</w:t>
      </w:r>
      <w:proofErr w:type="gramStart"/>
      <w:r w:rsidRPr="00170744">
        <w:rPr>
          <w:lang w:val="en-ZA" w:eastAsia="ar-SA"/>
        </w:rPr>
        <w:t>.;</w:t>
      </w:r>
      <w:proofErr w:type="gramEnd"/>
      <w:r w:rsidRPr="00170744">
        <w:rPr>
          <w:lang w:val="en-ZA" w:eastAsia="ar-SA"/>
        </w:rPr>
        <w:t xml:space="preserve"> </w:t>
      </w:r>
    </w:p>
    <w:p w14:paraId="457A98C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1.2.4 When any number of </w:t>
      </w:r>
      <w:proofErr w:type="gramStart"/>
      <w:r w:rsidRPr="00170744">
        <w:rPr>
          <w:lang w:val="en-ZA" w:eastAsia="ar-SA"/>
        </w:rPr>
        <w:t>day</w:t>
      </w:r>
      <w:proofErr w:type="gramEnd"/>
      <w:r w:rsidRPr="00170744">
        <w:rPr>
          <w:lang w:val="en-ZA" w:eastAsia="ar-SA"/>
        </w:rPr>
        <w:t xml:space="preserve"> is prescribed, such shall be reckoned exclusively of the first and inclusively of the last day, unless the last day falls on a day which is not a business day, in which case the last day shall be the next succeeding day which is a business day; </w:t>
      </w:r>
    </w:p>
    <w:p w14:paraId="0B4308F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1.2.5 Where any term is defined within a particular clause, other than the interpretation clause, that term shall bear the meaning ascribed to it in that clause wherever it is used in this agreement. </w:t>
      </w:r>
    </w:p>
    <w:p w14:paraId="25BBD84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 I/we hereby Bid: </w:t>
      </w:r>
    </w:p>
    <w:p w14:paraId="3265E36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1.3.1 To supply all or any of the supplies and/or to render all or any of the services described in the attached documents {Forms, Schedule(s) and/or Annexure(s) to the Greater Tzaneen Municipality. </w:t>
      </w:r>
    </w:p>
    <w:p w14:paraId="09D0DF2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1.3.2 On the terms and conditions and accordance with the specifications stipulated in the bid documents (and which shall be taken as part of and incorporated into, this bid</w:t>
      </w:r>
      <w:proofErr w:type="gramStart"/>
      <w:r w:rsidRPr="00170744">
        <w:rPr>
          <w:lang w:val="en-ZA" w:eastAsia="ar-SA"/>
        </w:rPr>
        <w:t>);</w:t>
      </w:r>
      <w:proofErr w:type="gramEnd"/>
      <w:r w:rsidRPr="00170744">
        <w:rPr>
          <w:lang w:val="en-ZA" w:eastAsia="ar-SA"/>
        </w:rPr>
        <w:t xml:space="preserve"> </w:t>
      </w:r>
    </w:p>
    <w:p w14:paraId="2D0E7A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1.3.3 At the prices and on the terms regarding time for delivery and/or execution inserted therein. </w:t>
      </w:r>
    </w:p>
    <w:p w14:paraId="1F70AB2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 I/we agree further that: The offer herein shall remain binding upon me/us and open for acceptance by the Greater Tzaneen Municipality during the validity period indicated and calculated from the closing time of the bid. This bid and its acceptance shall be subject to the terms and conditions contained in the Forms, Scheduled(s)</w:t>
      </w:r>
    </w:p>
    <w:p w14:paraId="40626BC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and/or Annexure(s) attached hereto with which I am /we are fully acquitted. notwithstanding anything to the contrary in the Form(s), Schedule(s) and /or Annexure(s) attached hereto: </w:t>
      </w:r>
    </w:p>
    <w:p w14:paraId="1ACD9A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2.1.1 if I/we withdraw my/our bid within the period for which I/we have agreed that the bid shall remain open for acceptance or fail to fulfil the contract when called upon to do so, the Greater Tzaneen Municipality may, without prejudice to its other rights, agree to the withdrawal of my/our bid or cancel the contract that may have been entered into between me/us and the Municipality. </w:t>
      </w:r>
    </w:p>
    <w:p w14:paraId="5C9E4F2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2.1.2 In such event, I/we will then pay to the Municipality any additional expenses incurred by the Municipality for having either to accept any less favourable bid or, if new bids </w:t>
      </w:r>
      <w:proofErr w:type="gramStart"/>
      <w:r w:rsidRPr="00170744">
        <w:rPr>
          <w:lang w:val="en-ZA" w:eastAsia="ar-SA"/>
        </w:rPr>
        <w:t>have to</w:t>
      </w:r>
      <w:proofErr w:type="gramEnd"/>
      <w:r w:rsidRPr="00170744">
        <w:rPr>
          <w:lang w:val="en-ZA" w:eastAsia="ar-SA"/>
        </w:rPr>
        <w:t xml:space="preserve"> be invited, the additional expenditure incurred by the invitation of new bids and by the subsequent acceptance of any less favourable bid. </w:t>
      </w:r>
    </w:p>
    <w:p w14:paraId="404F9EB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2.1.3 The Municipality shall also have the right in these circumstances, to recover such additional expenditure by set-off against monies which may be due or become due to </w:t>
      </w:r>
      <w:r w:rsidRPr="00170744">
        <w:rPr>
          <w:lang w:val="en-ZA" w:eastAsia="ar-SA"/>
        </w:rPr>
        <w:lastRenderedPageBreak/>
        <w:t xml:space="preserve">me/us under this or any other bid or contract or against any guarantee or deposit that may have been furnished by me/us or on my/our behalf for the due fulfilment of this or any other bid or contract. </w:t>
      </w:r>
    </w:p>
    <w:p w14:paraId="49882B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2.1.4 Pending the ascertainment of the amount of such additional expenditure the Municipality may retain such monies, guarantee, or deposit as security for any loss the Municipality may sustain, as determined hereunder, by reason of my/our default. </w:t>
      </w:r>
    </w:p>
    <w:p w14:paraId="0805D54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2.1.5 Any legal proceedings arising from this bid may in all respects be launched or instituted against me/us and if/we hereby undertake to satisfy fully any sentence or judgment which may be obtained against me/us </w:t>
      </w:r>
      <w:proofErr w:type="gramStart"/>
      <w:r w:rsidRPr="00170744">
        <w:rPr>
          <w:lang w:val="en-ZA" w:eastAsia="ar-SA"/>
        </w:rPr>
        <w:t>as a result of</w:t>
      </w:r>
      <w:proofErr w:type="gramEnd"/>
      <w:r w:rsidRPr="00170744">
        <w:rPr>
          <w:lang w:val="en-ZA" w:eastAsia="ar-SA"/>
        </w:rPr>
        <w:t xml:space="preserve"> such legal proceedings, and I/we undertake to pay the Greater Tzaneen Municipality legal costs on an attorney and own client. </w:t>
      </w:r>
    </w:p>
    <w:p w14:paraId="62D300C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2.1.6 if my/our bid is accepted that acceptance may be communicated to me/us by letter or facsimiles and that proof of delivery of such acceptance to SA Post Office Ltd or the production of a document confirming that a fax has been sent, shall be treated as delivery to me/us. The law of the Republic of South Africa shall govern the contract created by the acceptance to this bid.</w:t>
      </w:r>
    </w:p>
    <w:p w14:paraId="53D15D7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2.1.7 I/we have satisfied myself/ourselves as to the correctness and validity of this bid, that the price(s) and rate(s) quoted cover all the work/items(s) specified in the bid documents and that the price(s) and rate(s) cover all my/our obligations under a resulting contract and that I/we accept that any mistakes regarding price(s) and calculations will be at my/our risk </w:t>
      </w:r>
    </w:p>
    <w:p w14:paraId="21FB2D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2.1.8 I/we accept full responsibility for the proper execution and conditions defaulting on me/us under this agreement as the principal(s) liable for the fulfilment of this contract. I/we declare that I/we have participation/no participation in the submission of any other bid for the supplies/services described in the attached documents.</w:t>
      </w:r>
    </w:p>
    <w:p w14:paraId="3C197C60"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If your answer here is yes, please state the names(s) of the other Bid(s) involved………………………………………………………………………</w:t>
      </w:r>
    </w:p>
    <w:p w14:paraId="38C5335C" w14:textId="77777777" w:rsidR="00170744" w:rsidRPr="00170744" w:rsidRDefault="00170744" w:rsidP="00170744">
      <w:pPr>
        <w:tabs>
          <w:tab w:val="right" w:pos="10177"/>
        </w:tabs>
        <w:suppressAutoHyphens/>
        <w:spacing w:before="120"/>
        <w:rPr>
          <w:b/>
          <w:lang w:val="en-ZA" w:eastAsia="ar-SA"/>
        </w:rPr>
      </w:pPr>
    </w:p>
    <w:p w14:paraId="00502B04" w14:textId="77777777" w:rsidR="00170744" w:rsidRPr="00170744" w:rsidRDefault="00170744" w:rsidP="00170744">
      <w:pPr>
        <w:tabs>
          <w:tab w:val="right" w:pos="10177"/>
        </w:tabs>
        <w:suppressAutoHyphens/>
        <w:spacing w:before="120"/>
        <w:rPr>
          <w:b/>
          <w:lang w:val="en-ZA" w:eastAsia="ar-SA"/>
        </w:rPr>
      </w:pPr>
    </w:p>
    <w:p w14:paraId="67896A30"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lastRenderedPageBreak/>
        <w:t xml:space="preserve">PART D: </w:t>
      </w:r>
    </w:p>
    <w:p w14:paraId="1DBB942C"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GENERAL CONDITIONS OF CONTRACT GENERAL CONDITIONS OF CONTRACT THE NATIONAL TREASURY REPUBLIC OF SOUTH AFRICA</w:t>
      </w:r>
      <w:r w:rsidRPr="00170744">
        <w:rPr>
          <w:lang w:val="en-ZA" w:eastAsia="ar-SA"/>
        </w:rPr>
        <w:t xml:space="preserve"> ________________________________________________________</w:t>
      </w:r>
      <w:r w:rsidR="006203E4">
        <w:rPr>
          <w:lang w:val="en-ZA" w:eastAsia="ar-SA"/>
        </w:rPr>
        <w:t>__________________</w:t>
      </w:r>
      <w:r w:rsidRPr="00170744">
        <w:rPr>
          <w:b/>
          <w:lang w:val="en-ZA" w:eastAsia="ar-SA"/>
        </w:rPr>
        <w:t xml:space="preserve">Government Procurement: Greater Tzaneen Municipality </w:t>
      </w:r>
    </w:p>
    <w:p w14:paraId="4030229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General Conditions of Contract July 2010 </w:t>
      </w:r>
    </w:p>
    <w:p w14:paraId="11AAF29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The purpose of this document is to: </w:t>
      </w:r>
    </w:p>
    <w:p w14:paraId="662848A4" w14:textId="77777777" w:rsidR="00170744" w:rsidRPr="00170744" w:rsidRDefault="00170744" w:rsidP="00C65022">
      <w:pPr>
        <w:numPr>
          <w:ilvl w:val="0"/>
          <w:numId w:val="57"/>
        </w:numPr>
        <w:tabs>
          <w:tab w:val="right" w:pos="10177"/>
        </w:tabs>
        <w:suppressAutoHyphens/>
        <w:spacing w:before="120" w:line="360" w:lineRule="auto"/>
        <w:contextualSpacing/>
        <w:rPr>
          <w:lang w:val="en-ZA" w:eastAsia="ar-SA"/>
        </w:rPr>
      </w:pPr>
      <w:r w:rsidRPr="00170744">
        <w:rPr>
          <w:lang w:val="en-ZA" w:eastAsia="ar-SA"/>
        </w:rPr>
        <w:t xml:space="preserve">Draw special attention to certain general conditions applicable to government bids, </w:t>
      </w:r>
      <w:proofErr w:type="gramStart"/>
      <w:r w:rsidRPr="00170744">
        <w:rPr>
          <w:lang w:val="en-ZA" w:eastAsia="ar-SA"/>
        </w:rPr>
        <w:t>contracts</w:t>
      </w:r>
      <w:proofErr w:type="gramEnd"/>
      <w:r w:rsidRPr="00170744">
        <w:rPr>
          <w:lang w:val="en-ZA" w:eastAsia="ar-SA"/>
        </w:rPr>
        <w:t xml:space="preserve"> and orders; and </w:t>
      </w:r>
    </w:p>
    <w:p w14:paraId="32779C9D" w14:textId="77777777" w:rsidR="00170744" w:rsidRPr="00170744" w:rsidRDefault="00170744" w:rsidP="00C65022">
      <w:pPr>
        <w:numPr>
          <w:ilvl w:val="0"/>
          <w:numId w:val="57"/>
        </w:numPr>
        <w:tabs>
          <w:tab w:val="right" w:pos="10177"/>
        </w:tabs>
        <w:suppressAutoHyphens/>
        <w:spacing w:before="120" w:line="360" w:lineRule="auto"/>
        <w:contextualSpacing/>
        <w:rPr>
          <w:lang w:val="en-ZA" w:eastAsia="ar-SA"/>
        </w:rPr>
      </w:pPr>
      <w:r w:rsidRPr="00170744">
        <w:rPr>
          <w:lang w:val="en-ZA" w:eastAsia="ar-SA"/>
        </w:rPr>
        <w:t xml:space="preserve">(ii) To ensure that clients be familiar </w:t>
      </w:r>
      <w:proofErr w:type="gramStart"/>
      <w:r w:rsidRPr="00170744">
        <w:rPr>
          <w:lang w:val="en-ZA" w:eastAsia="ar-SA"/>
        </w:rPr>
        <w:t>with regard to</w:t>
      </w:r>
      <w:proofErr w:type="gramEnd"/>
      <w:r w:rsidRPr="00170744">
        <w:rPr>
          <w:lang w:val="en-ZA" w:eastAsia="ar-SA"/>
        </w:rPr>
        <w:t xml:space="preserve"> the rights and obligations of all parties involved in doing business with government. In this document words in the singular also mean in the plural and vice versa and words in the masculine also mean in the feminine and neuter. The General Conditions of Contract will form part of all bid documents and may not be amended. Special Conditions of Contract (SCC) relevant to a specific bid, should be compiled separately for every bid (if (applicable) and will supplement the General Conditions of Contract. Whenever there is a conflict, the provisions in the SCC shall prevail.</w:t>
      </w:r>
    </w:p>
    <w:p w14:paraId="31BFEF21"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TABLE OF CLAUSES </w:t>
      </w:r>
    </w:p>
    <w:p w14:paraId="2B45926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 Definitions </w:t>
      </w:r>
    </w:p>
    <w:p w14:paraId="270DD228"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 Application </w:t>
      </w:r>
    </w:p>
    <w:p w14:paraId="58441B7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 General </w:t>
      </w:r>
    </w:p>
    <w:p w14:paraId="47DEF415"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4. Standards </w:t>
      </w:r>
    </w:p>
    <w:p w14:paraId="4F469E8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5. Use of contract documents and information; inspection </w:t>
      </w:r>
    </w:p>
    <w:p w14:paraId="633C4CC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6. Patent rights </w:t>
      </w:r>
    </w:p>
    <w:p w14:paraId="1B5B315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7. Performance security </w:t>
      </w:r>
    </w:p>
    <w:p w14:paraId="147F7F9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8. Inspections, </w:t>
      </w:r>
      <w:proofErr w:type="gramStart"/>
      <w:r w:rsidRPr="00170744">
        <w:rPr>
          <w:lang w:val="en-ZA" w:eastAsia="ar-SA"/>
        </w:rPr>
        <w:t>tests</w:t>
      </w:r>
      <w:proofErr w:type="gramEnd"/>
      <w:r w:rsidRPr="00170744">
        <w:rPr>
          <w:lang w:val="en-ZA" w:eastAsia="ar-SA"/>
        </w:rPr>
        <w:t xml:space="preserve"> and analysis </w:t>
      </w:r>
    </w:p>
    <w:p w14:paraId="7A4D854F"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9. Packing </w:t>
      </w:r>
    </w:p>
    <w:p w14:paraId="0B002B47"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10. Delivery and documents </w:t>
      </w:r>
    </w:p>
    <w:p w14:paraId="2088F4C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11. Insurance </w:t>
      </w:r>
    </w:p>
    <w:p w14:paraId="4123095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12. Transportation </w:t>
      </w:r>
    </w:p>
    <w:p w14:paraId="7829943C"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13. Incidental services </w:t>
      </w:r>
    </w:p>
    <w:p w14:paraId="6E28AEE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14. Spare parts </w:t>
      </w:r>
    </w:p>
    <w:p w14:paraId="29CA4CA7" w14:textId="77777777" w:rsidR="00170744" w:rsidRPr="00170744" w:rsidRDefault="00170744" w:rsidP="00170744">
      <w:pPr>
        <w:tabs>
          <w:tab w:val="right" w:pos="10177"/>
        </w:tabs>
        <w:suppressAutoHyphens/>
        <w:spacing w:before="120"/>
        <w:rPr>
          <w:lang w:val="en-ZA" w:eastAsia="ar-SA"/>
        </w:rPr>
      </w:pPr>
      <w:r w:rsidRPr="00170744">
        <w:rPr>
          <w:lang w:val="en-ZA" w:eastAsia="ar-SA"/>
        </w:rPr>
        <w:lastRenderedPageBreak/>
        <w:t xml:space="preserve">15. Warranty </w:t>
      </w:r>
    </w:p>
    <w:p w14:paraId="50EB64D4"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16. Payment </w:t>
      </w:r>
    </w:p>
    <w:p w14:paraId="718801C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17. Prices </w:t>
      </w:r>
    </w:p>
    <w:p w14:paraId="09B89380"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18. Contract amendments </w:t>
      </w:r>
    </w:p>
    <w:p w14:paraId="08FF3A25"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19. Assignment </w:t>
      </w:r>
    </w:p>
    <w:p w14:paraId="42664A19"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20. Subcontracts </w:t>
      </w:r>
    </w:p>
    <w:p w14:paraId="693584CF"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21. Delays in the supplier’s performance </w:t>
      </w:r>
    </w:p>
    <w:p w14:paraId="4534F056"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22. Penalties </w:t>
      </w:r>
    </w:p>
    <w:p w14:paraId="1AF4E5BE"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23. Termination for default </w:t>
      </w:r>
    </w:p>
    <w:p w14:paraId="401E5CF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24. Dumping and countervailing duties </w:t>
      </w:r>
    </w:p>
    <w:p w14:paraId="67E1AA1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25. Force Majeure </w:t>
      </w:r>
    </w:p>
    <w:p w14:paraId="57469123"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26. Termination for insolvency </w:t>
      </w:r>
    </w:p>
    <w:p w14:paraId="493ADDAE"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27. Settlement of disputes </w:t>
      </w:r>
    </w:p>
    <w:p w14:paraId="7257409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28. Limitation of liability </w:t>
      </w:r>
    </w:p>
    <w:p w14:paraId="1856B02A"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29. Governing language </w:t>
      </w:r>
    </w:p>
    <w:p w14:paraId="50B0E8B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30. Applicable law </w:t>
      </w:r>
    </w:p>
    <w:p w14:paraId="2DDD7E51"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31. Notices </w:t>
      </w:r>
    </w:p>
    <w:p w14:paraId="2543B33B"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32. Taxes and duties </w:t>
      </w:r>
    </w:p>
    <w:p w14:paraId="313FB50D" w14:textId="77777777" w:rsidR="00170744" w:rsidRPr="00170744" w:rsidRDefault="00170744" w:rsidP="00170744">
      <w:pPr>
        <w:tabs>
          <w:tab w:val="right" w:pos="10177"/>
        </w:tabs>
        <w:suppressAutoHyphens/>
        <w:spacing w:before="120"/>
        <w:rPr>
          <w:lang w:val="en-ZA" w:eastAsia="ar-SA"/>
        </w:rPr>
      </w:pPr>
      <w:r w:rsidRPr="00170744">
        <w:rPr>
          <w:lang w:val="en-ZA" w:eastAsia="ar-SA"/>
        </w:rPr>
        <w:t xml:space="preserve">33. National Industrial Participation Programme (NIPP) </w:t>
      </w:r>
    </w:p>
    <w:p w14:paraId="74118CA9" w14:textId="77777777" w:rsidR="00170744" w:rsidRPr="00170744" w:rsidRDefault="00170744" w:rsidP="00170744">
      <w:pPr>
        <w:tabs>
          <w:tab w:val="right" w:pos="10177"/>
        </w:tabs>
        <w:suppressAutoHyphens/>
        <w:spacing w:before="120"/>
        <w:rPr>
          <w:lang w:val="en-ZA" w:eastAsia="ar-SA"/>
        </w:rPr>
      </w:pPr>
      <w:r w:rsidRPr="00170744">
        <w:rPr>
          <w:lang w:val="en-ZA" w:eastAsia="ar-SA"/>
        </w:rPr>
        <w:t>34. Prohibition of restrictive practices</w:t>
      </w:r>
    </w:p>
    <w:p w14:paraId="604E2089" w14:textId="77777777" w:rsidR="00170744" w:rsidRPr="00170744" w:rsidRDefault="00170744" w:rsidP="00170744">
      <w:pPr>
        <w:tabs>
          <w:tab w:val="right" w:pos="10177"/>
        </w:tabs>
        <w:suppressAutoHyphens/>
        <w:spacing w:before="120"/>
        <w:rPr>
          <w:lang w:val="en-ZA" w:eastAsia="ar-SA"/>
        </w:rPr>
      </w:pPr>
    </w:p>
    <w:p w14:paraId="30430C66"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 DEFINITIONS </w:t>
      </w:r>
    </w:p>
    <w:p w14:paraId="173F7C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terms shall be interpreted as indicated: </w:t>
      </w:r>
    </w:p>
    <w:p w14:paraId="79A08C9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 “Closing time” means the date and hour specified in the bidding documents for the receipt of bids. </w:t>
      </w:r>
    </w:p>
    <w:p w14:paraId="1F3F40D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 “Contract” means the written agreement </w:t>
      </w:r>
      <w:proofErr w:type="gramStart"/>
      <w:r w:rsidRPr="00170744">
        <w:rPr>
          <w:lang w:val="en-ZA" w:eastAsia="ar-SA"/>
        </w:rPr>
        <w:t>entered into</w:t>
      </w:r>
      <w:proofErr w:type="gramEnd"/>
      <w:r w:rsidRPr="00170744">
        <w:rPr>
          <w:lang w:val="en-ZA" w:eastAsia="ar-SA"/>
        </w:rPr>
        <w:t xml:space="preserve"> between the purchaser and the supplier, as recorded in the contract form signed by the parties, including all attachments and appendices thereto and all documents incorporated by reference therein. </w:t>
      </w:r>
    </w:p>
    <w:p w14:paraId="58A7883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 “Contract price” means the price payable to the supplier under the contract for the full and proper performance of his contractual obligations. </w:t>
      </w:r>
    </w:p>
    <w:p w14:paraId="2E20A4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1.4 “Corrupt practice” means the offering, giving, receiving, or soliciting of anything of value to influence the action of a public official in the procurement process or in contract execution. </w:t>
      </w:r>
    </w:p>
    <w:p w14:paraId="356506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 "Countervailing duties" are imposed in cases where an enterprise abroad is subsidized by its government and encouraged to market its products internationally. </w:t>
      </w:r>
    </w:p>
    <w:p w14:paraId="7FBFB82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 “Country of origin” means the place where the goods were mined, </w:t>
      </w:r>
      <w:proofErr w:type="gramStart"/>
      <w:r w:rsidRPr="00170744">
        <w:rPr>
          <w:lang w:val="en-ZA" w:eastAsia="ar-SA"/>
        </w:rPr>
        <w:t>grown</w:t>
      </w:r>
      <w:proofErr w:type="gramEnd"/>
      <w:r w:rsidRPr="00170744">
        <w:rPr>
          <w:lang w:val="en-ZA" w:eastAsia="ar-SA"/>
        </w:rPr>
        <w:t xml:space="preserve"> or produced or from which the services are supplied. Goods are produced when, through manufacturing, </w:t>
      </w:r>
      <w:proofErr w:type="gramStart"/>
      <w:r w:rsidRPr="00170744">
        <w:rPr>
          <w:lang w:val="en-ZA" w:eastAsia="ar-SA"/>
        </w:rPr>
        <w:t>processing</w:t>
      </w:r>
      <w:proofErr w:type="gramEnd"/>
      <w:r w:rsidRPr="00170744">
        <w:rPr>
          <w:lang w:val="en-ZA" w:eastAsia="ar-SA"/>
        </w:rPr>
        <w:t xml:space="preserve"> or substantial and major assembly of components, a commercially recognized new product results that is substantially different in basic characteristics or in purpose or utility from its components. </w:t>
      </w:r>
    </w:p>
    <w:p w14:paraId="7907AA6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1.7 “Day” means calendar day. </w:t>
      </w:r>
    </w:p>
    <w:p w14:paraId="3621C26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1.8 “Delivery” means delivery in compliance of the conditions of the contract or order. </w:t>
      </w:r>
    </w:p>
    <w:p w14:paraId="482AF8A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1.9 “Delivery ex stock” means immediate delivery directly from stock </w:t>
      </w:r>
      <w:proofErr w:type="gramStart"/>
      <w:r w:rsidRPr="00170744">
        <w:rPr>
          <w:lang w:val="en-ZA" w:eastAsia="ar-SA"/>
        </w:rPr>
        <w:t>actually on</w:t>
      </w:r>
      <w:proofErr w:type="gramEnd"/>
      <w:r w:rsidRPr="00170744">
        <w:rPr>
          <w:lang w:val="en-ZA" w:eastAsia="ar-SA"/>
        </w:rPr>
        <w:t xml:space="preserve"> hand. </w:t>
      </w:r>
    </w:p>
    <w:p w14:paraId="3391EA5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14:paraId="7FD81D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"Dumping" occurs when a private enterprise abroad market its goods on own initiative in the RSA at lower prices than that of the country of origin and which have the potential to harm the local industries in the RSA. </w:t>
      </w:r>
    </w:p>
    <w:p w14:paraId="20EA779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1.12”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14:paraId="5DFB6FD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1.13 “Fraudulent practice” means a misrepresentation of facts </w:t>
      </w:r>
      <w:proofErr w:type="gramStart"/>
      <w:r w:rsidRPr="00170744">
        <w:rPr>
          <w:lang w:val="en-ZA" w:eastAsia="ar-SA"/>
        </w:rPr>
        <w:t>in order to</w:t>
      </w:r>
      <w:proofErr w:type="gramEnd"/>
      <w:r w:rsidRPr="00170744">
        <w:rPr>
          <w:lang w:val="en-ZA" w:eastAsia="ar-SA"/>
        </w:rPr>
        <w:t xml:space="preserve">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11FD7E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1.14 “GCC” means the General Conditions of Contract. </w:t>
      </w:r>
    </w:p>
    <w:p w14:paraId="44DB180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1.15 “Goods” means </w:t>
      </w:r>
      <w:proofErr w:type="gramStart"/>
      <w:r w:rsidRPr="00170744">
        <w:rPr>
          <w:lang w:val="en-ZA" w:eastAsia="ar-SA"/>
        </w:rPr>
        <w:t>all of</w:t>
      </w:r>
      <w:proofErr w:type="gramEnd"/>
      <w:r w:rsidRPr="00170744">
        <w:rPr>
          <w:lang w:val="en-ZA" w:eastAsia="ar-SA"/>
        </w:rPr>
        <w:t xml:space="preserve"> the equipment, machinery, and/or other materials that the supplier is required to supply to the purchaser under the contract.</w:t>
      </w:r>
    </w:p>
    <w:p w14:paraId="24360FC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14:paraId="4907039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1.17 “Local content” means that portion of the bidding price which is not included in the imported content provided that local manufacture does take place. </w:t>
      </w:r>
    </w:p>
    <w:p w14:paraId="2D22166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1.18 “Manufacture” means the production of products in a factory using labour, materials, </w:t>
      </w:r>
      <w:proofErr w:type="gramStart"/>
      <w:r w:rsidRPr="00170744">
        <w:rPr>
          <w:lang w:val="en-ZA" w:eastAsia="ar-SA"/>
        </w:rPr>
        <w:t>components</w:t>
      </w:r>
      <w:proofErr w:type="gramEnd"/>
      <w:r w:rsidRPr="00170744">
        <w:rPr>
          <w:lang w:val="en-ZA" w:eastAsia="ar-SA"/>
        </w:rPr>
        <w:t xml:space="preserve"> and machinery and includes other related value-adding activities. </w:t>
      </w:r>
    </w:p>
    <w:p w14:paraId="0FC1E64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1.19 “Order” means an official written order issued for the supply of goods or works or the rendering of a service. </w:t>
      </w:r>
    </w:p>
    <w:p w14:paraId="1CACE80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1.20 “Project site,” where applicable, means the place indicated in bidding documents. </w:t>
      </w:r>
    </w:p>
    <w:p w14:paraId="304CFB2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1.21 “Purchaser” means the organization purchasing the goods. </w:t>
      </w:r>
    </w:p>
    <w:p w14:paraId="144CC98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1.22 “Republic” means the Republic of South Africa. </w:t>
      </w:r>
    </w:p>
    <w:p w14:paraId="60DB6A1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1.23 “SCC” means the Special Conditions of Contract. </w:t>
      </w:r>
    </w:p>
    <w:p w14:paraId="5C82342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1.24 “Services” means </w:t>
      </w:r>
      <w:proofErr w:type="gramStart"/>
      <w:r w:rsidRPr="00170744">
        <w:rPr>
          <w:lang w:val="en-ZA" w:eastAsia="ar-SA"/>
        </w:rPr>
        <w:t>those functional services ancillary</w:t>
      </w:r>
      <w:proofErr w:type="gramEnd"/>
      <w:r w:rsidRPr="00170744">
        <w:rPr>
          <w:lang w:val="en-ZA" w:eastAsia="ar-SA"/>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14:paraId="0A1855D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1.25 “Written” or “in writing” means handwritten in ink or any form of electronic or mechanical writing. </w:t>
      </w:r>
    </w:p>
    <w:p w14:paraId="62A1515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 APPLICATION </w:t>
      </w:r>
    </w:p>
    <w:p w14:paraId="61B9B68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2.1 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14:paraId="2C9CC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2.2 Where applicable, special conditions of contract are also laid down to cover specific supplies, services or works. </w:t>
      </w:r>
    </w:p>
    <w:p w14:paraId="149A44F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 Where such special conditions of contract </w:t>
      </w:r>
      <w:proofErr w:type="gramStart"/>
      <w:r w:rsidRPr="00170744">
        <w:rPr>
          <w:lang w:val="en-ZA" w:eastAsia="ar-SA"/>
        </w:rPr>
        <w:t>are in conflict with</w:t>
      </w:r>
      <w:proofErr w:type="gramEnd"/>
      <w:r w:rsidRPr="00170744">
        <w:rPr>
          <w:lang w:val="en-ZA" w:eastAsia="ar-SA"/>
        </w:rPr>
        <w:t xml:space="preserve"> these general conditions, the special conditions shall apply. </w:t>
      </w:r>
    </w:p>
    <w:p w14:paraId="7D545D57"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3. GENERAL </w:t>
      </w:r>
    </w:p>
    <w:p w14:paraId="288DD9D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3.1 Unless otherwise indicated in the bidding documents, the purchaser shall not be liable for any expense incurred in the preparation and submission of a bid. Where applicable a non-refundable fee for documents may be charged. </w:t>
      </w:r>
    </w:p>
    <w:p w14:paraId="64EB54CA"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3.2 With certain exceptions, invitations to bid are only published in the Government Tender Bulletin. The Government Tender Bulletin may be obtained directly from the Government Printer, Private Bag X85, Pretoria 0001, or accessed electronically from www.treasury.gov.za</w:t>
      </w:r>
    </w:p>
    <w:p w14:paraId="3320A5F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4. STANDARDS </w:t>
      </w:r>
    </w:p>
    <w:p w14:paraId="068CEE9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4.1 The goods supplied shall conform to the standards mentioned in the bidding documents and specifications. </w:t>
      </w:r>
    </w:p>
    <w:p w14:paraId="67AA1795"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5. USE OF CONTRACT DOCUMENTS AND INFORMATION; INSPECTION.</w:t>
      </w:r>
      <w:r w:rsidRPr="00170744">
        <w:rPr>
          <w:lang w:val="en-ZA" w:eastAsia="ar-SA"/>
        </w:rPr>
        <w:t xml:space="preserve"> </w:t>
      </w:r>
    </w:p>
    <w:p w14:paraId="03578B3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as far as may be necessary for purposes of such performance. </w:t>
      </w:r>
    </w:p>
    <w:p w14:paraId="50849FE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5.2 The supplier shall not, without the purchaser’s prior written consent, make use of any document or information mentioned in GCC clause </w:t>
      </w:r>
    </w:p>
    <w:p w14:paraId="0AF6985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5.2.1 Except for purposes of performing the contract. </w:t>
      </w:r>
    </w:p>
    <w:p w14:paraId="313E0E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5.3 Any document, other than the contract itself mentioned in GCC clause </w:t>
      </w:r>
    </w:p>
    <w:p w14:paraId="34C0263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5.3.1 Shall remain the property of the purchaser and shall be returned (all copies) to the purchaser on completion of the supplier’s performance under the contract if </w:t>
      </w:r>
      <w:proofErr w:type="gramStart"/>
      <w:r w:rsidRPr="00170744">
        <w:rPr>
          <w:lang w:val="en-ZA" w:eastAsia="ar-SA"/>
        </w:rPr>
        <w:t>so</w:t>
      </w:r>
      <w:proofErr w:type="gramEnd"/>
      <w:r w:rsidRPr="00170744">
        <w:rPr>
          <w:lang w:val="en-ZA" w:eastAsia="ar-SA"/>
        </w:rPr>
        <w:t xml:space="preserve"> required by the purchaser. </w:t>
      </w:r>
    </w:p>
    <w:p w14:paraId="4A87B9C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5.4 The supplier shall permit the purchaser to inspect the supplier’s records relating to the performance of the supplier and to have them audited by auditors appointed by the purchaser, if </w:t>
      </w:r>
      <w:proofErr w:type="gramStart"/>
      <w:r w:rsidRPr="00170744">
        <w:rPr>
          <w:lang w:val="en-ZA" w:eastAsia="ar-SA"/>
        </w:rPr>
        <w:t>so</w:t>
      </w:r>
      <w:proofErr w:type="gramEnd"/>
      <w:r w:rsidRPr="00170744">
        <w:rPr>
          <w:lang w:val="en-ZA" w:eastAsia="ar-SA"/>
        </w:rPr>
        <w:t xml:space="preserve"> required by the purchaser. </w:t>
      </w:r>
    </w:p>
    <w:p w14:paraId="53EF6D19"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6. PATENT RIGHTS </w:t>
      </w:r>
    </w:p>
    <w:p w14:paraId="2339357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6.1 The supplier shall indemnify the purchaser against all third-party claims of infringement of patent, trademark, or industrial design rights arising from use of the goods or any part thereof by the purchaser. </w:t>
      </w:r>
    </w:p>
    <w:p w14:paraId="64C4165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7. PERFORMANCE SECURITY </w:t>
      </w:r>
    </w:p>
    <w:p w14:paraId="51996C0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7.1 Within thirty (30) days of receipt of the notification of contract award, the successful bidder shall furnish to the purchaser the performance security of the amount specified in SCC. </w:t>
      </w:r>
    </w:p>
    <w:p w14:paraId="05D24EB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7.2 The proceeds of the performance security shall be payable to the purchaser as compensation for any loss resulting from the supplier’s failure to complete his obligations under the contract. </w:t>
      </w:r>
    </w:p>
    <w:p w14:paraId="70238EB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7.3 The performance security shall be denominated in the currency of the contract or in a freely convertible currency acceptable to the purchaser and shall be in one of the following forms: </w:t>
      </w:r>
    </w:p>
    <w:p w14:paraId="1F26C5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A bank guarantee or an irrevocable letter of credit issued by a reputable bank located in the purchaser’s country or abroad, acceptable to the purchaser, in the form provided in the bidding documents or another form acceptable to the purchaser; or </w:t>
      </w:r>
    </w:p>
    <w:p w14:paraId="2D63EFA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A cashier’s or certified cheque </w:t>
      </w:r>
    </w:p>
    <w:p w14:paraId="6DECB90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7.4 The performance security will be discharged by the purchaser and returned to the supplier not later than thirty (30) days following the date of completion of the supplier’s performance obligations </w:t>
      </w:r>
    </w:p>
    <w:p w14:paraId="2D82E43C"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8. INSPECTIONS, TESTS AND ANALYSES </w:t>
      </w:r>
    </w:p>
    <w:p w14:paraId="117AAF89"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8.1 All pre-bidding testing will be for the account of the bidder.</w:t>
      </w:r>
    </w:p>
    <w:p w14:paraId="2AACD72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8.2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14:paraId="43C729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4A83385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8.4 If the inspections, </w:t>
      </w:r>
      <w:proofErr w:type="gramStart"/>
      <w:r w:rsidRPr="00170744">
        <w:rPr>
          <w:lang w:val="en-ZA" w:eastAsia="ar-SA"/>
        </w:rPr>
        <w:t>tests</w:t>
      </w:r>
      <w:proofErr w:type="gramEnd"/>
      <w:r w:rsidRPr="00170744">
        <w:rPr>
          <w:lang w:val="en-ZA" w:eastAsia="ar-SA"/>
        </w:rPr>
        <w:t xml:space="preserve"> and analyses referred to in clauses 8.2 and 8.3 show the supplies to be in accordance with the contract requirements, the cost of the inspections, tests and analyses shall be defrayed by the purchaser. </w:t>
      </w:r>
    </w:p>
    <w:p w14:paraId="2714C2F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8.5 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6288260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8.6 Supplies and services which are referred to in clauses 8.2 and 8.3 and which do not comply with the contract requirements may be rejected. </w:t>
      </w:r>
    </w:p>
    <w:p w14:paraId="1C28433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8.7 Any contract supplies may on or after delivery be inspected, tested or </w:t>
      </w:r>
      <w:proofErr w:type="spellStart"/>
      <w:r w:rsidRPr="00170744">
        <w:rPr>
          <w:lang w:val="en-ZA" w:eastAsia="ar-SA"/>
        </w:rPr>
        <w:t>analyzed</w:t>
      </w:r>
      <w:proofErr w:type="spellEnd"/>
      <w:r w:rsidRPr="00170744">
        <w:rPr>
          <w:lang w:val="en-ZA" w:eastAsia="ar-SA"/>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w:t>
      </w:r>
      <w:r w:rsidRPr="00170744">
        <w:rPr>
          <w:lang w:val="en-ZA" w:eastAsia="ar-SA"/>
        </w:rPr>
        <w:lastRenderedPageBreak/>
        <w:t xml:space="preserve">fail to provide the substitute supplies forthwith, the purchaser may, without giving the supplier further opportunity to substitute the rejected supplies, purchase such supplies as may be necessary at the expense of the supplier. 8.8 The provisions of clauses 8.4 to 8.7 shall not prejudice the right of the purchaser to cancel the contract on account of a breach of the conditions thereof, or to act in terms of Clause 23 of GCC. </w:t>
      </w:r>
    </w:p>
    <w:p w14:paraId="4FA6AEC7"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9. PACKING </w:t>
      </w:r>
    </w:p>
    <w:p w14:paraId="488BEB6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9.1 The supplier shall provide such packing of the goods as is required to prevent their damage or deterioration during transit to their </w:t>
      </w:r>
      <w:proofErr w:type="gramStart"/>
      <w:r w:rsidRPr="00170744">
        <w:rPr>
          <w:lang w:val="en-ZA" w:eastAsia="ar-SA"/>
        </w:rPr>
        <w:t>final destination</w:t>
      </w:r>
      <w:proofErr w:type="gramEnd"/>
      <w:r w:rsidRPr="00170744">
        <w:rPr>
          <w:lang w:val="en-ZA" w:eastAsia="ar-SA"/>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170744">
        <w:rPr>
          <w:lang w:val="en-ZA" w:eastAsia="ar-SA"/>
        </w:rPr>
        <w:t>final destination</w:t>
      </w:r>
      <w:proofErr w:type="gramEnd"/>
      <w:r w:rsidRPr="00170744">
        <w:rPr>
          <w:lang w:val="en-ZA" w:eastAsia="ar-SA"/>
        </w:rPr>
        <w:t xml:space="preserve"> and the absence of heavy handling facilities at all points in transit.</w:t>
      </w:r>
    </w:p>
    <w:p w14:paraId="3AD373F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9.2 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14:paraId="5D157E0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10. DELIVERY AND DOCUMENTS </w:t>
      </w:r>
    </w:p>
    <w:p w14:paraId="1C900F6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10.1 Delivery of the goods shall be made by the supplier in accordance with the terms specified in the contract. The details of shipping and/or other documents to be furnished by the supplier are specified in SCC. </w:t>
      </w:r>
    </w:p>
    <w:p w14:paraId="5DABEC3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10.2 Documents to be submitted by the supplier are specified in SCC. </w:t>
      </w:r>
    </w:p>
    <w:p w14:paraId="2791AEE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11. INSURANCE</w:t>
      </w:r>
      <w:r w:rsidRPr="00170744">
        <w:rPr>
          <w:lang w:val="en-ZA" w:eastAsia="ar-SA"/>
        </w:rPr>
        <w:t xml:space="preserve"> </w:t>
      </w:r>
    </w:p>
    <w:p w14:paraId="1AEED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11.1 The goods supplied under the contract shall be fully insured in a freely convertible currency against loss or damage incidental to manufacture or acquisition, transportation, storage and delivery in the manner specified in the SCC. </w:t>
      </w:r>
    </w:p>
    <w:p w14:paraId="56C9FAA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12. TRANSPORTATION</w:t>
      </w:r>
      <w:r w:rsidRPr="00170744">
        <w:rPr>
          <w:lang w:val="en-ZA" w:eastAsia="ar-SA"/>
        </w:rPr>
        <w:t xml:space="preserve"> </w:t>
      </w:r>
    </w:p>
    <w:p w14:paraId="1DA1FABE" w14:textId="77777777" w:rsidR="00170744" w:rsidRPr="00170744" w:rsidRDefault="00170744" w:rsidP="00170744">
      <w:pPr>
        <w:tabs>
          <w:tab w:val="right" w:pos="10177"/>
        </w:tabs>
        <w:suppressAutoHyphens/>
        <w:spacing w:before="120" w:line="360" w:lineRule="auto"/>
        <w:rPr>
          <w:b/>
          <w:lang w:val="en-ZA" w:eastAsia="ar-SA"/>
        </w:rPr>
      </w:pPr>
      <w:r w:rsidRPr="00170744">
        <w:rPr>
          <w:lang w:val="en-ZA" w:eastAsia="ar-SA"/>
        </w:rPr>
        <w:lastRenderedPageBreak/>
        <w:t xml:space="preserve">12.1 Should a price other than an all-inclusive delivered price be required, this shall be specified in the SCC. </w:t>
      </w:r>
      <w:r w:rsidRPr="00170744">
        <w:rPr>
          <w:b/>
          <w:lang w:val="en-ZA" w:eastAsia="ar-SA"/>
        </w:rPr>
        <w:t xml:space="preserve">13. INCIDENTAL SERVICES </w:t>
      </w:r>
    </w:p>
    <w:p w14:paraId="6A1CFA3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13.1 The supplier may be required to provide any or </w:t>
      </w:r>
      <w:proofErr w:type="gramStart"/>
      <w:r w:rsidRPr="00170744">
        <w:rPr>
          <w:lang w:val="en-ZA" w:eastAsia="ar-SA"/>
        </w:rPr>
        <w:t>all of</w:t>
      </w:r>
      <w:proofErr w:type="gramEnd"/>
      <w:r w:rsidRPr="00170744">
        <w:rPr>
          <w:lang w:val="en-ZA" w:eastAsia="ar-SA"/>
        </w:rPr>
        <w:t xml:space="preserve"> the following services, including additional services, if any, specified in SCC: </w:t>
      </w:r>
    </w:p>
    <w:p w14:paraId="74B86D8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Performance or supervision of on-site assembly and/or commissioning of the supplied goods. </w:t>
      </w:r>
    </w:p>
    <w:p w14:paraId="624F4B9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(b) Furnishing of tools required for assembly and/or maintenance of the supplied goods.</w:t>
      </w:r>
    </w:p>
    <w:p w14:paraId="1714588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(c) Furnishing of a detailed operations and maintenance manual for each appropriate unit of the supplied goods. </w:t>
      </w:r>
    </w:p>
    <w:p w14:paraId="0295A1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 Performance or supervision or maintenance and/or repair of the supplied goods, for </w:t>
      </w:r>
      <w:proofErr w:type="gramStart"/>
      <w:r w:rsidRPr="00170744">
        <w:rPr>
          <w:lang w:val="en-ZA" w:eastAsia="ar-SA"/>
        </w:rPr>
        <w:t>a period of time</w:t>
      </w:r>
      <w:proofErr w:type="gramEnd"/>
      <w:r w:rsidRPr="00170744">
        <w:rPr>
          <w:lang w:val="en-ZA" w:eastAsia="ar-SA"/>
        </w:rPr>
        <w:t xml:space="preserve"> agreed by the parties, provided that this service shall not relieve the supplier of any warranty obligations under this contract; and </w:t>
      </w:r>
    </w:p>
    <w:p w14:paraId="4154ABD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(e) Training of the purchaser’s personnel, at the supplier’s plant and/or on-site, in assembly, start-up, operation, maintenance, and/or repair of the supplied goods. </w:t>
      </w:r>
    </w:p>
    <w:p w14:paraId="685119F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13.2 Prices charged by the supplier for incidental services, if not included in the contract price for the goods, shall be agreed upon in advance by the parties and shall not exceed the prevailing rates charged to other parties by the supplier for similar services. </w:t>
      </w:r>
    </w:p>
    <w:p w14:paraId="0A5D244C"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14. SPARE PARTS</w:t>
      </w:r>
      <w:r w:rsidRPr="00170744">
        <w:rPr>
          <w:lang w:val="en-ZA" w:eastAsia="ar-SA"/>
        </w:rPr>
        <w:t xml:space="preserve"> </w:t>
      </w:r>
    </w:p>
    <w:p w14:paraId="324620B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14.1 As specified in SCC, the supplier may be required to provide any or </w:t>
      </w:r>
      <w:proofErr w:type="gramStart"/>
      <w:r w:rsidRPr="00170744">
        <w:rPr>
          <w:lang w:val="en-ZA" w:eastAsia="ar-SA"/>
        </w:rPr>
        <w:t>all of</w:t>
      </w:r>
      <w:proofErr w:type="gramEnd"/>
      <w:r w:rsidRPr="00170744">
        <w:rPr>
          <w:lang w:val="en-ZA" w:eastAsia="ar-SA"/>
        </w:rPr>
        <w:t xml:space="preserve"> the following materials, notifications, and information pertaining to spare parts manufactured or distributed by the supplier: </w:t>
      </w:r>
    </w:p>
    <w:p w14:paraId="47630E8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such spare parts as the purchaser may elect to purchase from the supplier, provided that this election shall not relieve the supplier of any warranty obligations under the contract; and </w:t>
      </w:r>
    </w:p>
    <w:p w14:paraId="3E308A3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In the event of termination of production of the spare parts: </w:t>
      </w:r>
    </w:p>
    <w:p w14:paraId="6734070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Advance notification to the purchaser of the pending termination, in sufficient time to permit the purchaser to procure needed requirements; and </w:t>
      </w:r>
    </w:p>
    <w:p w14:paraId="51FF3CB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(ii) Following such termination, furnishing at no cost to the purchaser, the blueprints, drawings, and specifications of the spare parts, if requested. </w:t>
      </w:r>
    </w:p>
    <w:p w14:paraId="47C9EF48"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15. WARRANTY</w:t>
      </w:r>
      <w:r w:rsidRPr="00170744">
        <w:rPr>
          <w:lang w:val="en-ZA" w:eastAsia="ar-SA"/>
        </w:rPr>
        <w:t xml:space="preserve"> </w:t>
      </w:r>
    </w:p>
    <w:p w14:paraId="28ED881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15.1 The supplier warrants that the goods supplied under the contract are new, unused, of the most recent or current models and those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w:t>
      </w:r>
      <w:proofErr w:type="gramStart"/>
      <w:r w:rsidRPr="00170744">
        <w:rPr>
          <w:lang w:val="en-ZA" w:eastAsia="ar-SA"/>
        </w:rPr>
        <w:t>final destination</w:t>
      </w:r>
      <w:proofErr w:type="gramEnd"/>
      <w:r w:rsidRPr="00170744">
        <w:rPr>
          <w:lang w:val="en-ZA" w:eastAsia="ar-SA"/>
        </w:rPr>
        <w:t xml:space="preserve">. </w:t>
      </w:r>
    </w:p>
    <w:p w14:paraId="3B8A48D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15.2 This warranty shall remain valid for twelve (12) months after the goods, or any portion thereof as the case may be, have been delivered to and accepted at the </w:t>
      </w:r>
      <w:proofErr w:type="gramStart"/>
      <w:r w:rsidRPr="00170744">
        <w:rPr>
          <w:lang w:val="en-ZA" w:eastAsia="ar-SA"/>
        </w:rPr>
        <w:t>final destination</w:t>
      </w:r>
      <w:proofErr w:type="gramEnd"/>
      <w:r w:rsidRPr="00170744">
        <w:rPr>
          <w:lang w:val="en-ZA" w:eastAsia="ar-SA"/>
        </w:rPr>
        <w:t xml:space="preserve"> indicated in the contract, or for eighteen (18) months after the date of shipment from the port or place of loading in the source country, whichever period concludes earlier, unless specified otherwise in SCC. </w:t>
      </w:r>
    </w:p>
    <w:p w14:paraId="43188D2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15.3 The purchaser shall promptly notify the supplier in writing of any claims arising under this warranty. 15.4 Upon receipt of such notice, the supplier shall, within the period specified in SCC and with all reasonable speed, repair or replace the defective goods or parts thereof, without costs to the purchaser. </w:t>
      </w:r>
    </w:p>
    <w:p w14:paraId="1FEC34D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15.5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14:paraId="43B2DE03"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16. PAYMENT </w:t>
      </w:r>
    </w:p>
    <w:p w14:paraId="3FFBF9B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16.1 The method and conditions of payment to be made to the supplier under this contract shall be specified in SCC. </w:t>
      </w:r>
    </w:p>
    <w:p w14:paraId="40A8FA5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16.2 The supplier shall furnish the purchaser with an invoice accompanied by a copy of the delivery note and upon fulfilment of other obligations stipulated in the contract. </w:t>
      </w:r>
    </w:p>
    <w:p w14:paraId="2D99A3C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16.3 Payments shall be made promptly by the purchaser, but in no case later than thirty (30) days after submission of an invoice or claim by the supplier. </w:t>
      </w:r>
    </w:p>
    <w:p w14:paraId="7A2D6CB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16.4 Payment will be made in Rand unless otherwise stipulated in SCC.</w:t>
      </w:r>
    </w:p>
    <w:p w14:paraId="3BAFF395" w14:textId="77777777" w:rsidR="008B6BAB" w:rsidRDefault="00170744" w:rsidP="00170744">
      <w:pPr>
        <w:tabs>
          <w:tab w:val="right" w:pos="10177"/>
        </w:tabs>
        <w:suppressAutoHyphens/>
        <w:spacing w:before="120" w:line="360" w:lineRule="auto"/>
        <w:rPr>
          <w:lang w:val="en-ZA" w:eastAsia="ar-SA"/>
        </w:rPr>
      </w:pPr>
      <w:r w:rsidRPr="00170744">
        <w:rPr>
          <w:b/>
          <w:lang w:val="en-ZA" w:eastAsia="ar-SA"/>
        </w:rPr>
        <w:t>17. PRICES</w:t>
      </w:r>
      <w:r w:rsidRPr="00170744">
        <w:rPr>
          <w:lang w:val="en-ZA" w:eastAsia="ar-SA"/>
        </w:rPr>
        <w:t xml:space="preserve"> 17.1 Prices charged by the supplier for goods delivered and services performed under the contract shall not vary from the prices quoted by the supplier in his bid, </w:t>
      </w:r>
      <w:proofErr w:type="gramStart"/>
      <w:r w:rsidRPr="00170744">
        <w:rPr>
          <w:lang w:val="en-ZA" w:eastAsia="ar-SA"/>
        </w:rPr>
        <w:t>with the exception of</w:t>
      </w:r>
      <w:proofErr w:type="gramEnd"/>
      <w:r w:rsidRPr="00170744">
        <w:rPr>
          <w:lang w:val="en-ZA" w:eastAsia="ar-SA"/>
        </w:rPr>
        <w:t xml:space="preserve"> any price adjustments authorized in SCC or in the purchaser’s request for bid validity extension, as the case may be. </w:t>
      </w:r>
    </w:p>
    <w:p w14:paraId="68206BF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18. CONTRACT AMENDMENTS</w:t>
      </w:r>
      <w:r w:rsidRPr="00170744">
        <w:rPr>
          <w:lang w:val="en-ZA" w:eastAsia="ar-SA"/>
        </w:rPr>
        <w:t xml:space="preserve"> </w:t>
      </w:r>
    </w:p>
    <w:p w14:paraId="3EDB2F4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18.1 No variation in or modification of the terms of the contract shall be made except by written amendment signed by the parties concerned. </w:t>
      </w:r>
    </w:p>
    <w:p w14:paraId="79B1D8B6"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19. ASSIGNMENT</w:t>
      </w:r>
      <w:r w:rsidRPr="00170744">
        <w:rPr>
          <w:lang w:val="en-ZA" w:eastAsia="ar-SA"/>
        </w:rPr>
        <w:t xml:space="preserve"> </w:t>
      </w:r>
    </w:p>
    <w:p w14:paraId="36D3AC1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19.1 The supplier shall not assign, in whole or in part, its obligations to perform under the contract, except with the purchaser’s prior written consent. </w:t>
      </w:r>
    </w:p>
    <w:p w14:paraId="717EA0E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20. SUBCONTRACTS</w:t>
      </w:r>
      <w:r w:rsidRPr="00170744">
        <w:rPr>
          <w:lang w:val="en-ZA" w:eastAsia="ar-SA"/>
        </w:rPr>
        <w:t xml:space="preserve"> </w:t>
      </w:r>
    </w:p>
    <w:p w14:paraId="21EF01D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20.1 The supplier shall notify the purchaser in writing of all subcontracts awarded under these contracts if not already specified in the bid. Such notification, in the original bid or later, shall not relieve the supplier from any liability or obligation under the contract. </w:t>
      </w:r>
    </w:p>
    <w:p w14:paraId="6925E21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21. DELAYS IN THE SUPPLIER’S PERFORMANCE</w:t>
      </w:r>
      <w:r w:rsidRPr="00170744">
        <w:rPr>
          <w:lang w:val="en-ZA" w:eastAsia="ar-SA"/>
        </w:rPr>
        <w:t xml:space="preserve"> </w:t>
      </w:r>
    </w:p>
    <w:p w14:paraId="6D5EFEB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21.1 Delivery of the goods and performance of services shall be made by the supplier in accordance with the time schedule prescribed by the purchaser in the contract. </w:t>
      </w:r>
    </w:p>
    <w:p w14:paraId="705EB06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14:paraId="7BA3793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21.3 No provision in a contract shall be deemed to prohibit the obtaining of supplies or services from a national department, provincial department, or a local authority. </w:t>
      </w:r>
    </w:p>
    <w:p w14:paraId="496D828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14:paraId="093454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21.5 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37A4F57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21.6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4E699F49"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22. PENALTIES </w:t>
      </w:r>
    </w:p>
    <w:p w14:paraId="4510912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14:paraId="279E6D80"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23. TERMINATION FOR DEFAULT</w:t>
      </w:r>
      <w:r w:rsidRPr="00170744">
        <w:rPr>
          <w:lang w:val="en-ZA" w:eastAsia="ar-SA"/>
        </w:rPr>
        <w:t xml:space="preserve"> </w:t>
      </w:r>
    </w:p>
    <w:p w14:paraId="03DB8E8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23.1 The purchaser, without prejudice to any other remedy for breach of contract, by written notice of default sent to the supplier, may terminate this contract in whole or in part: </w:t>
      </w:r>
    </w:p>
    <w:p w14:paraId="18F7D8B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(a) If the supplier fails to deliver any or </w:t>
      </w:r>
      <w:proofErr w:type="gramStart"/>
      <w:r w:rsidRPr="00170744">
        <w:rPr>
          <w:lang w:val="en-ZA" w:eastAsia="ar-SA"/>
        </w:rPr>
        <w:t>all of</w:t>
      </w:r>
      <w:proofErr w:type="gramEnd"/>
      <w:r w:rsidRPr="00170744">
        <w:rPr>
          <w:lang w:val="en-ZA" w:eastAsia="ar-SA"/>
        </w:rPr>
        <w:t xml:space="preserve"> the goods within the period(s) specified in the contract, or within any extension thereof granted by the purchaser pursuant to GCC Clause 21.2. </w:t>
      </w:r>
    </w:p>
    <w:p w14:paraId="7742A29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If the Supplier fails to perform any other obligation(s) under the contract; or </w:t>
      </w:r>
    </w:p>
    <w:p w14:paraId="5265B76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(c) If the supplier, in the judgment of the purchaser, has engaged in corrupt or fraudulent practices in competing for or in executing the contract. </w:t>
      </w:r>
    </w:p>
    <w:p w14:paraId="2339DE2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23.2 In the event the purchaser terminates the contract in whole or in part, the purchaser may procure, upon such terms and in such manner as it deems appropriate, goods, works or services </w:t>
      </w:r>
      <w:proofErr w:type="gramStart"/>
      <w:r w:rsidRPr="00170744">
        <w:rPr>
          <w:lang w:val="en-ZA" w:eastAsia="ar-SA"/>
        </w:rPr>
        <w:t>similar to</w:t>
      </w:r>
      <w:proofErr w:type="gramEnd"/>
      <w:r w:rsidRPr="00170744">
        <w:rPr>
          <w:lang w:val="en-ZA" w:eastAsia="ar-SA"/>
        </w:rPr>
        <w:t xml:space="preserve"> those undelivered, and the supplier shall be liable to the purchaser for any excess costs for such similar goods, works or services. However, the supplier shall continue performance of the contract to the extent not terminated. </w:t>
      </w:r>
    </w:p>
    <w:p w14:paraId="7E0D7CE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23.3 Where the purchaser terminates the contract in whole or in part, the purchaser may decide to impose a restriction penalty on the supplier by prohibiting such supplier from doing business with the public sector for a period not exceeding 10 years. </w:t>
      </w:r>
    </w:p>
    <w:p w14:paraId="667D7CD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23.4 If a purchaser intends imposing a restriction on a supplier or any person associated with the supplier, the supplier will be allowed </w:t>
      </w:r>
      <w:proofErr w:type="gramStart"/>
      <w:r w:rsidRPr="00170744">
        <w:rPr>
          <w:lang w:val="en-ZA" w:eastAsia="ar-SA"/>
        </w:rPr>
        <w:t>a time period</w:t>
      </w:r>
      <w:proofErr w:type="gramEnd"/>
      <w:r w:rsidRPr="00170744">
        <w:rPr>
          <w:lang w:val="en-ZA" w:eastAsia="ar-SA"/>
        </w:rPr>
        <w:t xml:space="preserve"> of not more than fourteen (14) days to provide reasons why the envisaged restriction should not be imposed. Should the supplier fail to respond within the stipulated</w:t>
      </w:r>
    </w:p>
    <w:p w14:paraId="772C071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fourteen (14) days the purchaser may regard the intended penalty as not objected against and may impose it on the supplier? </w:t>
      </w:r>
    </w:p>
    <w:p w14:paraId="6F1A0C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23.5 Any restriction imposed on any person by the Accounting Officer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14:paraId="554FF5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23.6 If a restriction is imposed, the purchaser must, within five (5) working days of such imposition, furnish the National Treasury, with the following information: (</w:t>
      </w:r>
      <w:proofErr w:type="spellStart"/>
      <w:r w:rsidRPr="00170744">
        <w:rPr>
          <w:lang w:val="en-ZA" w:eastAsia="ar-SA"/>
        </w:rPr>
        <w:t>i</w:t>
      </w:r>
      <w:proofErr w:type="spellEnd"/>
      <w:r w:rsidRPr="00170744">
        <w:rPr>
          <w:lang w:val="en-ZA" w:eastAsia="ar-SA"/>
        </w:rPr>
        <w:t xml:space="preserve">) The name and address of the supplier and / or person restricted by the purchaser; (ii) The date of </w:t>
      </w:r>
      <w:r w:rsidRPr="00170744">
        <w:rPr>
          <w:lang w:val="en-ZA" w:eastAsia="ar-SA"/>
        </w:rPr>
        <w:lastRenderedPageBreak/>
        <w:t xml:space="preserve">commencement of the restriction (iii) The period of restriction; and (iv) The reasons for the restriction. These details will be loaded in the National Treasury’s central database of suppliers or persons prohibited from doing business with the public sector. </w:t>
      </w:r>
    </w:p>
    <w:p w14:paraId="7794982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14:paraId="1A9DE73D"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24. ANTI-DUMPING AND COUNTERVAILING DUTIES AND RIGHTS</w:t>
      </w:r>
      <w:r w:rsidRPr="00170744">
        <w:rPr>
          <w:lang w:val="en-ZA" w:eastAsia="ar-SA"/>
        </w:rPr>
        <w:t xml:space="preserve"> </w:t>
      </w:r>
    </w:p>
    <w:p w14:paraId="36BCC55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rsidRPr="00170744">
        <w:rPr>
          <w:lang w:val="en-ZA" w:eastAsia="ar-SA"/>
        </w:rPr>
        <w:t>for the amount of</w:t>
      </w:r>
      <w:proofErr w:type="gramEnd"/>
      <w:r w:rsidRPr="00170744">
        <w:rPr>
          <w:lang w:val="en-ZA" w:eastAsia="ar-SA"/>
        </w:rP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14:paraId="02EB343C"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25. FORCE MAJEURE</w:t>
      </w:r>
    </w:p>
    <w:p w14:paraId="143F99E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6700A81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14:paraId="1F3D2B10"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26. TERMINATION FOR INSOLVENCY </w:t>
      </w:r>
    </w:p>
    <w:p w14:paraId="08A9BAD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14:paraId="72717C2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27. SETTLEMENT OF DISPUTES </w:t>
      </w:r>
    </w:p>
    <w:p w14:paraId="06B4F14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66984C0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 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14:paraId="7BA9038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27.3 Should it not be possible to settle a dispute by means of mediation, it may be settled in a South African court of law. </w:t>
      </w:r>
    </w:p>
    <w:p w14:paraId="1DF936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27.4 Mediation proceedings shall be conducted in accordance with the rules of procedure specified in the SCC. </w:t>
      </w:r>
    </w:p>
    <w:p w14:paraId="7CA1FCF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27.5 Notwithstanding any reference to mediation and/or court proceedings herein, (a) the parties shall continue to perform their respective obligations under the contract unless they otherwise agree; and (b) The purchaser shall pay the supplier any monies due the supplier. </w:t>
      </w:r>
    </w:p>
    <w:p w14:paraId="6D73D01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28. LIMITATION OF LIABILITY</w:t>
      </w:r>
      <w:r w:rsidRPr="00170744">
        <w:rPr>
          <w:lang w:val="en-ZA" w:eastAsia="ar-SA"/>
        </w:rPr>
        <w:t xml:space="preserve"> </w:t>
      </w:r>
    </w:p>
    <w:p w14:paraId="0F034CE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28.1 Except in cases of criminal negligence or wilful misconduct, and in the case of infringement pursuant to Clause </w:t>
      </w:r>
      <w:proofErr w:type="gramStart"/>
      <w:r w:rsidRPr="00170744">
        <w:rPr>
          <w:lang w:val="en-ZA" w:eastAsia="ar-SA"/>
        </w:rPr>
        <w:t>6;</w:t>
      </w:r>
      <w:proofErr w:type="gramEnd"/>
      <w:r w:rsidRPr="00170744">
        <w:rPr>
          <w:lang w:val="en-ZA" w:eastAsia="ar-SA"/>
        </w:rPr>
        <w:t xml:space="preserve"> </w:t>
      </w:r>
    </w:p>
    <w:p w14:paraId="0CA9796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14:paraId="5CA3558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 The aggregate liability of the supplier to the purchaser, whether under the contract, in tort or otherwise, shall not exceed the total contract price, provided that this limitation shall not apply to the cost of repairing or replacing defective equipment. </w:t>
      </w:r>
    </w:p>
    <w:p w14:paraId="0116336F"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29. GOVERNING LANGUAGE </w:t>
      </w:r>
    </w:p>
    <w:p w14:paraId="4BBFCCB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29.1 The contract shall be written in English. All correspondence and other documents pertaining to the contract that is exchanged by the parties shall also be written in English. </w:t>
      </w:r>
    </w:p>
    <w:p w14:paraId="181C71F4"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30. APPLICABLE LAW </w:t>
      </w:r>
    </w:p>
    <w:p w14:paraId="164C5FCE" w14:textId="77777777" w:rsidR="00170744" w:rsidRDefault="00170744" w:rsidP="00170744">
      <w:pPr>
        <w:tabs>
          <w:tab w:val="right" w:pos="10177"/>
        </w:tabs>
        <w:suppressAutoHyphens/>
        <w:spacing w:before="120"/>
        <w:rPr>
          <w:lang w:val="en-ZA" w:eastAsia="ar-SA"/>
        </w:rPr>
      </w:pPr>
      <w:r w:rsidRPr="00170744">
        <w:rPr>
          <w:lang w:val="en-ZA" w:eastAsia="ar-SA"/>
        </w:rPr>
        <w:t xml:space="preserve">30.1 The contract shall be interpreted in accordance with South African laws, unless otherwise specified in SCC. </w:t>
      </w:r>
    </w:p>
    <w:p w14:paraId="2F31A8EE"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31. NOTICES </w:t>
      </w:r>
    </w:p>
    <w:p w14:paraId="1F2A7E8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31.2 The time mentioned in the contract documents for performing any act after such aforesaid notice has been given, shall be reckoned from the date of posting of such notice. </w:t>
      </w:r>
    </w:p>
    <w:p w14:paraId="3C444F7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32. TAXES AND DUTIES </w:t>
      </w:r>
    </w:p>
    <w:p w14:paraId="23A8727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32.1 A foreign supplier shall be entirely responsible for all taxes, stamp duties, license fees, and other such levies imposed outside the purchaser’s country. </w:t>
      </w:r>
    </w:p>
    <w:p w14:paraId="103B7BC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32.2 A local supplier shall be entirely responsible for all taxes, duties, license fees, etc., incurred until delivery of the contracted goods to the purchaser. </w:t>
      </w:r>
    </w:p>
    <w:p w14:paraId="550908A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32.3 No contract shall be concluded with any bidder whose tax matters are not in order. Prior to the award of a bid the Department must be in possession of a tax clearance </w:t>
      </w:r>
      <w:r w:rsidRPr="00170744">
        <w:rPr>
          <w:lang w:val="en-ZA" w:eastAsia="ar-SA"/>
        </w:rPr>
        <w:lastRenderedPageBreak/>
        <w:t xml:space="preserve">certificate, submitted by the bidder. This certificate must be an original issued by the South African Revenue Services. </w:t>
      </w:r>
    </w:p>
    <w:p w14:paraId="569E4D81" w14:textId="77777777" w:rsidR="00170744" w:rsidRPr="00170744" w:rsidRDefault="00170744" w:rsidP="00170744">
      <w:pPr>
        <w:tabs>
          <w:tab w:val="right" w:pos="10177"/>
        </w:tabs>
        <w:suppressAutoHyphens/>
        <w:spacing w:before="120"/>
        <w:rPr>
          <w:b/>
          <w:lang w:val="en-ZA" w:eastAsia="ar-SA"/>
        </w:rPr>
      </w:pPr>
      <w:r w:rsidRPr="00170744">
        <w:rPr>
          <w:b/>
          <w:lang w:val="en-ZA" w:eastAsia="ar-SA"/>
        </w:rPr>
        <w:t xml:space="preserve">33. NATIONAL INDUSTRIAL PARTICIPATION (NIP) PROGRAMME </w:t>
      </w:r>
    </w:p>
    <w:p w14:paraId="12102F59"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33.1 The NIP Programme administered by the Department of Trade and Industry shall be applicable to all contracts that are subject to the NIP obligation.</w:t>
      </w:r>
    </w:p>
    <w:p w14:paraId="11F528E0" w14:textId="77777777" w:rsidR="00170744" w:rsidRPr="00170744" w:rsidRDefault="00170744" w:rsidP="00170744">
      <w:pPr>
        <w:tabs>
          <w:tab w:val="right" w:pos="10177"/>
        </w:tabs>
        <w:suppressAutoHyphens/>
        <w:spacing w:before="120"/>
        <w:rPr>
          <w:lang w:val="en-ZA" w:eastAsia="ar-SA"/>
        </w:rPr>
      </w:pPr>
      <w:r w:rsidRPr="00170744">
        <w:rPr>
          <w:b/>
          <w:lang w:val="en-ZA" w:eastAsia="ar-SA"/>
        </w:rPr>
        <w:t>34 PROHIBITION OF RESTRICTIVE PRACTICES</w:t>
      </w:r>
      <w:r w:rsidRPr="00170744">
        <w:rPr>
          <w:lang w:val="en-ZA" w:eastAsia="ar-SA"/>
        </w:rPr>
        <w:t xml:space="preserve"> </w:t>
      </w:r>
    </w:p>
    <w:p w14:paraId="052DCE0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34.1 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14:paraId="494696CC" w14:textId="77777777" w:rsidR="00170744" w:rsidRPr="00170744" w:rsidRDefault="00170744" w:rsidP="00170744">
      <w:pPr>
        <w:tabs>
          <w:tab w:val="right" w:pos="10177"/>
        </w:tabs>
        <w:suppressAutoHyphens/>
        <w:spacing w:before="120" w:line="360" w:lineRule="auto"/>
        <w:rPr>
          <w:rFonts w:eastAsia="Calibri"/>
          <w:b/>
          <w:lang w:val="en-ZA"/>
        </w:rPr>
      </w:pPr>
      <w:r w:rsidRPr="00170744">
        <w:rPr>
          <w:lang w:val="en-ZA" w:eastAsia="ar-SA"/>
        </w:rPr>
        <w:t>34.2 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3413F44A" w14:textId="77777777" w:rsidR="00170744" w:rsidRPr="00170744" w:rsidRDefault="00170744" w:rsidP="00170744">
      <w:pPr>
        <w:tabs>
          <w:tab w:val="right" w:pos="10177"/>
        </w:tabs>
        <w:suppressAutoHyphens/>
        <w:spacing w:before="120"/>
        <w:rPr>
          <w:rFonts w:eastAsia="Calibri"/>
          <w:b/>
          <w:lang w:val="en-ZA"/>
        </w:rPr>
      </w:pPr>
    </w:p>
    <w:p w14:paraId="7C8F8F19" w14:textId="77777777" w:rsidR="00170744" w:rsidRPr="00170744" w:rsidRDefault="00170744" w:rsidP="00170744">
      <w:pPr>
        <w:tabs>
          <w:tab w:val="right" w:pos="10177"/>
        </w:tabs>
        <w:suppressAutoHyphens/>
        <w:spacing w:before="120"/>
        <w:rPr>
          <w:rFonts w:eastAsia="Calibri"/>
          <w:b/>
          <w:lang w:val="en-ZA"/>
        </w:rPr>
      </w:pPr>
    </w:p>
    <w:p w14:paraId="2A71B894" w14:textId="77777777" w:rsidR="00170744" w:rsidRPr="00170744" w:rsidRDefault="00170744" w:rsidP="00170744">
      <w:pPr>
        <w:tabs>
          <w:tab w:val="right" w:pos="10177"/>
        </w:tabs>
        <w:suppressAutoHyphens/>
        <w:spacing w:before="120"/>
        <w:rPr>
          <w:rFonts w:eastAsia="Calibri"/>
          <w:b/>
          <w:lang w:val="en-ZA"/>
        </w:rPr>
      </w:pPr>
    </w:p>
    <w:p w14:paraId="67C2E167" w14:textId="77777777" w:rsidR="00170744" w:rsidRDefault="00170744" w:rsidP="00170744">
      <w:pPr>
        <w:tabs>
          <w:tab w:val="right" w:pos="10177"/>
        </w:tabs>
        <w:suppressAutoHyphens/>
        <w:spacing w:before="120"/>
        <w:rPr>
          <w:rFonts w:eastAsia="Calibri"/>
          <w:b/>
          <w:lang w:val="en-ZA"/>
        </w:rPr>
      </w:pPr>
    </w:p>
    <w:p w14:paraId="1EC2B40C" w14:textId="77777777" w:rsidR="00D0186C" w:rsidRDefault="00D0186C" w:rsidP="00170744">
      <w:pPr>
        <w:tabs>
          <w:tab w:val="right" w:pos="10177"/>
        </w:tabs>
        <w:suppressAutoHyphens/>
        <w:spacing w:before="120"/>
        <w:rPr>
          <w:rFonts w:eastAsia="Calibri"/>
          <w:b/>
          <w:lang w:val="en-ZA"/>
        </w:rPr>
      </w:pPr>
    </w:p>
    <w:p w14:paraId="48C09265" w14:textId="77777777" w:rsidR="00D0186C" w:rsidRDefault="00D0186C" w:rsidP="00170744">
      <w:pPr>
        <w:tabs>
          <w:tab w:val="right" w:pos="10177"/>
        </w:tabs>
        <w:suppressAutoHyphens/>
        <w:spacing w:before="120"/>
        <w:rPr>
          <w:rFonts w:eastAsia="Calibri"/>
          <w:b/>
          <w:lang w:val="en-ZA"/>
        </w:rPr>
      </w:pPr>
    </w:p>
    <w:p w14:paraId="56934B5A" w14:textId="77777777" w:rsidR="00D0186C" w:rsidRDefault="00D0186C" w:rsidP="00170744">
      <w:pPr>
        <w:tabs>
          <w:tab w:val="right" w:pos="10177"/>
        </w:tabs>
        <w:suppressAutoHyphens/>
        <w:spacing w:before="120"/>
        <w:rPr>
          <w:rFonts w:eastAsia="Calibri"/>
          <w:b/>
          <w:lang w:val="en-ZA"/>
        </w:rPr>
      </w:pPr>
    </w:p>
    <w:p w14:paraId="09253E53" w14:textId="77777777" w:rsidR="00D0186C" w:rsidRDefault="00D0186C" w:rsidP="00170744">
      <w:pPr>
        <w:tabs>
          <w:tab w:val="right" w:pos="10177"/>
        </w:tabs>
        <w:suppressAutoHyphens/>
        <w:spacing w:before="120"/>
        <w:rPr>
          <w:rFonts w:eastAsia="Calibri"/>
          <w:b/>
          <w:lang w:val="en-ZA"/>
        </w:rPr>
      </w:pPr>
    </w:p>
    <w:p w14:paraId="1EB2C932" w14:textId="77777777" w:rsidR="00D0186C" w:rsidRDefault="00D0186C" w:rsidP="00170744">
      <w:pPr>
        <w:tabs>
          <w:tab w:val="right" w:pos="10177"/>
        </w:tabs>
        <w:suppressAutoHyphens/>
        <w:spacing w:before="120"/>
        <w:rPr>
          <w:rFonts w:eastAsia="Calibri"/>
          <w:b/>
          <w:lang w:val="en-ZA"/>
        </w:rPr>
      </w:pPr>
    </w:p>
    <w:p w14:paraId="02C4E964" w14:textId="77777777" w:rsidR="00D0186C" w:rsidRDefault="00D0186C" w:rsidP="00170744">
      <w:pPr>
        <w:tabs>
          <w:tab w:val="right" w:pos="10177"/>
        </w:tabs>
        <w:suppressAutoHyphens/>
        <w:spacing w:before="120"/>
        <w:rPr>
          <w:rFonts w:eastAsia="Calibri"/>
          <w:b/>
          <w:lang w:val="en-ZA"/>
        </w:rPr>
      </w:pPr>
    </w:p>
    <w:p w14:paraId="70FA155B" w14:textId="77777777" w:rsidR="00D0186C" w:rsidRDefault="00D0186C" w:rsidP="00170744">
      <w:pPr>
        <w:tabs>
          <w:tab w:val="right" w:pos="10177"/>
        </w:tabs>
        <w:suppressAutoHyphens/>
        <w:spacing w:before="120"/>
        <w:rPr>
          <w:rFonts w:eastAsia="Calibri"/>
          <w:b/>
          <w:lang w:val="en-ZA"/>
        </w:rPr>
      </w:pPr>
    </w:p>
    <w:p w14:paraId="6816B891" w14:textId="77777777" w:rsidR="00D0186C" w:rsidRDefault="00D0186C" w:rsidP="00170744">
      <w:pPr>
        <w:tabs>
          <w:tab w:val="right" w:pos="10177"/>
        </w:tabs>
        <w:suppressAutoHyphens/>
        <w:spacing w:before="120"/>
        <w:rPr>
          <w:rFonts w:eastAsia="Calibri"/>
          <w:b/>
          <w:lang w:val="en-ZA"/>
        </w:rPr>
      </w:pPr>
    </w:p>
    <w:p w14:paraId="62425F82" w14:textId="77777777" w:rsidR="00D0186C" w:rsidRDefault="00D0186C" w:rsidP="00170744">
      <w:pPr>
        <w:tabs>
          <w:tab w:val="right" w:pos="10177"/>
        </w:tabs>
        <w:suppressAutoHyphens/>
        <w:spacing w:before="120"/>
        <w:rPr>
          <w:rFonts w:eastAsia="Calibri"/>
          <w:b/>
          <w:lang w:val="en-ZA"/>
        </w:rPr>
      </w:pPr>
    </w:p>
    <w:p w14:paraId="4D3B0CDA" w14:textId="77777777" w:rsidR="00D0186C" w:rsidRDefault="00D0186C" w:rsidP="00170744">
      <w:pPr>
        <w:tabs>
          <w:tab w:val="right" w:pos="10177"/>
        </w:tabs>
        <w:suppressAutoHyphens/>
        <w:spacing w:before="120"/>
        <w:rPr>
          <w:rFonts w:eastAsia="Calibri"/>
          <w:b/>
          <w:lang w:val="en-ZA"/>
        </w:rPr>
      </w:pPr>
    </w:p>
    <w:p w14:paraId="6B2F0C35" w14:textId="77777777" w:rsidR="00D0186C" w:rsidRDefault="00D0186C" w:rsidP="00170744">
      <w:pPr>
        <w:tabs>
          <w:tab w:val="right" w:pos="10177"/>
        </w:tabs>
        <w:suppressAutoHyphens/>
        <w:spacing w:before="120"/>
        <w:rPr>
          <w:rFonts w:eastAsia="Calibri"/>
          <w:b/>
          <w:lang w:val="en-ZA"/>
        </w:rPr>
      </w:pPr>
    </w:p>
    <w:p w14:paraId="3A4E0BE1"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lastRenderedPageBreak/>
        <w:t>PART E GENERAL PROCEDURES</w:t>
      </w:r>
      <w:r w:rsidRPr="00170744">
        <w:rPr>
          <w:lang w:val="en-ZA" w:eastAsia="ar-SA"/>
        </w:rPr>
        <w:t xml:space="preserve"> </w:t>
      </w:r>
    </w:p>
    <w:p w14:paraId="5F2A79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General Directives </w:t>
      </w:r>
    </w:p>
    <w:p w14:paraId="7B95367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1. The following general procedures contained in this document have been laid down by the Council and are applicable to all bids, orders, and contracts, unless otherwise approved by the Council prior to the invitation of the bids. </w:t>
      </w:r>
    </w:p>
    <w:p w14:paraId="26586A1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2. Where applicable, special conditions or procedures are also laid down by the Council to cover specific supplies or services. </w:t>
      </w:r>
    </w:p>
    <w:p w14:paraId="28EB115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3. Where such special conditions or procedures </w:t>
      </w:r>
      <w:proofErr w:type="gramStart"/>
      <w:r w:rsidRPr="00170744">
        <w:rPr>
          <w:lang w:val="en-ZA" w:eastAsia="ar-SA"/>
        </w:rPr>
        <w:t>are in conflict with</w:t>
      </w:r>
      <w:proofErr w:type="gramEnd"/>
      <w:r w:rsidRPr="00170744">
        <w:rPr>
          <w:lang w:val="en-ZA" w:eastAsia="ar-SA"/>
        </w:rPr>
        <w:t xml:space="preserve"> the general conditions and procedures, the special conditions or procedures shall apply. </w:t>
      </w:r>
    </w:p>
    <w:p w14:paraId="5D04B1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4. The bidder shall satisfy himself/herself with the conditions and circumstances of the bid. By bidding, the bidder shall deem to have satisfied himself/herself as to all the conditions and circumstances of the bid. </w:t>
      </w:r>
    </w:p>
    <w:p w14:paraId="182BFA2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5. Formal contract are concluded with the contractors only where this requirement is stated in the bid invitation. </w:t>
      </w:r>
    </w:p>
    <w:p w14:paraId="6A29084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6. All bids </w:t>
      </w:r>
      <w:proofErr w:type="gramStart"/>
      <w:r w:rsidRPr="00170744">
        <w:rPr>
          <w:lang w:val="en-ZA" w:eastAsia="ar-SA"/>
        </w:rPr>
        <w:t>with regard to</w:t>
      </w:r>
      <w:proofErr w:type="gramEnd"/>
      <w:r w:rsidRPr="00170744">
        <w:rPr>
          <w:lang w:val="en-ZA" w:eastAsia="ar-SA"/>
        </w:rPr>
        <w:t xml:space="preserve"> the bidding of a service e.g., materials, cleaning services; professional services, etc. shall be subject to the negotiation of a Service Level agreement between the successful contractor and the Municipality. The acceptance of this Service Level Agreement is subject to the approval by the Council of the Municipality. </w:t>
      </w:r>
    </w:p>
    <w:p w14:paraId="432E8E2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7. The written acceptance of bid shall be posted to the bidder or contractor concerned by registered or certified mail. </w:t>
      </w:r>
    </w:p>
    <w:p w14:paraId="6C0FBD7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 Process for competitive bidding Following are procedures for a competitive bidding process for each of the following stages: </w:t>
      </w:r>
    </w:p>
    <w:p w14:paraId="32E4558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8.1 </w:t>
      </w:r>
      <w:r w:rsidRPr="00170744">
        <w:rPr>
          <w:b/>
          <w:bCs/>
          <w:lang w:val="en-ZA" w:eastAsia="ar-SA"/>
        </w:rPr>
        <w:t>Compilation of bidding documentation</w:t>
      </w:r>
      <w:r w:rsidRPr="00170744">
        <w:rPr>
          <w:lang w:val="en-ZA" w:eastAsia="ar-SA"/>
        </w:rPr>
        <w:t xml:space="preserve"> </w:t>
      </w:r>
    </w:p>
    <w:p w14:paraId="7CB1C0AE"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(a)</w:t>
      </w:r>
      <w:proofErr w:type="gramStart"/>
      <w:r w:rsidRPr="00170744">
        <w:rPr>
          <w:lang w:val="en-ZA" w:eastAsia="ar-SA"/>
        </w:rPr>
        <w:t>Take into account</w:t>
      </w:r>
      <w:proofErr w:type="gramEnd"/>
      <w:r w:rsidRPr="00170744">
        <w:rPr>
          <w:lang w:val="en-ZA" w:eastAsia="ar-SA"/>
        </w:rPr>
        <w:t xml:space="preserve"> – </w:t>
      </w:r>
      <w:r w:rsidRPr="00170744">
        <w:rPr>
          <w:lang w:val="en-ZA" w:eastAsia="ar-SA"/>
        </w:rPr>
        <w:sym w:font="Symbol" w:char="F0A7"/>
      </w:r>
      <w:r w:rsidRPr="00170744">
        <w:rPr>
          <w:lang w:val="en-ZA" w:eastAsia="ar-SA"/>
        </w:rPr>
        <w:t xml:space="preserve"> The general conditions of contract; </w:t>
      </w:r>
      <w:r w:rsidRPr="00170744">
        <w:rPr>
          <w:lang w:val="en-ZA" w:eastAsia="ar-SA"/>
        </w:rPr>
        <w:sym w:font="Symbol" w:char="F0A7"/>
      </w:r>
      <w:r w:rsidRPr="00170744">
        <w:rPr>
          <w:lang w:val="en-ZA" w:eastAsia="ar-SA"/>
        </w:rPr>
        <w:t xml:space="preserve"> Any Treasury guidelines on bid documentation; and </w:t>
      </w:r>
      <w:r w:rsidRPr="00170744">
        <w:rPr>
          <w:lang w:val="en-ZA" w:eastAsia="ar-SA"/>
        </w:rPr>
        <w:sym w:font="Symbol" w:char="F0A7"/>
      </w:r>
      <w:r w:rsidRPr="00170744">
        <w:rPr>
          <w:lang w:val="en-ZA" w:eastAsia="ar-SA"/>
        </w:rPr>
        <w:t xml:space="preserve"> The requirement of the Construction Industry Development Board, in the case of a bid relating to construction, Replacement or refurbishment of buildings or infrastructure. </w:t>
      </w:r>
    </w:p>
    <w:p w14:paraId="4A39CC9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(b) Include evaluation and adjudication criteria, including any criteria required by other applicable legislation. </w:t>
      </w:r>
    </w:p>
    <w:p w14:paraId="266AC6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(c) Compel bidders to declare any conflict of interest they may have in the transaction for which the bid is submitted as MBD 4 </w:t>
      </w:r>
    </w:p>
    <w:p w14:paraId="695F290C"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(d) Require the bidders to furnish the following if the value of the transaction is expected to exceed R10 million (VAT included): </w:t>
      </w:r>
    </w:p>
    <w:p w14:paraId="02B6AA3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If the bidder is required by law to prepare annual financial statements for auditing, their audited annual financial statement – * For the past three years; or * Since their establishment if establishment during the past three years </w:t>
      </w:r>
    </w:p>
    <w:p w14:paraId="34ACFFA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A certificate signed by the bidder certifying that the bidder has no undisputed commitments for municipal services towards a municipality or other service provider in respect of which payments is overdue for more than 30 days </w:t>
      </w:r>
    </w:p>
    <w:p w14:paraId="6BD8BDA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w:t>
      </w:r>
      <w:proofErr w:type="gramStart"/>
      <w:r w:rsidRPr="00170744">
        <w:rPr>
          <w:lang w:val="en-ZA" w:eastAsia="ar-SA"/>
        </w:rPr>
        <w:t>Particulars of</w:t>
      </w:r>
      <w:proofErr w:type="gramEnd"/>
      <w:r w:rsidRPr="00170744">
        <w:rPr>
          <w:lang w:val="en-ZA" w:eastAsia="ar-SA"/>
        </w:rPr>
        <w:t xml:space="preserve"> any contracts awarded to the bidder by an organ of state during the past five years, including particulars of any material non-compliance or dispute concerning the execution of such contract </w:t>
      </w:r>
    </w:p>
    <w:p w14:paraId="74F0968B"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sym w:font="Symbol" w:char="F0A7"/>
      </w:r>
      <w:r w:rsidRPr="00170744">
        <w:rPr>
          <w:lang w:val="en-ZA" w:eastAsia="ar-SA"/>
        </w:rPr>
        <w:t xml:space="preserve"> A statement indicating whether any portion of the goods or services are expected to be sourced from outside the Republic, and, if so, what portion and whether any portion of payment from the municipality is expected to be transferred out of the Republic (e) Stipulate that disputes must be settled by means of mutual consultation, mediation (with or without legal representation), or, when unsuccessful, in a South African court of law. </w:t>
      </w:r>
    </w:p>
    <w:p w14:paraId="4CCC3B7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8.2 </w:t>
      </w:r>
      <w:r w:rsidRPr="00170744">
        <w:rPr>
          <w:b/>
          <w:bCs/>
          <w:lang w:val="en-ZA" w:eastAsia="ar-SA"/>
        </w:rPr>
        <w:t>Issuing of bid documents</w:t>
      </w:r>
      <w:r w:rsidRPr="00170744">
        <w:rPr>
          <w:lang w:val="en-ZA" w:eastAsia="ar-SA"/>
        </w:rPr>
        <w:t xml:space="preserve"> </w:t>
      </w:r>
    </w:p>
    <w:p w14:paraId="521256D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on the date that the advertisement appears in the Municipality’s Bid Bulletin, and or media, prospective bidders may request copies of the bid documentation. The Supply Chain Unit will keep a register and potential bidders should sign for receipt of the bid documentation. If a fee is payable, an official receipt must be issued before the bid document is handed to the bidder. No bid responses from any Bidder should be accepted if sent via the Internet, </w:t>
      </w:r>
      <w:proofErr w:type="gramStart"/>
      <w:r w:rsidRPr="00170744">
        <w:rPr>
          <w:lang w:val="en-ZA" w:eastAsia="ar-SA"/>
        </w:rPr>
        <w:t>e-mail</w:t>
      </w:r>
      <w:proofErr w:type="gramEnd"/>
      <w:r w:rsidRPr="00170744">
        <w:rPr>
          <w:lang w:val="en-ZA" w:eastAsia="ar-SA"/>
        </w:rPr>
        <w:t xml:space="preserve"> or fax. </w:t>
      </w:r>
    </w:p>
    <w:p w14:paraId="249B482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lastRenderedPageBreak/>
        <w:t xml:space="preserve">Only the Supply Chain Management Unit will have direct communication between the potential bidders and will facilitate all communication between potential bidders and the Municipality </w:t>
      </w:r>
      <w:proofErr w:type="gramStart"/>
      <w:r w:rsidRPr="00170744">
        <w:rPr>
          <w:lang w:val="en-ZA" w:eastAsia="ar-SA"/>
        </w:rPr>
        <w:t>with regard to</w:t>
      </w:r>
      <w:proofErr w:type="gramEnd"/>
      <w:r w:rsidRPr="00170744">
        <w:rPr>
          <w:lang w:val="en-ZA" w:eastAsia="ar-SA"/>
        </w:rPr>
        <w:t xml:space="preserve"> any advertised bid. No line function staff should be allowed to communicate with potential bidders without the approval by the Chief Financial Officer: Supply Chain Management Unit. The Supply Chain Management Unit will only consider request for the extension of the closing dates of advertised bid if the postponed date can be advertised in the media used to advertise before the original closing date. The closing time may be postponed only if all potential bidders can be advised of the postponed time, in writing, before the original closing time. The decision to extend the closing date or time rests with the Chief Financial Officer: Supply Chain Management Unit, who must ensure compliance with all relevant rules and regulations and must confirm prior to the action being taken. </w:t>
      </w:r>
    </w:p>
    <w:p w14:paraId="742CFC2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8.3 </w:t>
      </w:r>
      <w:r w:rsidRPr="00170744">
        <w:rPr>
          <w:b/>
          <w:bCs/>
          <w:lang w:val="en-ZA" w:eastAsia="ar-SA"/>
        </w:rPr>
        <w:t>Payment of bid documents</w:t>
      </w:r>
    </w:p>
    <w:p w14:paraId="7CD15BA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To ensure that only bona fide bidders collect documentation, and to recover printing costs, bid documents will be issued only after payment of the following amounts to the cashier:</w:t>
      </w:r>
    </w:p>
    <w:tbl>
      <w:tblPr>
        <w:tblStyle w:val="TableGrid3"/>
        <w:tblW w:w="0" w:type="auto"/>
        <w:tblLook w:val="04A0" w:firstRow="1" w:lastRow="0" w:firstColumn="1" w:lastColumn="0" w:noHBand="0" w:noVBand="1"/>
      </w:tblPr>
      <w:tblGrid>
        <w:gridCol w:w="2890"/>
        <w:gridCol w:w="2873"/>
        <w:gridCol w:w="2873"/>
      </w:tblGrid>
      <w:tr w:rsidR="00170744" w:rsidRPr="00170744" w14:paraId="4CFD40E4" w14:textId="77777777" w:rsidTr="00823653">
        <w:tc>
          <w:tcPr>
            <w:tcW w:w="3005" w:type="dxa"/>
          </w:tcPr>
          <w:p w14:paraId="06B5CB3F"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Category Contract</w:t>
            </w:r>
          </w:p>
        </w:tc>
        <w:tc>
          <w:tcPr>
            <w:tcW w:w="3006" w:type="dxa"/>
          </w:tcPr>
          <w:p w14:paraId="0742DE92"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Contract Value</w:t>
            </w:r>
          </w:p>
        </w:tc>
        <w:tc>
          <w:tcPr>
            <w:tcW w:w="3006" w:type="dxa"/>
          </w:tcPr>
          <w:p w14:paraId="2B6140BC" w14:textId="77777777" w:rsidR="00170744" w:rsidRPr="00170744" w:rsidRDefault="00170744" w:rsidP="00170744">
            <w:pPr>
              <w:tabs>
                <w:tab w:val="right" w:pos="10177"/>
              </w:tabs>
              <w:suppressAutoHyphens/>
              <w:spacing w:before="120" w:line="360" w:lineRule="auto"/>
              <w:rPr>
                <w:b/>
                <w:bCs/>
                <w:lang w:val="en-ZA" w:eastAsia="ar-SA"/>
              </w:rPr>
            </w:pPr>
            <w:r w:rsidRPr="00170744">
              <w:rPr>
                <w:b/>
                <w:bCs/>
                <w:lang w:val="en-ZA" w:eastAsia="ar-SA"/>
              </w:rPr>
              <w:t>Bid Payment</w:t>
            </w:r>
          </w:p>
        </w:tc>
      </w:tr>
      <w:tr w:rsidR="00170744" w:rsidRPr="00170744" w14:paraId="3037C272" w14:textId="77777777" w:rsidTr="00823653">
        <w:tc>
          <w:tcPr>
            <w:tcW w:w="3005" w:type="dxa"/>
          </w:tcPr>
          <w:p w14:paraId="2AAF477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Micro</w:t>
            </w:r>
          </w:p>
        </w:tc>
        <w:tc>
          <w:tcPr>
            <w:tcW w:w="3006" w:type="dxa"/>
          </w:tcPr>
          <w:p w14:paraId="2154810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R30 000 – R200 000</w:t>
            </w:r>
          </w:p>
        </w:tc>
        <w:tc>
          <w:tcPr>
            <w:tcW w:w="3006" w:type="dxa"/>
          </w:tcPr>
          <w:p w14:paraId="41E6041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R200.00</w:t>
            </w:r>
          </w:p>
        </w:tc>
      </w:tr>
      <w:tr w:rsidR="00170744" w:rsidRPr="00170744" w14:paraId="02459298" w14:textId="77777777" w:rsidTr="00823653">
        <w:tc>
          <w:tcPr>
            <w:tcW w:w="3005" w:type="dxa"/>
          </w:tcPr>
          <w:p w14:paraId="662B4BF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Small</w:t>
            </w:r>
          </w:p>
        </w:tc>
        <w:tc>
          <w:tcPr>
            <w:tcW w:w="3006" w:type="dxa"/>
          </w:tcPr>
          <w:p w14:paraId="260DC6DA"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R200 001 – R1000 000</w:t>
            </w:r>
          </w:p>
        </w:tc>
        <w:tc>
          <w:tcPr>
            <w:tcW w:w="3006" w:type="dxa"/>
          </w:tcPr>
          <w:p w14:paraId="799272A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R700.00</w:t>
            </w:r>
          </w:p>
        </w:tc>
      </w:tr>
      <w:tr w:rsidR="00170744" w:rsidRPr="00170744" w14:paraId="0C488A4F" w14:textId="77777777" w:rsidTr="00823653">
        <w:tc>
          <w:tcPr>
            <w:tcW w:w="3005" w:type="dxa"/>
          </w:tcPr>
          <w:p w14:paraId="4215729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Medium</w:t>
            </w:r>
          </w:p>
        </w:tc>
        <w:tc>
          <w:tcPr>
            <w:tcW w:w="3006" w:type="dxa"/>
          </w:tcPr>
          <w:p w14:paraId="4BD8D1A2"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R1000 001 – R2 Million</w:t>
            </w:r>
          </w:p>
        </w:tc>
        <w:tc>
          <w:tcPr>
            <w:tcW w:w="3006" w:type="dxa"/>
          </w:tcPr>
          <w:p w14:paraId="57EF2418"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R1500.00</w:t>
            </w:r>
          </w:p>
        </w:tc>
      </w:tr>
      <w:tr w:rsidR="00170744" w:rsidRPr="00170744" w14:paraId="2277C2E5" w14:textId="77777777" w:rsidTr="00823653">
        <w:tc>
          <w:tcPr>
            <w:tcW w:w="3005" w:type="dxa"/>
          </w:tcPr>
          <w:p w14:paraId="55EEA72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Large</w:t>
            </w:r>
          </w:p>
        </w:tc>
        <w:tc>
          <w:tcPr>
            <w:tcW w:w="3006" w:type="dxa"/>
          </w:tcPr>
          <w:p w14:paraId="3F8F74A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Above</w:t>
            </w:r>
          </w:p>
        </w:tc>
        <w:tc>
          <w:tcPr>
            <w:tcW w:w="3006" w:type="dxa"/>
          </w:tcPr>
          <w:p w14:paraId="7D7C3E8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R2000.00</w:t>
            </w:r>
          </w:p>
        </w:tc>
      </w:tr>
      <w:tr w:rsidR="00170744" w:rsidRPr="00170744" w14:paraId="37583E74" w14:textId="77777777" w:rsidTr="00823653">
        <w:tc>
          <w:tcPr>
            <w:tcW w:w="3005" w:type="dxa"/>
          </w:tcPr>
          <w:p w14:paraId="677C9CC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Professional Services</w:t>
            </w:r>
          </w:p>
        </w:tc>
        <w:tc>
          <w:tcPr>
            <w:tcW w:w="3006" w:type="dxa"/>
          </w:tcPr>
          <w:p w14:paraId="3297C3CE" w14:textId="77777777" w:rsidR="00170744" w:rsidRPr="00170744" w:rsidRDefault="00170744" w:rsidP="00170744">
            <w:pPr>
              <w:tabs>
                <w:tab w:val="right" w:pos="10177"/>
              </w:tabs>
              <w:suppressAutoHyphens/>
              <w:spacing w:before="120" w:line="360" w:lineRule="auto"/>
              <w:rPr>
                <w:lang w:val="en-ZA" w:eastAsia="ar-SA"/>
              </w:rPr>
            </w:pPr>
          </w:p>
        </w:tc>
        <w:tc>
          <w:tcPr>
            <w:tcW w:w="3006" w:type="dxa"/>
          </w:tcPr>
          <w:p w14:paraId="033F8830"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R5000.00</w:t>
            </w:r>
          </w:p>
        </w:tc>
      </w:tr>
    </w:tbl>
    <w:p w14:paraId="4F60B7A4" w14:textId="77777777" w:rsidR="00170744" w:rsidRPr="00170744" w:rsidRDefault="00170744" w:rsidP="00170744">
      <w:pPr>
        <w:tabs>
          <w:tab w:val="right" w:pos="10177"/>
        </w:tabs>
        <w:suppressAutoHyphens/>
        <w:spacing w:before="120" w:line="360" w:lineRule="auto"/>
        <w:rPr>
          <w:lang w:val="en-ZA" w:eastAsia="ar-SA"/>
        </w:rPr>
      </w:pPr>
    </w:p>
    <w:p w14:paraId="4C71F4B4" w14:textId="77777777" w:rsidR="00170744" w:rsidRPr="00170744" w:rsidRDefault="00170744" w:rsidP="00170744">
      <w:pPr>
        <w:tabs>
          <w:tab w:val="right" w:pos="10177"/>
        </w:tabs>
        <w:suppressAutoHyphens/>
        <w:spacing w:before="120" w:line="360" w:lineRule="auto"/>
        <w:rPr>
          <w:b/>
          <w:bCs/>
          <w:lang w:val="en-ZA" w:eastAsia="ar-SA"/>
        </w:rPr>
      </w:pPr>
      <w:r w:rsidRPr="00170744">
        <w:rPr>
          <w:lang w:val="en-ZA" w:eastAsia="ar-SA"/>
        </w:rPr>
        <w:t xml:space="preserve">8.4 </w:t>
      </w:r>
      <w:r w:rsidRPr="00170744">
        <w:rPr>
          <w:b/>
          <w:bCs/>
          <w:lang w:val="en-ZA" w:eastAsia="ar-SA"/>
        </w:rPr>
        <w:t xml:space="preserve">Public Invitation for </w:t>
      </w:r>
      <w:r w:rsidR="00D0206B">
        <w:rPr>
          <w:b/>
          <w:bCs/>
          <w:lang w:val="en-ZA" w:eastAsia="ar-SA"/>
        </w:rPr>
        <w:t>C</w:t>
      </w:r>
      <w:r w:rsidRPr="00170744">
        <w:rPr>
          <w:b/>
          <w:bCs/>
          <w:lang w:val="en-ZA" w:eastAsia="ar-SA"/>
        </w:rPr>
        <w:t xml:space="preserve">ompetitive bids </w:t>
      </w:r>
    </w:p>
    <w:p w14:paraId="4AC58D5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are procedures for the invitation of competitive bids: </w:t>
      </w:r>
    </w:p>
    <w:p w14:paraId="17CBDDF5"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Invitation to prospective providers to submit bids must be by means of a public advertisement in newspapers commonly circulating locally, the website of the </w:t>
      </w:r>
      <w:r w:rsidRPr="00170744">
        <w:rPr>
          <w:lang w:val="en-ZA" w:eastAsia="ar-SA"/>
        </w:rPr>
        <w:lastRenderedPageBreak/>
        <w:t xml:space="preserve">municipality or any other appropriate ways (which may include an advertisement in the Government Bid Bulletin) and </w:t>
      </w:r>
    </w:p>
    <w:p w14:paraId="030EBEF3"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(ii) Public advertisement must contain the following: The closure date for the submission of bids, which may not be less than 30 days in the case of transactions over R10 million (Vat included), or which are of a long term nature, or 14 days in any other case, from the date on which the advertisement is placed in a newspaper; subject to (iii) below; and (iii) Accounting officer may determine a closure date for the submission of bids which is less than the 30 or 14 days’ requirement, but only if such shorter period can be justified on the grounds of urgency or emergency or any exceptional case where it is impractical or impossible to follow the official procurement process </w:t>
      </w:r>
    </w:p>
    <w:p w14:paraId="67C01391"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(iv) Bids submitted must be sealed. </w:t>
      </w:r>
    </w:p>
    <w:p w14:paraId="4EBB90B9"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(v) The following information must appear in any advertisement: </w:t>
      </w:r>
    </w:p>
    <w:p w14:paraId="0CABDB08"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Bid number, </w:t>
      </w:r>
    </w:p>
    <w:p w14:paraId="37FE82D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Description of the requirements </w:t>
      </w:r>
    </w:p>
    <w:p w14:paraId="39EF6AFF"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t xml:space="preserve">* Closing date and time. </w:t>
      </w:r>
    </w:p>
    <w:p w14:paraId="30E8852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 The name and telephone numbers of the contact person for any enquiries</w:t>
      </w:r>
      <w:r w:rsidRPr="00170744">
        <w:rPr>
          <w:lang w:val="en-ZA" w:eastAsia="ar-SA"/>
        </w:rPr>
        <w:t xml:space="preserve">. </w:t>
      </w:r>
    </w:p>
    <w:p w14:paraId="63487B03" w14:textId="77777777" w:rsidR="00170744" w:rsidRPr="00170744" w:rsidRDefault="00170744" w:rsidP="00170744">
      <w:pPr>
        <w:tabs>
          <w:tab w:val="right" w:pos="10177"/>
        </w:tabs>
        <w:suppressAutoHyphens/>
        <w:spacing w:before="120" w:line="360" w:lineRule="auto"/>
        <w:rPr>
          <w:b/>
          <w:bCs/>
          <w:lang w:val="en-ZA" w:eastAsia="ar-SA"/>
        </w:rPr>
      </w:pPr>
      <w:r w:rsidRPr="00170744">
        <w:rPr>
          <w:lang w:val="en-ZA" w:eastAsia="ar-SA"/>
        </w:rPr>
        <w:t xml:space="preserve">8.5 </w:t>
      </w:r>
      <w:r w:rsidRPr="00170744">
        <w:rPr>
          <w:b/>
          <w:bCs/>
          <w:lang w:val="en-ZA" w:eastAsia="ar-SA"/>
        </w:rPr>
        <w:t xml:space="preserve">Inspection on loco A fully explanatory site inspection will be conducted. </w:t>
      </w:r>
    </w:p>
    <w:p w14:paraId="6EA4001F"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8.6 </w:t>
      </w:r>
      <w:r w:rsidRPr="00170744">
        <w:rPr>
          <w:b/>
          <w:bCs/>
          <w:lang w:val="en-ZA" w:eastAsia="ar-SA"/>
        </w:rPr>
        <w:t>Handling of bids submitted in response to public invitation</w:t>
      </w:r>
      <w:r w:rsidRPr="00170744">
        <w:rPr>
          <w:lang w:val="en-ZA" w:eastAsia="ar-SA"/>
        </w:rPr>
        <w:t xml:space="preserve"> </w:t>
      </w:r>
    </w:p>
    <w:p w14:paraId="24A5A3E4"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(a) Closing of bids</w:t>
      </w:r>
      <w:r w:rsidRPr="00170744">
        <w:rPr>
          <w:lang w:val="en-ZA" w:eastAsia="ar-SA"/>
        </w:rPr>
        <w:t xml:space="preserve"> </w:t>
      </w:r>
    </w:p>
    <w:p w14:paraId="018D3AC6"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All bids will close at </w:t>
      </w:r>
      <w:r w:rsidRPr="00170744">
        <w:rPr>
          <w:b/>
          <w:lang w:val="en-ZA" w:eastAsia="ar-SA"/>
        </w:rPr>
        <w:t xml:space="preserve">12H00 </w:t>
      </w:r>
      <w:r w:rsidRPr="00170744">
        <w:rPr>
          <w:lang w:val="en-ZA" w:eastAsia="ar-SA"/>
        </w:rPr>
        <w:t xml:space="preserve">on a date as stipulated on the advertisement, which must be reflected in the bid document. Bids are late if they are received at the address indicated in the bid documents after the closing date and time. A late bid should not be admitted for consideration and where practical should be returned unopened to the bidder accompanied by and explanation. </w:t>
      </w:r>
    </w:p>
    <w:p w14:paraId="22146259"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(b) Opening of bids</w:t>
      </w:r>
      <w:r w:rsidRPr="00170744">
        <w:rPr>
          <w:lang w:val="en-ZA" w:eastAsia="ar-SA"/>
        </w:rPr>
        <w:t xml:space="preserve"> </w:t>
      </w:r>
    </w:p>
    <w:p w14:paraId="030DAE7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Bids are opened in public as soon as possible after the closure in the presence of the Senior Supply Chain Officer: Supply Chain Management or his/her delegate. The official </w:t>
      </w:r>
      <w:r w:rsidRPr="00170744">
        <w:rPr>
          <w:lang w:val="en-ZA" w:eastAsia="ar-SA"/>
        </w:rPr>
        <w:lastRenderedPageBreak/>
        <w:t xml:space="preserve">opening the bids should in each case read out the name of the bidder and the amount of the bid. The bid should be stamped with the official stamp of the Municipality and endorsed with the signatures of the person opening it and of the person in whose presence it was opened. Bids should be recorded in a register kept for that purpose. </w:t>
      </w:r>
    </w:p>
    <w:p w14:paraId="3EEA4702"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8.7 Validity of the bids</w:t>
      </w:r>
      <w:r w:rsidRPr="00170744">
        <w:rPr>
          <w:lang w:val="en-ZA" w:eastAsia="ar-SA"/>
        </w:rPr>
        <w:t xml:space="preserve"> </w:t>
      </w:r>
    </w:p>
    <w:p w14:paraId="3CB2F607"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validity periods should not exceed 90 (ninety) days and is calculated from the date of bid closure endorsed on the front cover of the bid document. Should the validity period expire on a Saturday, Sunday or Public holiday, the bid must remain valid and open for acceptance until the closure on the following working date. </w:t>
      </w:r>
    </w:p>
    <w:p w14:paraId="3895389E"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8.8 Consideration of bids</w:t>
      </w:r>
      <w:r w:rsidRPr="00170744">
        <w:rPr>
          <w:lang w:val="en-ZA" w:eastAsia="ar-SA"/>
        </w:rPr>
        <w:t xml:space="preserve"> </w:t>
      </w:r>
    </w:p>
    <w:p w14:paraId="4FA9E994"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Council takes all bids duly admitted into consideration. </w:t>
      </w:r>
      <w:r w:rsidRPr="00170744">
        <w:rPr>
          <w:lang w:val="en-ZA" w:eastAsia="ar-SA"/>
        </w:rPr>
        <w:sym w:font="Symbol" w:char="F0B7"/>
      </w:r>
      <w:r w:rsidRPr="00170744">
        <w:rPr>
          <w:lang w:val="en-ZA" w:eastAsia="ar-SA"/>
        </w:rPr>
        <w:t xml:space="preserve"> The Council reserves the right to accept the lowest or any bid received </w:t>
      </w:r>
      <w:r w:rsidRPr="00170744">
        <w:rPr>
          <w:lang w:val="en-ZA" w:eastAsia="ar-SA"/>
        </w:rPr>
        <w:sym w:font="Symbol" w:char="F0B7"/>
      </w:r>
      <w:r w:rsidRPr="00170744">
        <w:rPr>
          <w:lang w:val="en-ZA" w:eastAsia="ar-SA"/>
        </w:rPr>
        <w:t xml:space="preserve"> The decision by the Municipality regarding the awarding of a contract must be final and binding </w:t>
      </w:r>
    </w:p>
    <w:p w14:paraId="4472A6FC" w14:textId="77777777" w:rsidR="00170744" w:rsidRPr="00170744" w:rsidRDefault="00170744" w:rsidP="00170744">
      <w:pPr>
        <w:tabs>
          <w:tab w:val="right" w:pos="10177"/>
        </w:tabs>
        <w:suppressAutoHyphens/>
        <w:spacing w:before="120" w:line="360" w:lineRule="auto"/>
        <w:rPr>
          <w:lang w:val="en-ZA" w:eastAsia="ar-SA"/>
        </w:rPr>
      </w:pPr>
      <w:r w:rsidRPr="00170744">
        <w:rPr>
          <w:b/>
          <w:lang w:val="en-ZA" w:eastAsia="ar-SA"/>
        </w:rPr>
        <w:t>8.9 Evaluation of bids</w:t>
      </w:r>
      <w:r w:rsidRPr="00170744">
        <w:rPr>
          <w:lang w:val="en-ZA" w:eastAsia="ar-SA"/>
        </w:rPr>
        <w:t xml:space="preserve"> </w:t>
      </w:r>
    </w:p>
    <w:p w14:paraId="7D7CF1AD" w14:textId="77777777" w:rsidR="00170744" w:rsidRPr="00170744" w:rsidRDefault="00170744" w:rsidP="00170744">
      <w:pPr>
        <w:tabs>
          <w:tab w:val="right" w:pos="10177"/>
        </w:tabs>
        <w:suppressAutoHyphens/>
        <w:spacing w:before="120" w:line="360" w:lineRule="auto"/>
        <w:rPr>
          <w:lang w:val="en-ZA" w:eastAsia="ar-SA"/>
        </w:rPr>
      </w:pPr>
      <w:r w:rsidRPr="00170744">
        <w:rPr>
          <w:lang w:val="en-ZA" w:eastAsia="ar-SA"/>
        </w:rPr>
        <w:t xml:space="preserve">The following are criteria against which all bids’ responses will be evaluated: </w:t>
      </w:r>
    </w:p>
    <w:p w14:paraId="3D507BC6" w14:textId="77777777" w:rsidR="00170744" w:rsidRPr="00170744" w:rsidRDefault="00170744" w:rsidP="00C65022">
      <w:pPr>
        <w:numPr>
          <w:ilvl w:val="0"/>
          <w:numId w:val="58"/>
        </w:numPr>
        <w:tabs>
          <w:tab w:val="right" w:pos="10177"/>
        </w:tabs>
        <w:suppressAutoHyphens/>
        <w:spacing w:before="120" w:line="360" w:lineRule="auto"/>
        <w:contextualSpacing/>
        <w:rPr>
          <w:lang w:val="en-ZA" w:eastAsia="ar-SA"/>
        </w:rPr>
      </w:pPr>
      <w:r w:rsidRPr="00170744">
        <w:rPr>
          <w:lang w:val="en-ZA" w:eastAsia="ar-SA"/>
        </w:rPr>
        <w:t xml:space="preserve">Compliance with bid conditions </w:t>
      </w:r>
    </w:p>
    <w:p w14:paraId="53A93392"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Bid submitted on time </w:t>
      </w:r>
    </w:p>
    <w:p w14:paraId="1D2C3D4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Bid forms signed and each page initialled </w:t>
      </w:r>
    </w:p>
    <w:p w14:paraId="4538CE4D"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All essential information provided </w:t>
      </w:r>
    </w:p>
    <w:p w14:paraId="2F4F2834"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Certified ID copies </w:t>
      </w:r>
    </w:p>
    <w:p w14:paraId="0AC630A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Proof of work experience (attach CV) </w:t>
      </w:r>
    </w:p>
    <w:p w14:paraId="70444CE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Original or certified copy of B-BBEE Certificate </w:t>
      </w:r>
    </w:p>
    <w:p w14:paraId="07463D04"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an original Tax Clearance Certificate, </w:t>
      </w:r>
    </w:p>
    <w:p w14:paraId="2C9F7DD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 xml:space="preserve">MBD 2 </w:t>
      </w:r>
    </w:p>
    <w:p w14:paraId="7DACAF6C"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Company Registration Certificate </w:t>
      </w:r>
    </w:p>
    <w:p w14:paraId="64D2B326"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Submission of a Joint Venture Agreement, properly signed by all parties </w:t>
      </w:r>
    </w:p>
    <w:p w14:paraId="022FAED2"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sym w:font="Symbol" w:char="F076"/>
      </w:r>
      <w:r w:rsidRPr="00170744">
        <w:rPr>
          <w:lang w:val="en-ZA" w:eastAsia="ar-SA"/>
        </w:rPr>
        <w:t xml:space="preserve"> Payment of Municipal Rates </w:t>
      </w:r>
    </w:p>
    <w:p w14:paraId="7A5264FC"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And all requirements as per advert</w:t>
      </w:r>
    </w:p>
    <w:p w14:paraId="45F90851" w14:textId="77777777" w:rsidR="00170744" w:rsidRPr="00170744" w:rsidRDefault="00170744" w:rsidP="00C65022">
      <w:pPr>
        <w:numPr>
          <w:ilvl w:val="0"/>
          <w:numId w:val="58"/>
        </w:numPr>
        <w:tabs>
          <w:tab w:val="right" w:pos="10177"/>
        </w:tabs>
        <w:suppressAutoHyphens/>
        <w:spacing w:before="120" w:line="360" w:lineRule="auto"/>
        <w:contextualSpacing/>
        <w:rPr>
          <w:rFonts w:eastAsia="Calibri"/>
          <w:b/>
          <w:lang w:val="en-ZA"/>
        </w:rPr>
      </w:pPr>
      <w:r w:rsidRPr="00170744">
        <w:rPr>
          <w:lang w:val="en-ZA" w:eastAsia="ar-SA"/>
        </w:rPr>
        <w:t xml:space="preserve">Meeting technical specifications and comply with bid conditions. </w:t>
      </w:r>
    </w:p>
    <w:p w14:paraId="7DC0E410" w14:textId="77777777" w:rsidR="00170744" w:rsidRPr="00170744" w:rsidRDefault="00170744" w:rsidP="00C65022">
      <w:pPr>
        <w:numPr>
          <w:ilvl w:val="0"/>
          <w:numId w:val="58"/>
        </w:numPr>
        <w:tabs>
          <w:tab w:val="right" w:pos="10177"/>
        </w:tabs>
        <w:suppressAutoHyphens/>
        <w:spacing w:before="120" w:line="360" w:lineRule="auto"/>
        <w:contextualSpacing/>
        <w:rPr>
          <w:rFonts w:eastAsia="Calibri"/>
          <w:b/>
          <w:lang w:val="en-ZA"/>
        </w:rPr>
      </w:pPr>
      <w:r w:rsidRPr="00170744">
        <w:rPr>
          <w:lang w:val="en-ZA" w:eastAsia="ar-SA"/>
        </w:rPr>
        <w:lastRenderedPageBreak/>
        <w:t xml:space="preserve">The number of points scored for achieving Government’s Broad-Based Black Economic Empowerment objectives, points scored for price and / or points scored for functionality if applicable. </w:t>
      </w:r>
    </w:p>
    <w:p w14:paraId="6BFA3571"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b/>
          <w:lang w:val="en-ZA" w:eastAsia="ar-SA"/>
        </w:rPr>
        <w:t>2.10 Evaluation of bids on functionality and price</w:t>
      </w:r>
      <w:r w:rsidRPr="00170744">
        <w:rPr>
          <w:lang w:val="en-ZA" w:eastAsia="ar-SA"/>
        </w:rPr>
        <w:t xml:space="preserve"> </w:t>
      </w:r>
    </w:p>
    <w:p w14:paraId="78E12529"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Greater Tzaneen Municipality must in the bid documents indicate if, in respect of a particular bid invitation that bids will be evaluated on functionality and price. </w:t>
      </w:r>
    </w:p>
    <w:p w14:paraId="705B927F" w14:textId="77777777" w:rsidR="00170744" w:rsidRPr="00170744" w:rsidRDefault="00170744" w:rsidP="00170744">
      <w:pPr>
        <w:tabs>
          <w:tab w:val="right" w:pos="10177"/>
        </w:tabs>
        <w:suppressAutoHyphens/>
        <w:spacing w:before="120" w:line="360" w:lineRule="auto"/>
        <w:ind w:left="1080"/>
        <w:contextualSpacing/>
        <w:rPr>
          <w:rFonts w:eastAsia="Calibri"/>
          <w:b/>
          <w:lang w:val="en-ZA"/>
        </w:rPr>
      </w:pPr>
      <w:r w:rsidRPr="00170744">
        <w:rPr>
          <w:lang w:val="en-ZA" w:eastAsia="ar-SA"/>
        </w:rPr>
        <w:t xml:space="preserve">(ii) The total combined points allowed for functionality and price may, in respect of bids with an estimated Rand value above R1, 000,000.00, not exceed 90 points. </w:t>
      </w:r>
    </w:p>
    <w:p w14:paraId="0410150A"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When evaluating bids contemplated in this item, the points for functionality must be calculated for each individual bidder </w:t>
      </w:r>
    </w:p>
    <w:p w14:paraId="7803E0B2"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The conditions of bid may stipulate that a bidder must score a specified minimum number of points for functionality to qualify for further adjudication. </w:t>
      </w:r>
    </w:p>
    <w:p w14:paraId="47CFF21E"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The points for price, in respect of a bid which has scored the specified minimum number of points contemplated in sub-regulation (v) above, must, subject to the application of the evaluation system for functionality and price contemplated in this regulation, be established </w:t>
      </w:r>
      <w:proofErr w:type="gramStart"/>
      <w:r w:rsidRPr="00170744">
        <w:rPr>
          <w:lang w:val="en-ZA" w:eastAsia="ar-SA"/>
        </w:rPr>
        <w:t>separately</w:t>
      </w:r>
      <w:proofErr w:type="gramEnd"/>
      <w:r w:rsidRPr="00170744">
        <w:rPr>
          <w:lang w:val="en-ZA" w:eastAsia="ar-SA"/>
        </w:rPr>
        <w:t xml:space="preserve"> and be calculated in accordance with the provisions of regulations c and d. </w:t>
      </w:r>
    </w:p>
    <w:p w14:paraId="0F8840A5"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The number of points scored for achieving Government’s Broad-Based Black Economic </w:t>
      </w:r>
    </w:p>
    <w:p w14:paraId="7924A1F3"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Empowerment Objectives must be calculated separately and must be added to the points </w:t>
      </w:r>
    </w:p>
    <w:p w14:paraId="0D65E755"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Scored for functionality and price.</w:t>
      </w:r>
    </w:p>
    <w:p w14:paraId="19686BB1" w14:textId="77777777" w:rsidR="00170744" w:rsidRPr="00170744" w:rsidRDefault="00170744" w:rsidP="00C65022">
      <w:pPr>
        <w:numPr>
          <w:ilvl w:val="0"/>
          <w:numId w:val="57"/>
        </w:numPr>
        <w:tabs>
          <w:tab w:val="right" w:pos="10177"/>
        </w:tabs>
        <w:suppressAutoHyphens/>
        <w:spacing w:before="120" w:line="360" w:lineRule="auto"/>
        <w:contextualSpacing/>
        <w:rPr>
          <w:rFonts w:eastAsia="Calibri"/>
          <w:b/>
          <w:lang w:val="en-ZA"/>
        </w:rPr>
      </w:pPr>
      <w:r w:rsidRPr="00170744">
        <w:rPr>
          <w:lang w:val="en-ZA" w:eastAsia="ar-SA"/>
        </w:rPr>
        <w:t xml:space="preserve">Only bid with the highest number of points be selected. </w:t>
      </w:r>
    </w:p>
    <w:p w14:paraId="55F82789"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b/>
          <w:lang w:val="en-ZA" w:eastAsia="ar-SA"/>
        </w:rPr>
        <w:t>2.11 Acceptance of bids</w:t>
      </w:r>
      <w:r w:rsidRPr="00170744">
        <w:rPr>
          <w:lang w:val="en-ZA" w:eastAsia="ar-SA"/>
        </w:rPr>
        <w:t xml:space="preserve"> </w:t>
      </w:r>
    </w:p>
    <w:p w14:paraId="2C11A27D" w14:textId="77777777" w:rsidR="00170744" w:rsidRPr="00170744" w:rsidRDefault="00170744" w:rsidP="00170744">
      <w:pPr>
        <w:tabs>
          <w:tab w:val="right" w:pos="10177"/>
        </w:tabs>
        <w:suppressAutoHyphens/>
        <w:spacing w:before="120" w:line="360" w:lineRule="auto"/>
        <w:ind w:left="1080"/>
        <w:contextualSpacing/>
        <w:rPr>
          <w:rFonts w:eastAsia="Calibri"/>
          <w:b/>
          <w:lang w:val="en-ZA"/>
        </w:rPr>
      </w:pPr>
      <w:r w:rsidRPr="00170744">
        <w:rPr>
          <w:lang w:val="en-ZA" w:eastAsia="ar-SA"/>
        </w:rPr>
        <w:t xml:space="preserve">Successful bidders must be notified at least by registered post of the acceptance of their bids, but that acceptance, however, will only take effect after completion of the prescribed contract form. Unsuccessful bids should not </w:t>
      </w:r>
      <w:r w:rsidRPr="00170744">
        <w:rPr>
          <w:lang w:val="en-ZA" w:eastAsia="ar-SA"/>
        </w:rPr>
        <w:lastRenderedPageBreak/>
        <w:t>be returned to bidders but should be placed on record for audit purposes. A register or records should be kept of all bids accepted</w:t>
      </w:r>
    </w:p>
    <w:p w14:paraId="3B936895" w14:textId="77777777" w:rsidR="00170744" w:rsidRPr="00170744" w:rsidRDefault="00170744" w:rsidP="00170744">
      <w:pPr>
        <w:tabs>
          <w:tab w:val="right" w:pos="10177"/>
        </w:tabs>
        <w:suppressAutoHyphens/>
        <w:spacing w:before="120" w:line="360" w:lineRule="auto"/>
        <w:ind w:left="1080"/>
        <w:contextualSpacing/>
        <w:rPr>
          <w:b/>
          <w:lang w:val="en-ZA" w:eastAsia="ar-SA"/>
        </w:rPr>
      </w:pPr>
      <w:r w:rsidRPr="00170744">
        <w:rPr>
          <w:b/>
          <w:lang w:val="en-ZA" w:eastAsia="ar-SA"/>
        </w:rPr>
        <w:t xml:space="preserve">2.12 Publication of bid information </w:t>
      </w:r>
    </w:p>
    <w:p w14:paraId="211FE76F"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 xml:space="preserve">The particulars of the successful bidders should be published in the Municipality’s Bid Bulletin as well as the website </w:t>
      </w:r>
    </w:p>
    <w:p w14:paraId="5FFE55DA" w14:textId="77777777" w:rsidR="00170744" w:rsidRPr="00170744" w:rsidRDefault="00170744" w:rsidP="00170744">
      <w:pPr>
        <w:tabs>
          <w:tab w:val="right" w:pos="10177"/>
        </w:tabs>
        <w:suppressAutoHyphens/>
        <w:spacing w:before="120" w:line="360" w:lineRule="auto"/>
        <w:ind w:left="1080"/>
        <w:contextualSpacing/>
        <w:rPr>
          <w:b/>
          <w:lang w:val="en-ZA" w:eastAsia="ar-SA"/>
        </w:rPr>
      </w:pPr>
      <w:r w:rsidRPr="00170744">
        <w:rPr>
          <w:b/>
          <w:lang w:val="en-ZA" w:eastAsia="ar-SA"/>
        </w:rPr>
        <w:t xml:space="preserve">2.13 Cancellation and re-invitation of bids </w:t>
      </w:r>
    </w:p>
    <w:p w14:paraId="3B3085CE"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w:t>
      </w:r>
      <w:proofErr w:type="spellStart"/>
      <w:r w:rsidRPr="00170744">
        <w:rPr>
          <w:lang w:val="en-ZA" w:eastAsia="ar-SA"/>
        </w:rPr>
        <w:t>i</w:t>
      </w:r>
      <w:proofErr w:type="spellEnd"/>
      <w:r w:rsidRPr="00170744">
        <w:rPr>
          <w:lang w:val="en-ZA" w:eastAsia="ar-SA"/>
        </w:rPr>
        <w:t xml:space="preserve">) In the event that in the application of the 80/20 preference point system as stipulated in the bid documents, all bids received exceed the estimated Rand Value of R50 million, the bid invitation must be cancelled. </w:t>
      </w:r>
    </w:p>
    <w:p w14:paraId="4F8A021B" w14:textId="77777777" w:rsidR="00170744" w:rsidRPr="00170744" w:rsidRDefault="00170744" w:rsidP="00170744">
      <w:pPr>
        <w:tabs>
          <w:tab w:val="right" w:pos="10177"/>
        </w:tabs>
        <w:suppressAutoHyphens/>
        <w:spacing w:before="120" w:line="360" w:lineRule="auto"/>
        <w:ind w:left="1080"/>
        <w:contextualSpacing/>
        <w:rPr>
          <w:lang w:val="en-ZA" w:eastAsia="ar-SA"/>
        </w:rPr>
      </w:pPr>
      <w:r w:rsidRPr="00170744">
        <w:rPr>
          <w:lang w:val="en-ZA" w:eastAsia="ar-SA"/>
        </w:rPr>
        <w:t>(ii) In the event that, in the application of the 90/10 preference point system as stipulated in the bid documents, all bids received are equal to or below R50 million, the bid must be cancelled. (iii) In the event that the Municipality has cancelled a bid invitation as contemplated in sub regulations (</w:t>
      </w:r>
      <w:proofErr w:type="spellStart"/>
      <w:r w:rsidRPr="00170744">
        <w:rPr>
          <w:lang w:val="en-ZA" w:eastAsia="ar-SA"/>
        </w:rPr>
        <w:t>i</w:t>
      </w:r>
      <w:proofErr w:type="spellEnd"/>
      <w:r w:rsidRPr="00170744">
        <w:rPr>
          <w:lang w:val="en-ZA" w:eastAsia="ar-SA"/>
        </w:rPr>
        <w:t xml:space="preserve">) and (ii) must re-invite bids and, must, in the bid documents stipulate the correct preference point 30 system to be applied. </w:t>
      </w:r>
    </w:p>
    <w:p w14:paraId="7C7FB094" w14:textId="77777777" w:rsidR="00170744" w:rsidRPr="00170744" w:rsidRDefault="00170744" w:rsidP="00C65022">
      <w:pPr>
        <w:numPr>
          <w:ilvl w:val="0"/>
          <w:numId w:val="59"/>
        </w:numPr>
        <w:tabs>
          <w:tab w:val="right" w:pos="10177"/>
        </w:tabs>
        <w:suppressAutoHyphens/>
        <w:spacing w:before="120" w:line="360" w:lineRule="auto"/>
        <w:contextualSpacing/>
        <w:rPr>
          <w:lang w:val="en-ZA" w:eastAsia="ar-SA"/>
        </w:rPr>
      </w:pPr>
      <w:r w:rsidRPr="00170744">
        <w:rPr>
          <w:lang w:val="en-ZA" w:eastAsia="ar-SA"/>
        </w:rPr>
        <w:t xml:space="preserve">A bid may be cancelled before award if: </w:t>
      </w:r>
    </w:p>
    <w:p w14:paraId="49A617C0"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Due to changed circumstances, there is no longer a need for the goods, works or services offered, or </w:t>
      </w:r>
    </w:p>
    <w:p w14:paraId="03E9EF81"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Funds are no longer available to cover the total envisaged expenditure, or </w:t>
      </w:r>
    </w:p>
    <w:p w14:paraId="4095D7AB" w14:textId="77777777" w:rsidR="00170744" w:rsidRPr="00170744" w:rsidRDefault="00170744" w:rsidP="00170744">
      <w:pPr>
        <w:tabs>
          <w:tab w:val="right" w:pos="10177"/>
        </w:tabs>
        <w:suppressAutoHyphens/>
        <w:spacing w:before="120" w:line="360" w:lineRule="auto"/>
        <w:ind w:left="1440"/>
        <w:contextualSpacing/>
        <w:rPr>
          <w:lang w:val="en-ZA" w:eastAsia="ar-SA"/>
        </w:rPr>
      </w:pPr>
      <w:r w:rsidRPr="00170744">
        <w:rPr>
          <w:lang w:val="en-ZA" w:eastAsia="ar-SA"/>
        </w:rPr>
        <w:sym w:font="Symbol" w:char="F076"/>
      </w:r>
      <w:r w:rsidRPr="00170744">
        <w:rPr>
          <w:lang w:val="en-ZA" w:eastAsia="ar-SA"/>
        </w:rPr>
        <w:t xml:space="preserve"> No acceptable bids were received</w:t>
      </w:r>
    </w:p>
    <w:p w14:paraId="4F7F909D" w14:textId="77777777" w:rsidR="00170744" w:rsidRPr="00170744" w:rsidRDefault="00170744" w:rsidP="00170744">
      <w:pPr>
        <w:tabs>
          <w:tab w:val="right" w:pos="10177"/>
        </w:tabs>
        <w:suppressAutoHyphens/>
        <w:spacing w:before="120" w:line="360" w:lineRule="auto"/>
        <w:ind w:left="1440"/>
        <w:contextualSpacing/>
        <w:rPr>
          <w:lang w:val="en-ZA" w:eastAsia="ar-SA"/>
        </w:rPr>
      </w:pPr>
    </w:p>
    <w:p w14:paraId="6BDBBA8A" w14:textId="77777777" w:rsidR="00170744" w:rsidRPr="00170744" w:rsidRDefault="00170744" w:rsidP="00170744">
      <w:pPr>
        <w:tabs>
          <w:tab w:val="right" w:pos="10177"/>
        </w:tabs>
        <w:suppressAutoHyphens/>
        <w:spacing w:before="120" w:line="360" w:lineRule="auto"/>
        <w:ind w:left="1440"/>
        <w:contextualSpacing/>
        <w:rPr>
          <w:lang w:val="en-ZA" w:eastAsia="ar-SA"/>
        </w:rPr>
      </w:pPr>
    </w:p>
    <w:p w14:paraId="6790225D" w14:textId="77777777" w:rsidR="00170744" w:rsidRDefault="00170744" w:rsidP="00170744">
      <w:pPr>
        <w:tabs>
          <w:tab w:val="right" w:pos="10177"/>
        </w:tabs>
        <w:suppressAutoHyphens/>
        <w:spacing w:before="120" w:line="360" w:lineRule="auto"/>
        <w:ind w:left="1440"/>
        <w:contextualSpacing/>
        <w:rPr>
          <w:lang w:val="en-ZA" w:eastAsia="ar-SA"/>
        </w:rPr>
      </w:pPr>
    </w:p>
    <w:p w14:paraId="1F8328B9" w14:textId="77777777" w:rsidR="006203E4" w:rsidRDefault="006203E4" w:rsidP="00170744">
      <w:pPr>
        <w:tabs>
          <w:tab w:val="right" w:pos="10177"/>
        </w:tabs>
        <w:suppressAutoHyphens/>
        <w:spacing w:before="120" w:line="360" w:lineRule="auto"/>
        <w:ind w:left="1440"/>
        <w:contextualSpacing/>
        <w:rPr>
          <w:lang w:val="en-ZA" w:eastAsia="ar-SA"/>
        </w:rPr>
      </w:pPr>
    </w:p>
    <w:p w14:paraId="05BDFA02" w14:textId="77777777" w:rsidR="006203E4" w:rsidRDefault="006203E4" w:rsidP="00170744">
      <w:pPr>
        <w:tabs>
          <w:tab w:val="right" w:pos="10177"/>
        </w:tabs>
        <w:suppressAutoHyphens/>
        <w:spacing w:before="120" w:line="360" w:lineRule="auto"/>
        <w:ind w:left="1440"/>
        <w:contextualSpacing/>
        <w:rPr>
          <w:lang w:val="en-ZA" w:eastAsia="ar-SA"/>
        </w:rPr>
      </w:pPr>
    </w:p>
    <w:p w14:paraId="642CC610" w14:textId="77777777" w:rsidR="006203E4" w:rsidRDefault="006203E4" w:rsidP="00170744">
      <w:pPr>
        <w:tabs>
          <w:tab w:val="right" w:pos="10177"/>
        </w:tabs>
        <w:suppressAutoHyphens/>
        <w:spacing w:before="120" w:line="360" w:lineRule="auto"/>
        <w:ind w:left="1440"/>
        <w:contextualSpacing/>
        <w:rPr>
          <w:lang w:val="en-ZA" w:eastAsia="ar-SA"/>
        </w:rPr>
      </w:pPr>
    </w:p>
    <w:p w14:paraId="24B73B84" w14:textId="77777777" w:rsidR="006203E4" w:rsidRDefault="006203E4" w:rsidP="00170744">
      <w:pPr>
        <w:tabs>
          <w:tab w:val="right" w:pos="10177"/>
        </w:tabs>
        <w:suppressAutoHyphens/>
        <w:spacing w:before="120" w:line="360" w:lineRule="auto"/>
        <w:ind w:left="1440"/>
        <w:contextualSpacing/>
        <w:rPr>
          <w:lang w:val="en-ZA" w:eastAsia="ar-SA"/>
        </w:rPr>
      </w:pPr>
    </w:p>
    <w:p w14:paraId="2472F96B" w14:textId="77777777" w:rsidR="006203E4" w:rsidRDefault="006203E4" w:rsidP="00170744">
      <w:pPr>
        <w:tabs>
          <w:tab w:val="right" w:pos="10177"/>
        </w:tabs>
        <w:suppressAutoHyphens/>
        <w:spacing w:before="120" w:line="360" w:lineRule="auto"/>
        <w:ind w:left="1440"/>
        <w:contextualSpacing/>
        <w:rPr>
          <w:lang w:val="en-ZA" w:eastAsia="ar-SA"/>
        </w:rPr>
      </w:pPr>
    </w:p>
    <w:p w14:paraId="69D735C4" w14:textId="77777777" w:rsidR="006203E4" w:rsidRDefault="006203E4" w:rsidP="00170744">
      <w:pPr>
        <w:tabs>
          <w:tab w:val="right" w:pos="10177"/>
        </w:tabs>
        <w:suppressAutoHyphens/>
        <w:spacing w:before="120" w:line="360" w:lineRule="auto"/>
        <w:ind w:left="1440"/>
        <w:contextualSpacing/>
        <w:rPr>
          <w:lang w:val="en-ZA" w:eastAsia="ar-SA"/>
        </w:rPr>
      </w:pPr>
    </w:p>
    <w:p w14:paraId="00368D61" w14:textId="77777777" w:rsidR="006203E4" w:rsidRDefault="006203E4" w:rsidP="00170744">
      <w:pPr>
        <w:tabs>
          <w:tab w:val="right" w:pos="10177"/>
        </w:tabs>
        <w:suppressAutoHyphens/>
        <w:spacing w:before="120" w:line="360" w:lineRule="auto"/>
        <w:ind w:left="1440"/>
        <w:contextualSpacing/>
        <w:rPr>
          <w:lang w:val="en-ZA" w:eastAsia="ar-SA"/>
        </w:rPr>
      </w:pPr>
    </w:p>
    <w:p w14:paraId="242AB21A" w14:textId="77777777" w:rsidR="00170744" w:rsidRPr="00170744" w:rsidRDefault="00170744" w:rsidP="00170744">
      <w:pPr>
        <w:tabs>
          <w:tab w:val="right" w:pos="10177"/>
        </w:tabs>
        <w:suppressAutoHyphens/>
        <w:spacing w:before="120" w:line="360" w:lineRule="auto"/>
        <w:rPr>
          <w:b/>
          <w:lang w:val="en-ZA" w:eastAsia="ar-SA"/>
        </w:rPr>
      </w:pPr>
      <w:r w:rsidRPr="00170744">
        <w:rPr>
          <w:b/>
          <w:lang w:val="en-ZA" w:eastAsia="ar-SA"/>
        </w:rPr>
        <w:lastRenderedPageBreak/>
        <w:t>PART F</w:t>
      </w:r>
    </w:p>
    <w:p w14:paraId="5EA1E8E4" w14:textId="77777777" w:rsidR="00686B73" w:rsidRPr="005C6E41" w:rsidRDefault="00686B73" w:rsidP="005C6E41">
      <w:pPr>
        <w:widowControl w:val="0"/>
        <w:tabs>
          <w:tab w:val="left" w:pos="1740"/>
        </w:tabs>
        <w:suppressAutoHyphens/>
        <w:spacing w:before="80"/>
        <w:rPr>
          <w:rFonts w:eastAsia="Batang"/>
          <w:b/>
          <w:lang w:val="en-ZA" w:eastAsia="ar-SA"/>
        </w:rPr>
      </w:pPr>
      <w:r w:rsidRPr="005C6E41">
        <w:rPr>
          <w:rFonts w:eastAsia="Batang"/>
          <w:b/>
          <w:lang w:val="en-ZA" w:eastAsia="ar-SA"/>
        </w:rPr>
        <w:t>SPECIFICATION</w:t>
      </w:r>
    </w:p>
    <w:tbl>
      <w:tblPr>
        <w:tblW w:w="9072" w:type="dxa"/>
        <w:tblInd w:w="-10" w:type="dxa"/>
        <w:tblCellMar>
          <w:left w:w="0" w:type="dxa"/>
          <w:right w:w="0" w:type="dxa"/>
        </w:tblCellMar>
        <w:tblLook w:val="04A0" w:firstRow="1" w:lastRow="0" w:firstColumn="1" w:lastColumn="0" w:noHBand="0" w:noVBand="1"/>
      </w:tblPr>
      <w:tblGrid>
        <w:gridCol w:w="9072"/>
      </w:tblGrid>
      <w:tr w:rsidR="00645A6D" w14:paraId="78827D85" w14:textId="77777777" w:rsidTr="00001F3D">
        <w:tc>
          <w:tcPr>
            <w:tcW w:w="9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137E7" w14:textId="77777777" w:rsidR="00645A6D" w:rsidRDefault="00645A6D" w:rsidP="00001F3D">
            <w:pPr>
              <w:spacing w:line="360" w:lineRule="auto"/>
              <w:jc w:val="center"/>
              <w:rPr>
                <w:rFonts w:ascii="Calibri" w:hAnsi="Calibri" w:cstheme="minorBidi"/>
                <w:b/>
                <w:bCs/>
                <w:sz w:val="22"/>
                <w:szCs w:val="22"/>
                <w:u w:val="single"/>
                <w:lang w:val="es-ES"/>
              </w:rPr>
            </w:pPr>
            <w:r>
              <w:rPr>
                <w:rFonts w:ascii="Calibri" w:hAnsi="Calibri"/>
                <w:b/>
                <w:bCs/>
                <w:u w:val="single"/>
                <w:lang w:val="es-ES"/>
              </w:rPr>
              <w:t>SPECIFICATIONS: 11</w:t>
            </w:r>
            <w:r>
              <w:rPr>
                <w:rFonts w:ascii="Calibri" w:hAnsi="Calibri"/>
                <w:b/>
                <w:bCs/>
                <w:u w:val="single"/>
                <w:vertAlign w:val="superscript"/>
                <w:lang w:val="es-ES"/>
              </w:rPr>
              <w:t>m3</w:t>
            </w:r>
            <w:r>
              <w:rPr>
                <w:rFonts w:ascii="Calibri" w:hAnsi="Calibri"/>
                <w:b/>
                <w:bCs/>
                <w:u w:val="single"/>
                <w:lang w:val="es-ES"/>
              </w:rPr>
              <w:t xml:space="preserve"> REL (REAR END LOADER)</w:t>
            </w:r>
          </w:p>
          <w:p w14:paraId="44FA69B1" w14:textId="77777777" w:rsidR="00645A6D" w:rsidRDefault="00645A6D" w:rsidP="00001F3D">
            <w:pPr>
              <w:spacing w:line="360" w:lineRule="auto"/>
              <w:jc w:val="center"/>
              <w:rPr>
                <w:rFonts w:ascii="Calibri" w:hAnsi="Calibri"/>
                <w:b/>
                <w:bCs/>
                <w:u w:val="single"/>
                <w:lang w:val="es-ES"/>
              </w:rPr>
            </w:pPr>
            <w:r>
              <w:rPr>
                <w:rFonts w:ascii="Calibri" w:hAnsi="Calibri"/>
                <w:b/>
                <w:bCs/>
                <w:u w:val="single"/>
                <w:lang w:val="es-ES"/>
              </w:rPr>
              <w:t>WASTE COMPACTOR TRUCK</w:t>
            </w:r>
          </w:p>
          <w:p w14:paraId="55B57DCC" w14:textId="77777777" w:rsidR="00645A6D" w:rsidRDefault="00645A6D" w:rsidP="00645A6D">
            <w:pPr>
              <w:numPr>
                <w:ilvl w:val="0"/>
                <w:numId w:val="65"/>
              </w:numPr>
              <w:spacing w:line="360" w:lineRule="auto"/>
              <w:rPr>
                <w:rFonts w:ascii="Calibri" w:hAnsi="Calibri"/>
              </w:rPr>
            </w:pPr>
            <w:r>
              <w:rPr>
                <w:rFonts w:ascii="Calibri" w:hAnsi="Calibri"/>
                <w:b/>
                <w:bCs/>
                <w:u w:val="single"/>
              </w:rPr>
              <w:t>Truck specifications</w:t>
            </w:r>
            <w:r>
              <w:rPr>
                <w:rFonts w:ascii="Calibri" w:hAnsi="Calibri"/>
              </w:rPr>
              <w:t xml:space="preserve">: </w:t>
            </w:r>
          </w:p>
          <w:p w14:paraId="2EA7D46D" w14:textId="77777777" w:rsidR="00645A6D" w:rsidRDefault="00645A6D" w:rsidP="00645A6D">
            <w:pPr>
              <w:numPr>
                <w:ilvl w:val="1"/>
                <w:numId w:val="65"/>
              </w:numPr>
              <w:spacing w:line="360" w:lineRule="auto"/>
              <w:rPr>
                <w:rFonts w:ascii="Calibri" w:hAnsi="Calibri"/>
                <w:b/>
                <w:bCs/>
              </w:rPr>
            </w:pPr>
            <w:r>
              <w:rPr>
                <w:rFonts w:ascii="Calibri" w:hAnsi="Calibri"/>
              </w:rPr>
              <w:t> </w:t>
            </w:r>
            <w:r>
              <w:rPr>
                <w:rFonts w:ascii="Calibri" w:hAnsi="Calibri"/>
                <w:b/>
                <w:bCs/>
              </w:rPr>
              <w:t xml:space="preserve">Chassis requirements </w:t>
            </w:r>
          </w:p>
          <w:p w14:paraId="778D20DA" w14:textId="77777777" w:rsidR="00645A6D" w:rsidRDefault="00645A6D" w:rsidP="00645A6D">
            <w:pPr>
              <w:numPr>
                <w:ilvl w:val="2"/>
                <w:numId w:val="65"/>
              </w:numPr>
              <w:spacing w:line="360" w:lineRule="auto"/>
              <w:rPr>
                <w:rFonts w:ascii="Calibri" w:hAnsi="Calibri"/>
              </w:rPr>
            </w:pPr>
            <w:r>
              <w:rPr>
                <w:rFonts w:ascii="Calibri" w:hAnsi="Calibri"/>
              </w:rPr>
              <w:t>Cab Configuration: cab over front-axle</w:t>
            </w:r>
          </w:p>
          <w:p w14:paraId="7C32416E" w14:textId="77777777" w:rsidR="00645A6D" w:rsidRDefault="00645A6D" w:rsidP="00645A6D">
            <w:pPr>
              <w:numPr>
                <w:ilvl w:val="2"/>
                <w:numId w:val="65"/>
              </w:numPr>
              <w:spacing w:line="360" w:lineRule="auto"/>
              <w:rPr>
                <w:rFonts w:ascii="Calibri" w:hAnsi="Calibri"/>
              </w:rPr>
            </w:pPr>
            <w:r>
              <w:rPr>
                <w:rFonts w:ascii="Calibri" w:hAnsi="Calibri"/>
              </w:rPr>
              <w:t>Type: 4 x 2</w:t>
            </w:r>
          </w:p>
          <w:p w14:paraId="2F050B14" w14:textId="77777777" w:rsidR="00645A6D" w:rsidRDefault="00645A6D" w:rsidP="00645A6D">
            <w:pPr>
              <w:numPr>
                <w:ilvl w:val="2"/>
                <w:numId w:val="65"/>
              </w:numPr>
              <w:spacing w:line="360" w:lineRule="auto"/>
              <w:rPr>
                <w:rFonts w:ascii="Calibri" w:hAnsi="Calibri"/>
              </w:rPr>
            </w:pPr>
            <w:r>
              <w:rPr>
                <w:rFonts w:ascii="Calibri" w:hAnsi="Calibri"/>
              </w:rPr>
              <w:t>Automatic gearbox</w:t>
            </w:r>
          </w:p>
          <w:p w14:paraId="6F86CA51" w14:textId="77777777" w:rsidR="00645A6D" w:rsidRDefault="00645A6D" w:rsidP="00645A6D">
            <w:pPr>
              <w:numPr>
                <w:ilvl w:val="2"/>
                <w:numId w:val="65"/>
              </w:numPr>
              <w:spacing w:line="360" w:lineRule="auto"/>
              <w:rPr>
                <w:rFonts w:ascii="Calibri" w:hAnsi="Calibri"/>
              </w:rPr>
            </w:pPr>
            <w:r>
              <w:rPr>
                <w:rFonts w:ascii="Calibri" w:hAnsi="Calibri"/>
              </w:rPr>
              <w:t xml:space="preserve">Front axle Rating: - 5,5 </w:t>
            </w:r>
            <w:r>
              <w:rPr>
                <w:rFonts w:ascii="Calibri" w:hAnsi="Calibri"/>
                <w:vertAlign w:val="superscript"/>
              </w:rPr>
              <w:t xml:space="preserve">tons </w:t>
            </w:r>
          </w:p>
          <w:p w14:paraId="210C6D47" w14:textId="77777777" w:rsidR="00645A6D" w:rsidRDefault="00645A6D" w:rsidP="00645A6D">
            <w:pPr>
              <w:numPr>
                <w:ilvl w:val="2"/>
                <w:numId w:val="65"/>
              </w:numPr>
              <w:spacing w:line="360" w:lineRule="auto"/>
              <w:rPr>
                <w:rFonts w:ascii="Calibri" w:hAnsi="Calibri"/>
              </w:rPr>
            </w:pPr>
            <w:r>
              <w:rPr>
                <w:rFonts w:ascii="Calibri" w:hAnsi="Calibri"/>
              </w:rPr>
              <w:t>Rear Axle Rating: - 10,2</w:t>
            </w:r>
            <w:r>
              <w:rPr>
                <w:rFonts w:ascii="Calibri" w:hAnsi="Calibri"/>
                <w:vertAlign w:val="superscript"/>
              </w:rPr>
              <w:t xml:space="preserve"> tons </w:t>
            </w:r>
          </w:p>
          <w:p w14:paraId="74C90D57" w14:textId="77777777" w:rsidR="00645A6D" w:rsidRDefault="00645A6D" w:rsidP="00645A6D">
            <w:pPr>
              <w:numPr>
                <w:ilvl w:val="2"/>
                <w:numId w:val="65"/>
              </w:numPr>
              <w:spacing w:line="360" w:lineRule="auto"/>
              <w:rPr>
                <w:rFonts w:ascii="Calibri" w:hAnsi="Calibri"/>
              </w:rPr>
            </w:pPr>
            <w:r>
              <w:rPr>
                <w:rFonts w:ascii="Calibri" w:hAnsi="Calibri"/>
              </w:rPr>
              <w:t xml:space="preserve">GVM:16,0 </w:t>
            </w:r>
            <w:r>
              <w:rPr>
                <w:rFonts w:ascii="Calibri" w:hAnsi="Calibri"/>
                <w:vertAlign w:val="superscript"/>
              </w:rPr>
              <w:t>tons</w:t>
            </w:r>
          </w:p>
          <w:p w14:paraId="6011A68F" w14:textId="77777777" w:rsidR="00645A6D" w:rsidRDefault="00645A6D" w:rsidP="00645A6D">
            <w:pPr>
              <w:numPr>
                <w:ilvl w:val="2"/>
                <w:numId w:val="65"/>
              </w:numPr>
              <w:spacing w:line="360" w:lineRule="auto"/>
              <w:rPr>
                <w:rFonts w:ascii="Calibri" w:hAnsi="Calibri"/>
              </w:rPr>
            </w:pPr>
            <w:r>
              <w:rPr>
                <w:rFonts w:ascii="Calibri" w:hAnsi="Calibri"/>
              </w:rPr>
              <w:t>Wheelbase: -5,0m</w:t>
            </w:r>
          </w:p>
          <w:p w14:paraId="202FA1C7" w14:textId="77777777" w:rsidR="00645A6D" w:rsidRDefault="00645A6D" w:rsidP="00645A6D">
            <w:pPr>
              <w:numPr>
                <w:ilvl w:val="2"/>
                <w:numId w:val="65"/>
              </w:numPr>
              <w:spacing w:line="360" w:lineRule="auto"/>
              <w:rPr>
                <w:rFonts w:ascii="Calibri" w:hAnsi="Calibri"/>
              </w:rPr>
            </w:pPr>
            <w:r>
              <w:rPr>
                <w:rFonts w:ascii="Calibri" w:hAnsi="Calibri"/>
              </w:rPr>
              <w:t>Rear overhang: - 0,950m</w:t>
            </w:r>
          </w:p>
          <w:p w14:paraId="5E5E235C" w14:textId="77777777" w:rsidR="00645A6D" w:rsidRDefault="00645A6D" w:rsidP="00645A6D">
            <w:pPr>
              <w:numPr>
                <w:ilvl w:val="2"/>
                <w:numId w:val="65"/>
              </w:numPr>
              <w:spacing w:line="360" w:lineRule="auto"/>
              <w:rPr>
                <w:rFonts w:ascii="Calibri" w:hAnsi="Calibri"/>
              </w:rPr>
            </w:pPr>
            <w:r>
              <w:rPr>
                <w:rFonts w:ascii="Calibri" w:hAnsi="Calibri"/>
              </w:rPr>
              <w:t>Vehicle to be fitted with RQV Governor and Rev Limiter.</w:t>
            </w:r>
          </w:p>
          <w:p w14:paraId="5C7F78FB" w14:textId="77777777" w:rsidR="00645A6D" w:rsidRDefault="00645A6D" w:rsidP="00645A6D">
            <w:pPr>
              <w:numPr>
                <w:ilvl w:val="2"/>
                <w:numId w:val="65"/>
              </w:numPr>
              <w:spacing w:line="360" w:lineRule="auto"/>
              <w:rPr>
                <w:rFonts w:ascii="Calibri" w:hAnsi="Calibri"/>
                <w:color w:val="000000"/>
              </w:rPr>
            </w:pPr>
            <w:r>
              <w:rPr>
                <w:rFonts w:ascii="Calibri" w:hAnsi="Calibri"/>
              </w:rPr>
              <w:t xml:space="preserve">Vehicle to be fitted with a </w:t>
            </w:r>
            <w:r>
              <w:rPr>
                <w:rFonts w:ascii="Calibri" w:hAnsi="Calibri"/>
                <w:color w:val="000000"/>
              </w:rPr>
              <w:t>PTO-failsafe.</w:t>
            </w:r>
          </w:p>
          <w:p w14:paraId="215118FE" w14:textId="77777777" w:rsidR="00645A6D" w:rsidRDefault="00645A6D" w:rsidP="00645A6D">
            <w:pPr>
              <w:numPr>
                <w:ilvl w:val="0"/>
                <w:numId w:val="65"/>
              </w:numPr>
              <w:spacing w:line="360" w:lineRule="auto"/>
              <w:rPr>
                <w:rFonts w:ascii="Calibri" w:hAnsi="Calibri"/>
              </w:rPr>
            </w:pPr>
            <w:r>
              <w:rPr>
                <w:rFonts w:ascii="Calibri" w:hAnsi="Calibri"/>
                <w:b/>
                <w:bCs/>
                <w:u w:val="single"/>
              </w:rPr>
              <w:t>Hydraulic Specifications</w:t>
            </w:r>
            <w:r>
              <w:rPr>
                <w:rFonts w:ascii="Calibri" w:hAnsi="Calibri"/>
              </w:rPr>
              <w:t xml:space="preserve"> </w:t>
            </w:r>
          </w:p>
          <w:p w14:paraId="3F3879A7" w14:textId="77777777" w:rsidR="00645A6D" w:rsidRDefault="00645A6D" w:rsidP="00645A6D">
            <w:pPr>
              <w:numPr>
                <w:ilvl w:val="1"/>
                <w:numId w:val="65"/>
              </w:numPr>
              <w:spacing w:line="360" w:lineRule="auto"/>
              <w:rPr>
                <w:rFonts w:ascii="Calibri" w:hAnsi="Calibri"/>
                <w:b/>
                <w:bCs/>
              </w:rPr>
            </w:pPr>
            <w:r>
              <w:rPr>
                <w:rFonts w:ascii="Calibri" w:hAnsi="Calibri"/>
              </w:rPr>
              <w:t> </w:t>
            </w:r>
            <w:r>
              <w:rPr>
                <w:rFonts w:ascii="Calibri" w:hAnsi="Calibri"/>
                <w:b/>
                <w:bCs/>
              </w:rPr>
              <w:t>Pump</w:t>
            </w:r>
          </w:p>
          <w:p w14:paraId="749FCA0A" w14:textId="77777777" w:rsidR="00645A6D" w:rsidRDefault="00645A6D" w:rsidP="00645A6D">
            <w:pPr>
              <w:numPr>
                <w:ilvl w:val="2"/>
                <w:numId w:val="65"/>
              </w:numPr>
              <w:spacing w:line="360" w:lineRule="auto"/>
              <w:rPr>
                <w:rFonts w:ascii="Calibri" w:hAnsi="Calibri"/>
              </w:rPr>
            </w:pPr>
            <w:r>
              <w:rPr>
                <w:rFonts w:ascii="Calibri" w:hAnsi="Calibri"/>
              </w:rPr>
              <w:t>Type: - Gear</w:t>
            </w:r>
          </w:p>
          <w:p w14:paraId="3116E1B0" w14:textId="77777777" w:rsidR="00645A6D" w:rsidRDefault="00645A6D" w:rsidP="00645A6D">
            <w:pPr>
              <w:numPr>
                <w:ilvl w:val="2"/>
                <w:numId w:val="65"/>
              </w:numPr>
              <w:spacing w:line="360" w:lineRule="auto"/>
              <w:rPr>
                <w:rFonts w:ascii="Calibri" w:hAnsi="Calibri"/>
              </w:rPr>
            </w:pPr>
            <w:r>
              <w:rPr>
                <w:rFonts w:ascii="Calibri" w:hAnsi="Calibri"/>
              </w:rPr>
              <w:t>Maximum Operating Pressure: - 13.8 MPa</w:t>
            </w:r>
          </w:p>
          <w:p w14:paraId="55DCE0BF" w14:textId="77777777" w:rsidR="00645A6D" w:rsidRDefault="00645A6D" w:rsidP="00645A6D">
            <w:pPr>
              <w:numPr>
                <w:ilvl w:val="2"/>
                <w:numId w:val="65"/>
              </w:numPr>
              <w:spacing w:line="360" w:lineRule="auto"/>
              <w:rPr>
                <w:rFonts w:ascii="Calibri" w:hAnsi="Calibri"/>
              </w:rPr>
            </w:pPr>
            <w:r>
              <w:rPr>
                <w:rFonts w:ascii="Calibri" w:hAnsi="Calibri"/>
              </w:rPr>
              <w:t>Flow Rate: - 76 liters/min</w:t>
            </w:r>
          </w:p>
          <w:p w14:paraId="15A6E7FD" w14:textId="77777777" w:rsidR="00645A6D" w:rsidRDefault="00645A6D" w:rsidP="00645A6D">
            <w:pPr>
              <w:numPr>
                <w:ilvl w:val="1"/>
                <w:numId w:val="65"/>
              </w:numPr>
              <w:spacing w:line="360" w:lineRule="auto"/>
              <w:rPr>
                <w:rFonts w:ascii="Calibri" w:hAnsi="Calibri"/>
                <w:b/>
                <w:bCs/>
              </w:rPr>
            </w:pPr>
            <w:r>
              <w:rPr>
                <w:rFonts w:ascii="Calibri" w:hAnsi="Calibri"/>
                <w:b/>
                <w:bCs/>
              </w:rPr>
              <w:t>Hydraulic Oil reservoir</w:t>
            </w:r>
          </w:p>
          <w:p w14:paraId="3F1E9E44" w14:textId="77777777" w:rsidR="00645A6D" w:rsidRDefault="00645A6D" w:rsidP="00645A6D">
            <w:pPr>
              <w:numPr>
                <w:ilvl w:val="2"/>
                <w:numId w:val="65"/>
              </w:numPr>
              <w:spacing w:line="360" w:lineRule="auto"/>
              <w:rPr>
                <w:rFonts w:ascii="Calibri" w:hAnsi="Calibri"/>
              </w:rPr>
            </w:pPr>
            <w:r>
              <w:rPr>
                <w:rFonts w:ascii="Calibri" w:hAnsi="Calibri"/>
              </w:rPr>
              <w:t>Capacity: - 122 liters</w:t>
            </w:r>
          </w:p>
          <w:p w14:paraId="14AA69E0" w14:textId="77777777" w:rsidR="00645A6D" w:rsidRDefault="00645A6D" w:rsidP="00645A6D">
            <w:pPr>
              <w:numPr>
                <w:ilvl w:val="2"/>
                <w:numId w:val="65"/>
              </w:numPr>
              <w:spacing w:line="360" w:lineRule="auto"/>
              <w:rPr>
                <w:rFonts w:ascii="Calibri" w:hAnsi="Calibri"/>
              </w:rPr>
            </w:pPr>
            <w:r>
              <w:rPr>
                <w:rFonts w:ascii="Calibri" w:hAnsi="Calibri"/>
              </w:rPr>
              <w:t>Filtration: - Suction + Return</w:t>
            </w:r>
          </w:p>
          <w:p w14:paraId="68AC81AD" w14:textId="77777777" w:rsidR="00645A6D" w:rsidRDefault="00645A6D" w:rsidP="00645A6D">
            <w:pPr>
              <w:numPr>
                <w:ilvl w:val="1"/>
                <w:numId w:val="65"/>
              </w:numPr>
              <w:spacing w:line="360" w:lineRule="auto"/>
              <w:rPr>
                <w:rFonts w:ascii="Calibri" w:hAnsi="Calibri"/>
                <w:b/>
                <w:bCs/>
              </w:rPr>
            </w:pPr>
            <w:r>
              <w:rPr>
                <w:rFonts w:ascii="Calibri" w:hAnsi="Calibri"/>
                <w:b/>
                <w:bCs/>
              </w:rPr>
              <w:t>Construction specifications of Compactor Unit.</w:t>
            </w:r>
          </w:p>
          <w:p w14:paraId="3CF7B8BE" w14:textId="77777777" w:rsidR="00645A6D" w:rsidRDefault="00645A6D" w:rsidP="00645A6D">
            <w:pPr>
              <w:numPr>
                <w:ilvl w:val="2"/>
                <w:numId w:val="65"/>
              </w:numPr>
              <w:spacing w:line="360" w:lineRule="auto"/>
              <w:rPr>
                <w:rFonts w:ascii="Calibri" w:hAnsi="Calibri"/>
              </w:rPr>
            </w:pPr>
            <w:r>
              <w:rPr>
                <w:rFonts w:ascii="Calibri" w:hAnsi="Calibri"/>
              </w:rPr>
              <w:t> Body sides: - 3mm Thick</w:t>
            </w:r>
          </w:p>
          <w:p w14:paraId="06772446" w14:textId="77777777" w:rsidR="00645A6D" w:rsidRDefault="00645A6D" w:rsidP="00645A6D">
            <w:pPr>
              <w:numPr>
                <w:ilvl w:val="2"/>
                <w:numId w:val="65"/>
              </w:numPr>
              <w:spacing w:line="360" w:lineRule="auto"/>
              <w:rPr>
                <w:rFonts w:ascii="Calibri" w:hAnsi="Calibri"/>
              </w:rPr>
            </w:pPr>
            <w:r>
              <w:rPr>
                <w:rFonts w:ascii="Calibri" w:hAnsi="Calibri"/>
              </w:rPr>
              <w:t> Body Roof: - 3mm thick</w:t>
            </w:r>
          </w:p>
          <w:p w14:paraId="23B73D57" w14:textId="77777777" w:rsidR="00645A6D" w:rsidRDefault="00645A6D" w:rsidP="00645A6D">
            <w:pPr>
              <w:numPr>
                <w:ilvl w:val="2"/>
                <w:numId w:val="65"/>
              </w:numPr>
              <w:spacing w:line="360" w:lineRule="auto"/>
              <w:rPr>
                <w:rFonts w:ascii="Calibri" w:hAnsi="Calibri"/>
              </w:rPr>
            </w:pPr>
            <w:r>
              <w:rPr>
                <w:rFonts w:ascii="Calibri" w:hAnsi="Calibri"/>
              </w:rPr>
              <w:t>  Body floor: - 3mm thick</w:t>
            </w:r>
          </w:p>
          <w:p w14:paraId="47B8F704" w14:textId="77777777" w:rsidR="00645A6D" w:rsidRDefault="00645A6D" w:rsidP="00645A6D">
            <w:pPr>
              <w:numPr>
                <w:ilvl w:val="2"/>
                <w:numId w:val="65"/>
              </w:numPr>
              <w:spacing w:line="360" w:lineRule="auto"/>
              <w:rPr>
                <w:rFonts w:ascii="Calibri" w:hAnsi="Calibri"/>
              </w:rPr>
            </w:pPr>
            <w:r>
              <w:rPr>
                <w:rFonts w:ascii="Calibri" w:hAnsi="Calibri"/>
              </w:rPr>
              <w:t>  Sub frame Longitudinal: - 5mm thick</w:t>
            </w:r>
          </w:p>
          <w:p w14:paraId="1DE92813" w14:textId="77777777" w:rsidR="00645A6D" w:rsidRDefault="00645A6D" w:rsidP="00645A6D">
            <w:pPr>
              <w:numPr>
                <w:ilvl w:val="2"/>
                <w:numId w:val="65"/>
              </w:numPr>
              <w:spacing w:line="360" w:lineRule="auto"/>
              <w:rPr>
                <w:rFonts w:ascii="Calibri" w:hAnsi="Calibri"/>
              </w:rPr>
            </w:pPr>
            <w:r>
              <w:rPr>
                <w:rFonts w:ascii="Calibri" w:hAnsi="Calibri"/>
              </w:rPr>
              <w:lastRenderedPageBreak/>
              <w:t xml:space="preserve"> Sub frame Cross members and Outriggers: - 5 mm </w:t>
            </w:r>
          </w:p>
          <w:p w14:paraId="14B32FA8" w14:textId="77777777" w:rsidR="00645A6D" w:rsidRDefault="00645A6D" w:rsidP="00645A6D">
            <w:pPr>
              <w:numPr>
                <w:ilvl w:val="2"/>
                <w:numId w:val="65"/>
              </w:numPr>
              <w:spacing w:line="360" w:lineRule="auto"/>
              <w:rPr>
                <w:rFonts w:ascii="Calibri" w:hAnsi="Calibri"/>
              </w:rPr>
            </w:pPr>
            <w:r>
              <w:rPr>
                <w:rFonts w:ascii="Calibri" w:hAnsi="Calibri"/>
              </w:rPr>
              <w:t> Hopper floor: - 5mm</w:t>
            </w:r>
          </w:p>
          <w:p w14:paraId="3937EFD6" w14:textId="77777777" w:rsidR="00645A6D" w:rsidRDefault="00645A6D" w:rsidP="00645A6D">
            <w:pPr>
              <w:numPr>
                <w:ilvl w:val="2"/>
                <w:numId w:val="65"/>
              </w:numPr>
              <w:spacing w:line="360" w:lineRule="auto"/>
              <w:rPr>
                <w:rFonts w:ascii="Calibri" w:hAnsi="Calibri"/>
              </w:rPr>
            </w:pPr>
            <w:r>
              <w:rPr>
                <w:rFonts w:ascii="Calibri" w:hAnsi="Calibri"/>
              </w:rPr>
              <w:t> Hopper Sides: - 3mm</w:t>
            </w:r>
          </w:p>
          <w:p w14:paraId="31F8BA3D" w14:textId="77777777" w:rsidR="00645A6D" w:rsidRDefault="00645A6D" w:rsidP="00645A6D">
            <w:pPr>
              <w:numPr>
                <w:ilvl w:val="2"/>
                <w:numId w:val="65"/>
              </w:numPr>
              <w:spacing w:line="360" w:lineRule="auto"/>
              <w:rPr>
                <w:rFonts w:ascii="Calibri" w:hAnsi="Calibri"/>
              </w:rPr>
            </w:pPr>
            <w:r>
              <w:rPr>
                <w:rFonts w:ascii="Calibri" w:hAnsi="Calibri"/>
              </w:rPr>
              <w:t> Sweeper Blade: - 5mm</w:t>
            </w:r>
          </w:p>
          <w:p w14:paraId="2E0D734E" w14:textId="77777777" w:rsidR="00645A6D" w:rsidRDefault="00645A6D" w:rsidP="00645A6D">
            <w:pPr>
              <w:numPr>
                <w:ilvl w:val="2"/>
                <w:numId w:val="65"/>
              </w:numPr>
              <w:spacing w:line="360" w:lineRule="auto"/>
              <w:rPr>
                <w:rFonts w:ascii="Calibri" w:hAnsi="Calibri"/>
              </w:rPr>
            </w:pPr>
            <w:r>
              <w:rPr>
                <w:rFonts w:ascii="Calibri" w:hAnsi="Calibri"/>
              </w:rPr>
              <w:t> Ejector Panel: - 3mm (All in Corten Plate)</w:t>
            </w:r>
          </w:p>
          <w:p w14:paraId="550D3334" w14:textId="77777777" w:rsidR="00645A6D" w:rsidRDefault="00645A6D" w:rsidP="00645A6D">
            <w:pPr>
              <w:numPr>
                <w:ilvl w:val="1"/>
                <w:numId w:val="65"/>
              </w:numPr>
              <w:spacing w:line="360" w:lineRule="auto"/>
              <w:rPr>
                <w:rFonts w:ascii="Calibri" w:hAnsi="Calibri"/>
                <w:b/>
                <w:bCs/>
              </w:rPr>
            </w:pPr>
            <w:r>
              <w:rPr>
                <w:rFonts w:ascii="Calibri" w:hAnsi="Calibri"/>
                <w:b/>
                <w:bCs/>
              </w:rPr>
              <w:t>Compactor Unit Body Specifications</w:t>
            </w:r>
          </w:p>
          <w:p w14:paraId="767230BF" w14:textId="77777777" w:rsidR="00645A6D" w:rsidRDefault="00645A6D" w:rsidP="00645A6D">
            <w:pPr>
              <w:numPr>
                <w:ilvl w:val="2"/>
                <w:numId w:val="65"/>
              </w:numPr>
              <w:spacing w:line="360" w:lineRule="auto"/>
              <w:rPr>
                <w:rFonts w:ascii="Calibri" w:hAnsi="Calibri"/>
                <w:vertAlign w:val="superscript"/>
              </w:rPr>
            </w:pPr>
            <w:r>
              <w:rPr>
                <w:rFonts w:ascii="Calibri" w:hAnsi="Calibri"/>
              </w:rPr>
              <w:t xml:space="preserve"> Body Capacity </w:t>
            </w:r>
          </w:p>
          <w:p w14:paraId="15C50DF2" w14:textId="77777777" w:rsidR="00645A6D" w:rsidRDefault="00645A6D" w:rsidP="00645A6D">
            <w:pPr>
              <w:numPr>
                <w:ilvl w:val="3"/>
                <w:numId w:val="65"/>
              </w:numPr>
              <w:spacing w:line="360" w:lineRule="auto"/>
              <w:rPr>
                <w:rFonts w:ascii="Calibri" w:hAnsi="Calibri"/>
                <w:vertAlign w:val="superscript"/>
              </w:rPr>
            </w:pPr>
            <w:r>
              <w:rPr>
                <w:rFonts w:ascii="Calibri" w:hAnsi="Calibri"/>
              </w:rPr>
              <w:t xml:space="preserve">Minimum: - 11 </w:t>
            </w:r>
            <w:r>
              <w:rPr>
                <w:rFonts w:ascii="Calibri" w:hAnsi="Calibri"/>
                <w:vertAlign w:val="superscript"/>
              </w:rPr>
              <w:t>m³</w:t>
            </w:r>
          </w:p>
          <w:p w14:paraId="43B4A873" w14:textId="77777777" w:rsidR="00645A6D" w:rsidRDefault="00645A6D" w:rsidP="00645A6D">
            <w:pPr>
              <w:numPr>
                <w:ilvl w:val="3"/>
                <w:numId w:val="65"/>
              </w:numPr>
              <w:spacing w:line="360" w:lineRule="auto"/>
              <w:rPr>
                <w:rFonts w:ascii="Calibri" w:hAnsi="Calibri"/>
                <w:vertAlign w:val="superscript"/>
              </w:rPr>
            </w:pPr>
            <w:r>
              <w:rPr>
                <w:rFonts w:ascii="Calibri" w:hAnsi="Calibri"/>
              </w:rPr>
              <w:t>Maximum: -15</w:t>
            </w:r>
            <w:r>
              <w:rPr>
                <w:rFonts w:ascii="Calibri" w:hAnsi="Calibri"/>
                <w:vertAlign w:val="superscript"/>
              </w:rPr>
              <w:t xml:space="preserve"> m³</w:t>
            </w:r>
          </w:p>
          <w:p w14:paraId="04AF0BB6" w14:textId="77777777" w:rsidR="00645A6D" w:rsidRDefault="00645A6D" w:rsidP="00645A6D">
            <w:pPr>
              <w:numPr>
                <w:ilvl w:val="2"/>
                <w:numId w:val="65"/>
              </w:numPr>
              <w:spacing w:line="360" w:lineRule="auto"/>
              <w:rPr>
                <w:rFonts w:ascii="Calibri" w:hAnsi="Calibri"/>
              </w:rPr>
            </w:pPr>
            <w:r>
              <w:rPr>
                <w:rFonts w:ascii="Calibri" w:hAnsi="Calibri"/>
              </w:rPr>
              <w:t> Body Length: - 3,750m - 4,500m</w:t>
            </w:r>
          </w:p>
          <w:p w14:paraId="4A6106FB" w14:textId="77777777" w:rsidR="00645A6D" w:rsidRDefault="00645A6D" w:rsidP="00645A6D">
            <w:pPr>
              <w:numPr>
                <w:ilvl w:val="2"/>
                <w:numId w:val="65"/>
              </w:numPr>
              <w:spacing w:line="360" w:lineRule="auto"/>
              <w:rPr>
                <w:rFonts w:ascii="Calibri" w:hAnsi="Calibri"/>
              </w:rPr>
            </w:pPr>
            <w:r>
              <w:rPr>
                <w:rFonts w:ascii="Calibri" w:hAnsi="Calibri"/>
              </w:rPr>
              <w:t> Body Width: - 2,135m</w:t>
            </w:r>
          </w:p>
          <w:p w14:paraId="07559810" w14:textId="77777777" w:rsidR="00645A6D" w:rsidRDefault="00645A6D" w:rsidP="00645A6D">
            <w:pPr>
              <w:numPr>
                <w:ilvl w:val="2"/>
                <w:numId w:val="65"/>
              </w:numPr>
              <w:spacing w:line="360" w:lineRule="auto"/>
              <w:rPr>
                <w:rFonts w:ascii="Calibri" w:hAnsi="Calibri"/>
              </w:rPr>
            </w:pPr>
            <w:r>
              <w:rPr>
                <w:rFonts w:ascii="Calibri" w:hAnsi="Calibri"/>
              </w:rPr>
              <w:t> Body Height: - 1,525m</w:t>
            </w:r>
          </w:p>
          <w:p w14:paraId="79B75F39" w14:textId="77777777" w:rsidR="00645A6D" w:rsidRDefault="00645A6D" w:rsidP="00645A6D">
            <w:pPr>
              <w:numPr>
                <w:ilvl w:val="2"/>
                <w:numId w:val="65"/>
              </w:numPr>
              <w:spacing w:line="360" w:lineRule="auto"/>
              <w:rPr>
                <w:rFonts w:ascii="Calibri" w:hAnsi="Calibri"/>
              </w:rPr>
            </w:pPr>
            <w:r>
              <w:rPr>
                <w:rFonts w:ascii="Calibri" w:hAnsi="Calibri"/>
              </w:rPr>
              <w:t xml:space="preserve"> Mass between: - 4,170 </w:t>
            </w:r>
            <w:r>
              <w:rPr>
                <w:rFonts w:ascii="Calibri" w:hAnsi="Calibri"/>
                <w:vertAlign w:val="superscript"/>
              </w:rPr>
              <w:t xml:space="preserve">tons </w:t>
            </w:r>
            <w:r>
              <w:rPr>
                <w:rFonts w:ascii="Calibri" w:hAnsi="Calibri"/>
              </w:rPr>
              <w:t xml:space="preserve">- 4,60 </w:t>
            </w:r>
            <w:r>
              <w:rPr>
                <w:rFonts w:ascii="Calibri" w:hAnsi="Calibri"/>
                <w:vertAlign w:val="superscript"/>
              </w:rPr>
              <w:t xml:space="preserve">tons </w:t>
            </w:r>
            <w:r>
              <w:rPr>
                <w:rFonts w:ascii="Calibri" w:hAnsi="Calibri"/>
              </w:rPr>
              <w:t> </w:t>
            </w:r>
          </w:p>
          <w:p w14:paraId="0ACCFD81" w14:textId="77777777" w:rsidR="00645A6D" w:rsidRDefault="00645A6D" w:rsidP="00645A6D">
            <w:pPr>
              <w:numPr>
                <w:ilvl w:val="1"/>
                <w:numId w:val="65"/>
              </w:numPr>
              <w:spacing w:line="360" w:lineRule="auto"/>
              <w:rPr>
                <w:rFonts w:ascii="Calibri" w:hAnsi="Calibri"/>
                <w:b/>
                <w:bCs/>
              </w:rPr>
            </w:pPr>
            <w:r>
              <w:rPr>
                <w:rFonts w:ascii="Calibri" w:hAnsi="Calibri"/>
                <w:b/>
                <w:bCs/>
              </w:rPr>
              <w:t>Cylinders</w:t>
            </w:r>
          </w:p>
          <w:p w14:paraId="7525F1A3" w14:textId="77777777" w:rsidR="00645A6D" w:rsidRDefault="00645A6D" w:rsidP="00645A6D">
            <w:pPr>
              <w:numPr>
                <w:ilvl w:val="2"/>
                <w:numId w:val="65"/>
              </w:numPr>
              <w:spacing w:line="360" w:lineRule="auto"/>
              <w:rPr>
                <w:rFonts w:ascii="Calibri" w:hAnsi="Calibri"/>
              </w:rPr>
            </w:pPr>
            <w:r>
              <w:rPr>
                <w:rFonts w:ascii="Calibri" w:hAnsi="Calibri"/>
              </w:rPr>
              <w:t xml:space="preserve">Tailgate raise: - </w:t>
            </w:r>
          </w:p>
          <w:p w14:paraId="4BB3E7C2" w14:textId="77777777" w:rsidR="00645A6D" w:rsidRDefault="00645A6D" w:rsidP="00645A6D">
            <w:pPr>
              <w:numPr>
                <w:ilvl w:val="3"/>
                <w:numId w:val="65"/>
              </w:numPr>
              <w:spacing w:line="360" w:lineRule="auto"/>
              <w:rPr>
                <w:rFonts w:ascii="Calibri" w:hAnsi="Calibri"/>
              </w:rPr>
            </w:pPr>
            <w:r>
              <w:rPr>
                <w:rFonts w:ascii="Calibri" w:hAnsi="Calibri"/>
              </w:rPr>
              <w:t>Number = 2</w:t>
            </w:r>
          </w:p>
          <w:p w14:paraId="4FCEECE5" w14:textId="77777777" w:rsidR="00645A6D" w:rsidRDefault="00645A6D" w:rsidP="00645A6D">
            <w:pPr>
              <w:numPr>
                <w:ilvl w:val="3"/>
                <w:numId w:val="65"/>
              </w:numPr>
              <w:spacing w:line="360" w:lineRule="auto"/>
              <w:rPr>
                <w:rFonts w:ascii="Calibri" w:hAnsi="Calibri"/>
              </w:rPr>
            </w:pPr>
            <w:r>
              <w:rPr>
                <w:rFonts w:ascii="Calibri" w:hAnsi="Calibri"/>
              </w:rPr>
              <w:t>Bore = 75</w:t>
            </w:r>
            <w:r>
              <w:rPr>
                <w:rFonts w:ascii="Calibri" w:hAnsi="Calibri"/>
                <w:vertAlign w:val="superscript"/>
              </w:rPr>
              <w:t>mm</w:t>
            </w:r>
          </w:p>
          <w:p w14:paraId="5062EADA" w14:textId="77777777" w:rsidR="00645A6D" w:rsidRDefault="00645A6D" w:rsidP="00645A6D">
            <w:pPr>
              <w:numPr>
                <w:ilvl w:val="3"/>
                <w:numId w:val="65"/>
              </w:numPr>
              <w:spacing w:line="360" w:lineRule="auto"/>
              <w:rPr>
                <w:rFonts w:ascii="Calibri" w:hAnsi="Calibri"/>
              </w:rPr>
            </w:pPr>
            <w:r>
              <w:rPr>
                <w:rFonts w:ascii="Calibri" w:hAnsi="Calibri"/>
              </w:rPr>
              <w:t>Stroke = 582</w:t>
            </w:r>
            <w:r>
              <w:rPr>
                <w:rFonts w:ascii="Calibri" w:hAnsi="Calibri"/>
                <w:vertAlign w:val="superscript"/>
              </w:rPr>
              <w:t>mm</w:t>
            </w:r>
          </w:p>
          <w:p w14:paraId="7DD888FB" w14:textId="77777777" w:rsidR="00645A6D" w:rsidRDefault="00645A6D" w:rsidP="00645A6D">
            <w:pPr>
              <w:numPr>
                <w:ilvl w:val="2"/>
                <w:numId w:val="65"/>
              </w:numPr>
              <w:spacing w:line="360" w:lineRule="auto"/>
              <w:rPr>
                <w:rFonts w:ascii="Calibri" w:hAnsi="Calibri"/>
              </w:rPr>
            </w:pPr>
            <w:r>
              <w:rPr>
                <w:rFonts w:ascii="Calibri" w:hAnsi="Calibri"/>
              </w:rPr>
              <w:t> Packer Blade: -</w:t>
            </w:r>
          </w:p>
          <w:p w14:paraId="770BF293" w14:textId="77777777" w:rsidR="00645A6D" w:rsidRDefault="00645A6D" w:rsidP="00645A6D">
            <w:pPr>
              <w:numPr>
                <w:ilvl w:val="3"/>
                <w:numId w:val="65"/>
              </w:numPr>
              <w:spacing w:line="360" w:lineRule="auto"/>
              <w:rPr>
                <w:rFonts w:ascii="Calibri" w:hAnsi="Calibri"/>
              </w:rPr>
            </w:pPr>
            <w:r>
              <w:rPr>
                <w:rFonts w:ascii="Calibri" w:hAnsi="Calibri"/>
              </w:rPr>
              <w:t>Number = 2</w:t>
            </w:r>
          </w:p>
          <w:p w14:paraId="2065F91A" w14:textId="77777777" w:rsidR="00645A6D" w:rsidRDefault="00645A6D" w:rsidP="00645A6D">
            <w:pPr>
              <w:numPr>
                <w:ilvl w:val="3"/>
                <w:numId w:val="65"/>
              </w:numPr>
              <w:spacing w:line="360" w:lineRule="auto"/>
              <w:rPr>
                <w:rFonts w:ascii="Calibri" w:hAnsi="Calibri"/>
              </w:rPr>
            </w:pPr>
            <w:r>
              <w:rPr>
                <w:rFonts w:ascii="Calibri" w:hAnsi="Calibri"/>
              </w:rPr>
              <w:t>Bore = 89</w:t>
            </w:r>
            <w:r>
              <w:rPr>
                <w:rFonts w:ascii="Calibri" w:hAnsi="Calibri"/>
                <w:vertAlign w:val="superscript"/>
              </w:rPr>
              <w:t>mm</w:t>
            </w:r>
          </w:p>
          <w:p w14:paraId="03120C20" w14:textId="77777777" w:rsidR="00645A6D" w:rsidRDefault="00645A6D" w:rsidP="00645A6D">
            <w:pPr>
              <w:numPr>
                <w:ilvl w:val="3"/>
                <w:numId w:val="65"/>
              </w:numPr>
              <w:spacing w:line="360" w:lineRule="auto"/>
              <w:rPr>
                <w:rFonts w:ascii="Calibri" w:hAnsi="Calibri"/>
              </w:rPr>
            </w:pPr>
            <w:r>
              <w:rPr>
                <w:rFonts w:ascii="Calibri" w:hAnsi="Calibri"/>
              </w:rPr>
              <w:t>Stroke = 650</w:t>
            </w:r>
            <w:r>
              <w:rPr>
                <w:rFonts w:ascii="Calibri" w:hAnsi="Calibri"/>
                <w:vertAlign w:val="superscript"/>
              </w:rPr>
              <w:t>mm</w:t>
            </w:r>
          </w:p>
          <w:p w14:paraId="6667EB82" w14:textId="77777777" w:rsidR="00645A6D" w:rsidRDefault="00645A6D" w:rsidP="00645A6D">
            <w:pPr>
              <w:numPr>
                <w:ilvl w:val="2"/>
                <w:numId w:val="65"/>
              </w:numPr>
              <w:spacing w:line="360" w:lineRule="auto"/>
              <w:rPr>
                <w:rFonts w:ascii="Calibri" w:hAnsi="Calibri"/>
              </w:rPr>
            </w:pPr>
            <w:r>
              <w:rPr>
                <w:rFonts w:ascii="Calibri" w:hAnsi="Calibri"/>
              </w:rPr>
              <w:t xml:space="preserve"> Sweeper Blade: - </w:t>
            </w:r>
          </w:p>
          <w:p w14:paraId="3BC2C9CC" w14:textId="77777777" w:rsidR="00645A6D" w:rsidRDefault="00645A6D" w:rsidP="00645A6D">
            <w:pPr>
              <w:numPr>
                <w:ilvl w:val="3"/>
                <w:numId w:val="65"/>
              </w:numPr>
              <w:spacing w:line="360" w:lineRule="auto"/>
              <w:rPr>
                <w:rFonts w:ascii="Calibri" w:hAnsi="Calibri"/>
              </w:rPr>
            </w:pPr>
            <w:r>
              <w:rPr>
                <w:rFonts w:ascii="Calibri" w:hAnsi="Calibri"/>
              </w:rPr>
              <w:t>Number = 2</w:t>
            </w:r>
          </w:p>
          <w:p w14:paraId="3AC47359" w14:textId="77777777" w:rsidR="00645A6D" w:rsidRDefault="00645A6D" w:rsidP="00645A6D">
            <w:pPr>
              <w:numPr>
                <w:ilvl w:val="3"/>
                <w:numId w:val="65"/>
              </w:numPr>
              <w:spacing w:line="360" w:lineRule="auto"/>
              <w:rPr>
                <w:rFonts w:ascii="Calibri" w:hAnsi="Calibri"/>
              </w:rPr>
            </w:pPr>
            <w:r>
              <w:rPr>
                <w:rFonts w:ascii="Calibri" w:hAnsi="Calibri"/>
              </w:rPr>
              <w:t>Bore 76</w:t>
            </w:r>
            <w:r>
              <w:rPr>
                <w:rFonts w:ascii="Calibri" w:hAnsi="Calibri"/>
                <w:vertAlign w:val="superscript"/>
              </w:rPr>
              <w:t>mm</w:t>
            </w:r>
            <w:r>
              <w:rPr>
                <w:rFonts w:ascii="Calibri" w:hAnsi="Calibri"/>
              </w:rPr>
              <w:t xml:space="preserve"> </w:t>
            </w:r>
          </w:p>
          <w:p w14:paraId="1D89E7D0" w14:textId="77777777" w:rsidR="00645A6D" w:rsidRDefault="00645A6D" w:rsidP="00645A6D">
            <w:pPr>
              <w:numPr>
                <w:ilvl w:val="3"/>
                <w:numId w:val="65"/>
              </w:numPr>
              <w:spacing w:line="360" w:lineRule="auto"/>
              <w:rPr>
                <w:rFonts w:ascii="Calibri" w:hAnsi="Calibri"/>
              </w:rPr>
            </w:pPr>
            <w:r>
              <w:rPr>
                <w:rFonts w:ascii="Calibri" w:hAnsi="Calibri"/>
              </w:rPr>
              <w:t>Stroke 415</w:t>
            </w:r>
            <w:r>
              <w:rPr>
                <w:rFonts w:ascii="Calibri" w:hAnsi="Calibri"/>
                <w:vertAlign w:val="superscript"/>
              </w:rPr>
              <w:t xml:space="preserve">mm </w:t>
            </w:r>
            <w:r>
              <w:rPr>
                <w:rFonts w:ascii="Calibri" w:hAnsi="Calibri"/>
              </w:rPr>
              <w:t> </w:t>
            </w:r>
          </w:p>
          <w:p w14:paraId="4E8EDF2B" w14:textId="77777777" w:rsidR="00645A6D" w:rsidRDefault="00645A6D" w:rsidP="00645A6D">
            <w:pPr>
              <w:numPr>
                <w:ilvl w:val="2"/>
                <w:numId w:val="65"/>
              </w:numPr>
              <w:spacing w:line="360" w:lineRule="auto"/>
              <w:rPr>
                <w:rFonts w:ascii="Calibri" w:hAnsi="Calibri"/>
              </w:rPr>
            </w:pPr>
            <w:r>
              <w:rPr>
                <w:rFonts w:ascii="Calibri" w:hAnsi="Calibri"/>
              </w:rPr>
              <w:t> Ejector: -</w:t>
            </w:r>
          </w:p>
          <w:p w14:paraId="5A144ED5" w14:textId="77777777" w:rsidR="00645A6D" w:rsidRDefault="00645A6D" w:rsidP="00645A6D">
            <w:pPr>
              <w:numPr>
                <w:ilvl w:val="3"/>
                <w:numId w:val="65"/>
              </w:numPr>
              <w:spacing w:line="360" w:lineRule="auto"/>
              <w:rPr>
                <w:rFonts w:ascii="Calibri" w:hAnsi="Calibri"/>
              </w:rPr>
            </w:pPr>
            <w:r>
              <w:rPr>
                <w:rFonts w:ascii="Calibri" w:hAnsi="Calibri"/>
              </w:rPr>
              <w:t xml:space="preserve">Number = 1 </w:t>
            </w:r>
          </w:p>
          <w:p w14:paraId="582135E4" w14:textId="77777777" w:rsidR="00645A6D" w:rsidRDefault="00645A6D" w:rsidP="00645A6D">
            <w:pPr>
              <w:numPr>
                <w:ilvl w:val="3"/>
                <w:numId w:val="65"/>
              </w:numPr>
              <w:spacing w:line="360" w:lineRule="auto"/>
              <w:rPr>
                <w:rFonts w:ascii="Calibri" w:hAnsi="Calibri"/>
              </w:rPr>
            </w:pPr>
            <w:r>
              <w:rPr>
                <w:rFonts w:ascii="Calibri" w:hAnsi="Calibri"/>
              </w:rPr>
              <w:t>Bore 114</w:t>
            </w:r>
            <w:r>
              <w:rPr>
                <w:rFonts w:ascii="Calibri" w:hAnsi="Calibri"/>
                <w:vertAlign w:val="superscript"/>
              </w:rPr>
              <w:t xml:space="preserve">mm.                                                                                                                                                          </w:t>
            </w:r>
          </w:p>
          <w:p w14:paraId="0D1D56FB" w14:textId="77777777" w:rsidR="00645A6D" w:rsidRDefault="00645A6D" w:rsidP="00645A6D">
            <w:pPr>
              <w:numPr>
                <w:ilvl w:val="1"/>
                <w:numId w:val="65"/>
              </w:numPr>
              <w:spacing w:line="360" w:lineRule="auto"/>
              <w:rPr>
                <w:rFonts w:ascii="Calibri" w:hAnsi="Calibri"/>
                <w:b/>
                <w:bCs/>
              </w:rPr>
            </w:pPr>
            <w:r>
              <w:rPr>
                <w:rFonts w:ascii="Calibri" w:hAnsi="Calibri"/>
                <w:b/>
                <w:bCs/>
              </w:rPr>
              <w:lastRenderedPageBreak/>
              <w:t>Tailgate Specifications</w:t>
            </w:r>
          </w:p>
          <w:p w14:paraId="399E84EB" w14:textId="77777777" w:rsidR="00645A6D" w:rsidRDefault="00645A6D" w:rsidP="00645A6D">
            <w:pPr>
              <w:numPr>
                <w:ilvl w:val="2"/>
                <w:numId w:val="65"/>
              </w:numPr>
              <w:spacing w:line="360" w:lineRule="auto"/>
              <w:rPr>
                <w:rFonts w:ascii="Calibri" w:hAnsi="Calibri"/>
              </w:rPr>
            </w:pPr>
            <w:r>
              <w:rPr>
                <w:rFonts w:ascii="Calibri" w:hAnsi="Calibri"/>
              </w:rPr>
              <w:t xml:space="preserve"> Hopper Capacity: - 1,3 </w:t>
            </w:r>
            <w:r>
              <w:rPr>
                <w:rFonts w:ascii="Calibri" w:hAnsi="Calibri"/>
                <w:vertAlign w:val="superscript"/>
              </w:rPr>
              <w:t>m³</w:t>
            </w:r>
            <w:r>
              <w:rPr>
                <w:rFonts w:ascii="Calibri" w:hAnsi="Calibri"/>
              </w:rPr>
              <w:t xml:space="preserve"> </w:t>
            </w:r>
          </w:p>
          <w:p w14:paraId="115E0BE2" w14:textId="77777777" w:rsidR="00645A6D" w:rsidRDefault="00645A6D" w:rsidP="00645A6D">
            <w:pPr>
              <w:numPr>
                <w:ilvl w:val="2"/>
                <w:numId w:val="65"/>
              </w:numPr>
              <w:spacing w:line="360" w:lineRule="auto"/>
              <w:rPr>
                <w:rFonts w:ascii="Calibri" w:hAnsi="Calibri"/>
                <w:vertAlign w:val="superscript"/>
              </w:rPr>
            </w:pPr>
            <w:r>
              <w:rPr>
                <w:rFonts w:ascii="Calibri" w:hAnsi="Calibri"/>
              </w:rPr>
              <w:t> Loading Sill Height: - 120</w:t>
            </w:r>
            <w:r>
              <w:rPr>
                <w:rFonts w:ascii="Calibri" w:hAnsi="Calibri"/>
                <w:vertAlign w:val="superscript"/>
              </w:rPr>
              <w:t>mm</w:t>
            </w:r>
          </w:p>
          <w:p w14:paraId="5FFA8EC7" w14:textId="77777777" w:rsidR="00645A6D" w:rsidRDefault="00645A6D" w:rsidP="00645A6D">
            <w:pPr>
              <w:numPr>
                <w:ilvl w:val="2"/>
                <w:numId w:val="65"/>
              </w:numPr>
              <w:spacing w:line="360" w:lineRule="auto"/>
              <w:rPr>
                <w:rFonts w:ascii="Calibri" w:hAnsi="Calibri"/>
                <w:vertAlign w:val="superscript"/>
              </w:rPr>
            </w:pPr>
            <w:r>
              <w:rPr>
                <w:rFonts w:ascii="Calibri" w:hAnsi="Calibri"/>
              </w:rPr>
              <w:t> Hopper Loading Width: - 2,083</w:t>
            </w:r>
            <w:r>
              <w:rPr>
                <w:rFonts w:ascii="Calibri" w:hAnsi="Calibri"/>
                <w:vertAlign w:val="superscript"/>
              </w:rPr>
              <w:t>mm</w:t>
            </w:r>
          </w:p>
          <w:p w14:paraId="2A44528B" w14:textId="77777777" w:rsidR="00645A6D" w:rsidRDefault="00645A6D" w:rsidP="00645A6D">
            <w:pPr>
              <w:numPr>
                <w:ilvl w:val="2"/>
                <w:numId w:val="65"/>
              </w:numPr>
              <w:spacing w:line="360" w:lineRule="auto"/>
              <w:rPr>
                <w:rFonts w:ascii="Calibri" w:hAnsi="Calibri"/>
              </w:rPr>
            </w:pPr>
            <w:r>
              <w:rPr>
                <w:rFonts w:ascii="Calibri" w:hAnsi="Calibri"/>
              </w:rPr>
              <w:t> Hopper Opening Height: - 1,448</w:t>
            </w:r>
            <w:r>
              <w:rPr>
                <w:rFonts w:ascii="Calibri" w:hAnsi="Calibri"/>
                <w:vertAlign w:val="superscript"/>
              </w:rPr>
              <w:t>mm</w:t>
            </w:r>
          </w:p>
          <w:p w14:paraId="1A1F67B4" w14:textId="77777777" w:rsidR="00645A6D" w:rsidRDefault="00645A6D" w:rsidP="00645A6D">
            <w:pPr>
              <w:numPr>
                <w:ilvl w:val="2"/>
                <w:numId w:val="65"/>
              </w:numPr>
              <w:spacing w:line="360" w:lineRule="auto"/>
              <w:rPr>
                <w:rFonts w:ascii="Calibri" w:hAnsi="Calibri"/>
              </w:rPr>
            </w:pPr>
            <w:r>
              <w:rPr>
                <w:rFonts w:ascii="Calibri" w:hAnsi="Calibri"/>
              </w:rPr>
              <w:t> Cycle Time: - 20</w:t>
            </w:r>
            <w:r>
              <w:rPr>
                <w:rFonts w:ascii="Calibri" w:hAnsi="Calibri"/>
                <w:vertAlign w:val="superscript"/>
              </w:rPr>
              <w:t>sec. `s.</w:t>
            </w:r>
          </w:p>
          <w:p w14:paraId="41DA29A0" w14:textId="77777777" w:rsidR="00645A6D" w:rsidRDefault="00645A6D" w:rsidP="00645A6D">
            <w:pPr>
              <w:numPr>
                <w:ilvl w:val="1"/>
                <w:numId w:val="65"/>
              </w:numPr>
              <w:spacing w:line="360" w:lineRule="auto"/>
              <w:rPr>
                <w:rFonts w:ascii="Calibri" w:hAnsi="Calibri"/>
                <w:b/>
                <w:bCs/>
              </w:rPr>
            </w:pPr>
            <w:r>
              <w:rPr>
                <w:rFonts w:ascii="Calibri" w:hAnsi="Calibri"/>
                <w:b/>
                <w:bCs/>
              </w:rPr>
              <w:t>Operating Controls</w:t>
            </w:r>
          </w:p>
          <w:p w14:paraId="697BB2AB" w14:textId="77777777" w:rsidR="00645A6D" w:rsidRDefault="00645A6D" w:rsidP="00645A6D">
            <w:pPr>
              <w:numPr>
                <w:ilvl w:val="2"/>
                <w:numId w:val="65"/>
              </w:numPr>
              <w:spacing w:line="360" w:lineRule="auto"/>
              <w:rPr>
                <w:rFonts w:ascii="Calibri" w:hAnsi="Calibri"/>
              </w:rPr>
            </w:pPr>
            <w:r>
              <w:rPr>
                <w:rFonts w:ascii="Calibri" w:hAnsi="Calibri"/>
              </w:rPr>
              <w:t> Packing system: - L/H rear of Load body with automatic compaction cycle with electronic logic</w:t>
            </w:r>
          </w:p>
          <w:p w14:paraId="49823844" w14:textId="77777777" w:rsidR="00645A6D" w:rsidRDefault="00645A6D" w:rsidP="00645A6D">
            <w:pPr>
              <w:numPr>
                <w:ilvl w:val="2"/>
                <w:numId w:val="65"/>
              </w:numPr>
              <w:spacing w:line="360" w:lineRule="auto"/>
              <w:rPr>
                <w:rFonts w:ascii="Calibri" w:hAnsi="Calibri"/>
              </w:rPr>
            </w:pPr>
            <w:r>
              <w:rPr>
                <w:rFonts w:ascii="Calibri" w:hAnsi="Calibri"/>
              </w:rPr>
              <w:t> Tailgate Raise: - L/H rear of Load body</w:t>
            </w:r>
          </w:p>
          <w:p w14:paraId="23B562FE" w14:textId="77777777" w:rsidR="00645A6D" w:rsidRDefault="00645A6D" w:rsidP="00645A6D">
            <w:pPr>
              <w:numPr>
                <w:ilvl w:val="2"/>
                <w:numId w:val="65"/>
              </w:numPr>
              <w:spacing w:line="360" w:lineRule="auto"/>
              <w:rPr>
                <w:rFonts w:ascii="Calibri" w:hAnsi="Calibri"/>
              </w:rPr>
            </w:pPr>
            <w:r>
              <w:rPr>
                <w:rFonts w:ascii="Calibri" w:hAnsi="Calibri"/>
              </w:rPr>
              <w:t> Ejector: - L/H rear of Load body</w:t>
            </w:r>
          </w:p>
          <w:p w14:paraId="00A37F65" w14:textId="77777777" w:rsidR="00645A6D" w:rsidRDefault="00645A6D" w:rsidP="00645A6D">
            <w:pPr>
              <w:numPr>
                <w:ilvl w:val="2"/>
                <w:numId w:val="65"/>
              </w:numPr>
              <w:spacing w:line="360" w:lineRule="auto"/>
              <w:rPr>
                <w:rFonts w:ascii="Calibri" w:hAnsi="Calibri"/>
              </w:rPr>
            </w:pPr>
            <w:r>
              <w:rPr>
                <w:rFonts w:ascii="Calibri" w:hAnsi="Calibri"/>
              </w:rPr>
              <w:t> P.T.O.: - In Cab</w:t>
            </w:r>
          </w:p>
          <w:p w14:paraId="1B5B065B" w14:textId="77777777" w:rsidR="00645A6D" w:rsidRDefault="00645A6D" w:rsidP="00645A6D">
            <w:pPr>
              <w:numPr>
                <w:ilvl w:val="2"/>
                <w:numId w:val="65"/>
              </w:numPr>
              <w:spacing w:line="360" w:lineRule="auto"/>
              <w:rPr>
                <w:rFonts w:ascii="Calibri" w:hAnsi="Calibri"/>
              </w:rPr>
            </w:pPr>
            <w:r>
              <w:rPr>
                <w:rFonts w:ascii="Calibri" w:hAnsi="Calibri"/>
              </w:rPr>
              <w:t> Engine Speed Up: - L/H rear of Load body</w:t>
            </w:r>
          </w:p>
          <w:p w14:paraId="0E0FA189" w14:textId="77777777" w:rsidR="00645A6D" w:rsidRDefault="00645A6D" w:rsidP="00645A6D">
            <w:pPr>
              <w:numPr>
                <w:ilvl w:val="2"/>
                <w:numId w:val="65"/>
              </w:numPr>
              <w:spacing w:line="360" w:lineRule="auto"/>
              <w:rPr>
                <w:rFonts w:ascii="Calibri" w:hAnsi="Calibri"/>
              </w:rPr>
            </w:pPr>
            <w:r>
              <w:rPr>
                <w:rFonts w:ascii="Calibri" w:hAnsi="Calibri"/>
              </w:rPr>
              <w:t> Signal Buzzer: - L/H rear of Load body</w:t>
            </w:r>
          </w:p>
          <w:p w14:paraId="08B4C6E6" w14:textId="77777777" w:rsidR="00645A6D" w:rsidRDefault="00645A6D" w:rsidP="00645A6D">
            <w:pPr>
              <w:numPr>
                <w:ilvl w:val="1"/>
                <w:numId w:val="65"/>
              </w:numPr>
              <w:spacing w:line="360" w:lineRule="auto"/>
              <w:rPr>
                <w:rFonts w:ascii="Calibri" w:hAnsi="Calibri"/>
                <w:b/>
                <w:bCs/>
              </w:rPr>
            </w:pPr>
            <w:r>
              <w:rPr>
                <w:rFonts w:ascii="Calibri" w:hAnsi="Calibri"/>
                <w:b/>
                <w:bCs/>
              </w:rPr>
              <w:t>Accessories</w:t>
            </w:r>
          </w:p>
          <w:p w14:paraId="1A3F1147" w14:textId="77777777" w:rsidR="00645A6D" w:rsidRDefault="00645A6D" w:rsidP="00645A6D">
            <w:pPr>
              <w:numPr>
                <w:ilvl w:val="2"/>
                <w:numId w:val="65"/>
              </w:numPr>
              <w:spacing w:line="360" w:lineRule="auto"/>
              <w:rPr>
                <w:rFonts w:ascii="Calibri" w:hAnsi="Calibri"/>
              </w:rPr>
            </w:pPr>
            <w:r>
              <w:rPr>
                <w:rFonts w:ascii="Calibri" w:hAnsi="Calibri"/>
              </w:rPr>
              <w:t xml:space="preserve"> Top Reeve System Lifting: - 6 </w:t>
            </w:r>
            <w:r>
              <w:rPr>
                <w:rFonts w:ascii="Calibri" w:hAnsi="Calibri"/>
                <w:vertAlign w:val="superscript"/>
              </w:rPr>
              <w:t>m3</w:t>
            </w:r>
            <w:r>
              <w:rPr>
                <w:rFonts w:ascii="Calibri" w:hAnsi="Calibri"/>
              </w:rPr>
              <w:t xml:space="preserve"> Skip-Containers</w:t>
            </w:r>
          </w:p>
          <w:p w14:paraId="008696F8" w14:textId="77777777" w:rsidR="00645A6D" w:rsidRDefault="00645A6D" w:rsidP="00645A6D">
            <w:pPr>
              <w:numPr>
                <w:ilvl w:val="2"/>
                <w:numId w:val="65"/>
              </w:numPr>
              <w:spacing w:line="360" w:lineRule="auto"/>
              <w:rPr>
                <w:rFonts w:ascii="Calibri" w:hAnsi="Calibri"/>
              </w:rPr>
            </w:pPr>
            <w:r>
              <w:rPr>
                <w:rFonts w:ascii="Calibri" w:hAnsi="Calibri"/>
              </w:rPr>
              <w:t> Safety: - Steps and grabs handles for Operators.</w:t>
            </w:r>
          </w:p>
          <w:p w14:paraId="465A4C79" w14:textId="77777777" w:rsidR="00645A6D" w:rsidRDefault="00645A6D" w:rsidP="00645A6D">
            <w:pPr>
              <w:numPr>
                <w:ilvl w:val="2"/>
                <w:numId w:val="65"/>
              </w:numPr>
              <w:spacing w:line="360" w:lineRule="auto"/>
              <w:rPr>
                <w:rFonts w:ascii="Calibri" w:hAnsi="Calibri"/>
              </w:rPr>
            </w:pPr>
            <w:r>
              <w:rPr>
                <w:rFonts w:ascii="Calibri" w:hAnsi="Calibri"/>
              </w:rPr>
              <w:t> Crew Cab Platform (Semi Enclosed) for at least 4 x workers.</w:t>
            </w:r>
          </w:p>
          <w:p w14:paraId="11348BC6" w14:textId="77777777" w:rsidR="00645A6D" w:rsidRDefault="00645A6D" w:rsidP="00645A6D">
            <w:pPr>
              <w:numPr>
                <w:ilvl w:val="2"/>
                <w:numId w:val="65"/>
              </w:numPr>
              <w:spacing w:line="360" w:lineRule="auto"/>
              <w:rPr>
                <w:rFonts w:ascii="Calibri" w:hAnsi="Calibri"/>
              </w:rPr>
            </w:pPr>
            <w:r>
              <w:rPr>
                <w:rFonts w:ascii="Calibri" w:hAnsi="Calibri"/>
              </w:rPr>
              <w:t xml:space="preserve"> Lighting: - </w:t>
            </w:r>
          </w:p>
          <w:p w14:paraId="27E2EF0B" w14:textId="77777777" w:rsidR="00645A6D" w:rsidRDefault="00645A6D" w:rsidP="00645A6D">
            <w:pPr>
              <w:numPr>
                <w:ilvl w:val="3"/>
                <w:numId w:val="65"/>
              </w:numPr>
              <w:spacing w:line="360" w:lineRule="auto"/>
              <w:rPr>
                <w:rFonts w:ascii="Calibri" w:hAnsi="Calibri"/>
              </w:rPr>
            </w:pPr>
            <w:r>
              <w:rPr>
                <w:rFonts w:ascii="Calibri" w:hAnsi="Calibri"/>
              </w:rPr>
              <w:t>Strobe lights</w:t>
            </w:r>
          </w:p>
          <w:p w14:paraId="47F930BE" w14:textId="77777777" w:rsidR="00645A6D" w:rsidRDefault="00645A6D" w:rsidP="00645A6D">
            <w:pPr>
              <w:numPr>
                <w:ilvl w:val="3"/>
                <w:numId w:val="65"/>
              </w:numPr>
              <w:spacing w:line="360" w:lineRule="auto"/>
              <w:rPr>
                <w:rFonts w:ascii="Calibri" w:hAnsi="Calibri"/>
              </w:rPr>
            </w:pPr>
            <w:r>
              <w:rPr>
                <w:rFonts w:ascii="Calibri" w:hAnsi="Calibri"/>
              </w:rPr>
              <w:t>Hopper lights with wire mesh protection.</w:t>
            </w:r>
          </w:p>
          <w:p w14:paraId="3DCFC842" w14:textId="77777777" w:rsidR="00645A6D" w:rsidRDefault="00645A6D" w:rsidP="00645A6D">
            <w:pPr>
              <w:numPr>
                <w:ilvl w:val="2"/>
                <w:numId w:val="65"/>
              </w:numPr>
              <w:spacing w:line="360" w:lineRule="auto"/>
              <w:rPr>
                <w:rFonts w:ascii="Calibri" w:hAnsi="Calibri"/>
              </w:rPr>
            </w:pPr>
            <w:r>
              <w:rPr>
                <w:rFonts w:ascii="Calibri" w:hAnsi="Calibri"/>
              </w:rPr>
              <w:t> One Rotating Beacon Light: -</w:t>
            </w:r>
          </w:p>
          <w:p w14:paraId="674260A5" w14:textId="77777777" w:rsidR="00645A6D" w:rsidRDefault="00645A6D" w:rsidP="00645A6D">
            <w:pPr>
              <w:numPr>
                <w:ilvl w:val="3"/>
                <w:numId w:val="65"/>
              </w:numPr>
              <w:spacing w:line="360" w:lineRule="auto"/>
              <w:rPr>
                <w:rFonts w:ascii="Calibri" w:hAnsi="Calibri"/>
              </w:rPr>
            </w:pPr>
            <w:r>
              <w:rPr>
                <w:rFonts w:ascii="Calibri" w:hAnsi="Calibri"/>
              </w:rPr>
              <w:t>Fitted on the rear of the compactor unit.</w:t>
            </w:r>
          </w:p>
        </w:tc>
      </w:tr>
    </w:tbl>
    <w:p w14:paraId="41164084" w14:textId="77777777" w:rsidR="00645A6D" w:rsidRDefault="00645A6D" w:rsidP="00645A6D">
      <w:pPr>
        <w:rPr>
          <w:rFonts w:ascii="Arial" w:hAnsi="Arial" w:cs="Arial"/>
        </w:rPr>
      </w:pPr>
    </w:p>
    <w:p w14:paraId="0DB5E2B2" w14:textId="77777777" w:rsidR="00645A6D" w:rsidRDefault="00645A6D" w:rsidP="00645A6D">
      <w:pPr>
        <w:ind w:left="1440" w:hanging="1440"/>
        <w:rPr>
          <w:rFonts w:ascii="Arial" w:hAnsi="Arial" w:cs="Arial"/>
          <w:b/>
          <w:lang w:val="en-ZA"/>
        </w:rPr>
      </w:pPr>
    </w:p>
    <w:p w14:paraId="15C678DE" w14:textId="77777777" w:rsidR="00645A6D" w:rsidRDefault="00645A6D" w:rsidP="00645A6D">
      <w:pPr>
        <w:ind w:left="1440" w:hanging="1440"/>
        <w:rPr>
          <w:rFonts w:ascii="Arial" w:hAnsi="Arial" w:cs="Arial"/>
          <w:b/>
        </w:rPr>
      </w:pPr>
      <w:r>
        <w:rPr>
          <w:rFonts w:ascii="Arial" w:hAnsi="Arial" w:cs="Arial"/>
          <w:b/>
        </w:rPr>
        <w:t xml:space="preserve">NOTES: </w:t>
      </w:r>
      <w:r>
        <w:rPr>
          <w:rFonts w:ascii="Arial" w:hAnsi="Arial" w:cs="Arial"/>
          <w:b/>
        </w:rPr>
        <w:tab/>
      </w:r>
    </w:p>
    <w:p w14:paraId="7A17AAF2" w14:textId="77777777" w:rsidR="00645A6D" w:rsidRDefault="00645A6D" w:rsidP="00645A6D">
      <w:pPr>
        <w:pStyle w:val="ListParagraph"/>
        <w:numPr>
          <w:ilvl w:val="0"/>
          <w:numId w:val="66"/>
        </w:numPr>
        <w:spacing w:after="200" w:line="360" w:lineRule="auto"/>
        <w:rPr>
          <w:rFonts w:asciiTheme="minorHAnsi" w:hAnsiTheme="minorHAnsi" w:cstheme="minorHAnsi"/>
        </w:rPr>
      </w:pPr>
      <w:r>
        <w:rPr>
          <w:rFonts w:cstheme="minorHAnsi"/>
        </w:rPr>
        <w:t>Prospective bidders must attach proof of registration for motor dealership or a consent letter with proof of registration from motor dealership.</w:t>
      </w:r>
    </w:p>
    <w:p w14:paraId="7905FEFF" w14:textId="77777777" w:rsidR="00645A6D" w:rsidRDefault="00645A6D" w:rsidP="00645A6D">
      <w:pPr>
        <w:pStyle w:val="ListParagraph"/>
        <w:numPr>
          <w:ilvl w:val="0"/>
          <w:numId w:val="66"/>
        </w:numPr>
        <w:spacing w:after="200" w:line="360" w:lineRule="auto"/>
        <w:rPr>
          <w:rFonts w:cstheme="minorHAnsi"/>
        </w:rPr>
      </w:pPr>
      <w:r>
        <w:rPr>
          <w:rFonts w:cstheme="minorHAnsi"/>
        </w:rPr>
        <w:t>The price of the truck as per pricing schedule shall be all inclusive.</w:t>
      </w:r>
    </w:p>
    <w:p w14:paraId="76146ADA" w14:textId="77777777" w:rsidR="00645A6D" w:rsidRDefault="00645A6D" w:rsidP="00645A6D">
      <w:pPr>
        <w:pStyle w:val="ListParagraph"/>
        <w:numPr>
          <w:ilvl w:val="0"/>
          <w:numId w:val="66"/>
        </w:numPr>
        <w:spacing w:after="200" w:line="360" w:lineRule="auto"/>
        <w:rPr>
          <w:rFonts w:cstheme="minorHAnsi"/>
        </w:rPr>
      </w:pPr>
      <w:r>
        <w:rPr>
          <w:rFonts w:cstheme="minorHAnsi"/>
        </w:rPr>
        <w:t xml:space="preserve">The vehicle must be fully fueled, license registered, two number plates fitted, fire extinguisher supplied and branded with Greater Tzaneen Municipality logo.  </w:t>
      </w:r>
    </w:p>
    <w:p w14:paraId="085434E5" w14:textId="77777777" w:rsidR="00645A6D" w:rsidRDefault="00645A6D" w:rsidP="00645A6D">
      <w:pPr>
        <w:pStyle w:val="ListParagraph"/>
        <w:numPr>
          <w:ilvl w:val="0"/>
          <w:numId w:val="66"/>
        </w:numPr>
        <w:spacing w:after="200" w:line="360" w:lineRule="auto"/>
        <w:rPr>
          <w:rFonts w:cstheme="minorHAnsi"/>
        </w:rPr>
      </w:pPr>
      <w:r>
        <w:rPr>
          <w:rFonts w:cstheme="minorHAnsi"/>
        </w:rPr>
        <w:lastRenderedPageBreak/>
        <w:t xml:space="preserve">The vehicle must be fitted with amber flash warning light, air conditioner, AM/FM radio and MP3 / Bluetooth Technology. </w:t>
      </w:r>
    </w:p>
    <w:p w14:paraId="217DE6DF" w14:textId="77777777" w:rsidR="00645A6D" w:rsidRDefault="00645A6D" w:rsidP="00645A6D">
      <w:pPr>
        <w:pStyle w:val="ListParagraph"/>
        <w:numPr>
          <w:ilvl w:val="0"/>
          <w:numId w:val="66"/>
        </w:numPr>
        <w:spacing w:after="200" w:line="360" w:lineRule="auto"/>
        <w:rPr>
          <w:rFonts w:cstheme="minorHAnsi"/>
        </w:rPr>
      </w:pPr>
      <w:r>
        <w:rPr>
          <w:rFonts w:cstheme="minorHAnsi"/>
        </w:rPr>
        <w:t>Catalogue of the vehicle must be attached to the tender document for evaluation purposes.</w:t>
      </w:r>
    </w:p>
    <w:p w14:paraId="760EBCE5" w14:textId="77777777" w:rsidR="00645A6D" w:rsidRDefault="00645A6D" w:rsidP="00645A6D">
      <w:pPr>
        <w:pStyle w:val="ListParagraph"/>
        <w:numPr>
          <w:ilvl w:val="0"/>
          <w:numId w:val="66"/>
        </w:numPr>
        <w:spacing w:after="200" w:line="360" w:lineRule="auto"/>
        <w:rPr>
          <w:rFonts w:cstheme="minorHAnsi"/>
        </w:rPr>
      </w:pPr>
      <w:r>
        <w:rPr>
          <w:rFonts w:cstheme="minorHAnsi"/>
        </w:rPr>
        <w:t>Motor plan must be included</w:t>
      </w:r>
    </w:p>
    <w:p w14:paraId="2E718CC3" w14:textId="77777777" w:rsidR="00645A6D" w:rsidRDefault="00645A6D" w:rsidP="00645A6D">
      <w:pPr>
        <w:pStyle w:val="ListParagraph"/>
        <w:ind w:left="786"/>
      </w:pPr>
    </w:p>
    <w:p w14:paraId="5531DA26" w14:textId="77777777" w:rsidR="00645A6D" w:rsidRDefault="00645A6D" w:rsidP="00645A6D">
      <w:pPr>
        <w:rPr>
          <w:rFonts w:cstheme="minorHAnsi"/>
          <w:b/>
        </w:rPr>
      </w:pPr>
      <w:r>
        <w:rPr>
          <w:rFonts w:cstheme="minorHAnsi"/>
          <w:b/>
        </w:rPr>
        <w:t xml:space="preserve">PRICING SCHEDULE </w:t>
      </w:r>
    </w:p>
    <w:p w14:paraId="748ABE51" w14:textId="77777777" w:rsidR="00645A6D" w:rsidRDefault="00645A6D" w:rsidP="00645A6D">
      <w:pPr>
        <w:rPr>
          <w:rFonts w:cstheme="minorHAnsi"/>
          <w:b/>
        </w:rPr>
      </w:pPr>
    </w:p>
    <w:tbl>
      <w:tblPr>
        <w:tblStyle w:val="TableGrid"/>
        <w:tblW w:w="9464" w:type="dxa"/>
        <w:tblLook w:val="04A0" w:firstRow="1" w:lastRow="0" w:firstColumn="1" w:lastColumn="0" w:noHBand="0" w:noVBand="1"/>
      </w:tblPr>
      <w:tblGrid>
        <w:gridCol w:w="812"/>
        <w:gridCol w:w="4145"/>
        <w:gridCol w:w="1328"/>
        <w:gridCol w:w="1509"/>
        <w:gridCol w:w="1670"/>
      </w:tblGrid>
      <w:tr w:rsidR="00645A6D" w14:paraId="248A361F" w14:textId="77777777" w:rsidTr="00001F3D">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41374" w14:textId="77777777" w:rsidR="00645A6D" w:rsidRDefault="00645A6D" w:rsidP="00001F3D">
            <w:pPr>
              <w:spacing w:line="480" w:lineRule="auto"/>
              <w:rPr>
                <w:rFonts w:cstheme="minorHAnsi"/>
                <w:b/>
              </w:rPr>
            </w:pPr>
            <w:r>
              <w:rPr>
                <w:rFonts w:cstheme="minorHAnsi"/>
                <w:b/>
              </w:rPr>
              <w:t>ITEM NO</w:t>
            </w:r>
          </w:p>
        </w:tc>
        <w:tc>
          <w:tcPr>
            <w:tcW w:w="4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AFD84" w14:textId="77777777" w:rsidR="00645A6D" w:rsidRDefault="00645A6D" w:rsidP="00001F3D">
            <w:pPr>
              <w:spacing w:line="480" w:lineRule="auto"/>
              <w:rPr>
                <w:rFonts w:cstheme="minorHAnsi"/>
                <w:b/>
              </w:rPr>
            </w:pPr>
            <w:r>
              <w:rPr>
                <w:rFonts w:cstheme="minorHAnsi"/>
                <w:b/>
              </w:rPr>
              <w:t>DESCRIPTION OF VEHICLE</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C8985" w14:textId="77777777" w:rsidR="00645A6D" w:rsidRDefault="00645A6D" w:rsidP="00001F3D">
            <w:pPr>
              <w:spacing w:line="480" w:lineRule="auto"/>
              <w:rPr>
                <w:rFonts w:cstheme="minorHAnsi"/>
                <w:b/>
              </w:rPr>
            </w:pPr>
            <w:r>
              <w:rPr>
                <w:rFonts w:cstheme="minorHAnsi"/>
                <w:b/>
              </w:rPr>
              <w:t>QUANTITY</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4819E" w14:textId="77777777" w:rsidR="00645A6D" w:rsidRDefault="00645A6D" w:rsidP="00001F3D">
            <w:pPr>
              <w:spacing w:line="480" w:lineRule="auto"/>
              <w:rPr>
                <w:rFonts w:cstheme="minorHAnsi"/>
                <w:b/>
              </w:rPr>
            </w:pPr>
            <w:r>
              <w:rPr>
                <w:rFonts w:cstheme="minorHAnsi"/>
                <w:b/>
              </w:rPr>
              <w:t>RATE</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D5D1E" w14:textId="77777777" w:rsidR="00645A6D" w:rsidRDefault="00645A6D" w:rsidP="00001F3D">
            <w:pPr>
              <w:spacing w:line="480" w:lineRule="auto"/>
              <w:rPr>
                <w:rFonts w:cstheme="minorHAnsi"/>
                <w:b/>
              </w:rPr>
            </w:pPr>
            <w:r>
              <w:rPr>
                <w:rFonts w:cstheme="minorHAnsi"/>
                <w:b/>
              </w:rPr>
              <w:t>AMOUNT</w:t>
            </w:r>
          </w:p>
        </w:tc>
      </w:tr>
      <w:tr w:rsidR="00645A6D" w14:paraId="5FF6726F" w14:textId="77777777" w:rsidTr="00001F3D">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AFE3A" w14:textId="77777777" w:rsidR="00645A6D" w:rsidRDefault="00645A6D" w:rsidP="00001F3D">
            <w:pPr>
              <w:spacing w:line="480" w:lineRule="auto"/>
              <w:rPr>
                <w:rFonts w:cstheme="minorHAnsi"/>
              </w:rPr>
            </w:pPr>
            <w:r>
              <w:rPr>
                <w:rFonts w:cstheme="minorHAnsi"/>
              </w:rPr>
              <w:t>1</w:t>
            </w:r>
          </w:p>
        </w:tc>
        <w:tc>
          <w:tcPr>
            <w:tcW w:w="4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7F567" w14:textId="77777777" w:rsidR="00645A6D" w:rsidRDefault="00645A6D" w:rsidP="00001F3D">
            <w:pPr>
              <w:spacing w:line="480" w:lineRule="auto"/>
              <w:rPr>
                <w:rFonts w:cstheme="minorHAnsi"/>
              </w:rPr>
            </w:pPr>
            <w:r>
              <w:rPr>
                <w:rFonts w:cstheme="minorHAnsi"/>
              </w:rPr>
              <w:t>Supply and delivery of 11 m</w:t>
            </w:r>
            <w:r>
              <w:rPr>
                <w:rFonts w:cstheme="minorHAnsi"/>
                <w:vertAlign w:val="superscript"/>
              </w:rPr>
              <w:t>3</w:t>
            </w:r>
            <w:r>
              <w:rPr>
                <w:rFonts w:cstheme="minorHAnsi"/>
              </w:rPr>
              <w:t xml:space="preserve"> solid waste compactor truck to Greater Tzaneen Municipality’s Mechanical Workshop with at least the minimum specifications above. </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E2D56" w14:textId="77777777" w:rsidR="00645A6D" w:rsidRDefault="00645A6D" w:rsidP="00001F3D">
            <w:pPr>
              <w:spacing w:line="480" w:lineRule="auto"/>
              <w:jc w:val="center"/>
              <w:rPr>
                <w:rFonts w:cstheme="minorHAnsi"/>
              </w:rPr>
            </w:pPr>
          </w:p>
          <w:p w14:paraId="64FE0991" w14:textId="77777777" w:rsidR="00645A6D" w:rsidRDefault="00645A6D" w:rsidP="00001F3D">
            <w:pPr>
              <w:spacing w:line="480" w:lineRule="auto"/>
              <w:jc w:val="center"/>
              <w:rPr>
                <w:rFonts w:cstheme="minorHAnsi"/>
              </w:rPr>
            </w:pPr>
          </w:p>
          <w:p w14:paraId="00C1EAE7" w14:textId="77777777" w:rsidR="00645A6D" w:rsidRDefault="00645A6D" w:rsidP="00001F3D">
            <w:pPr>
              <w:spacing w:line="480" w:lineRule="auto"/>
              <w:jc w:val="center"/>
              <w:rPr>
                <w:rFonts w:cstheme="minorHAnsi"/>
              </w:rPr>
            </w:pPr>
            <w:r>
              <w:rPr>
                <w:rFonts w:cstheme="minorHAnsi"/>
              </w:rPr>
              <w:t>1</w:t>
            </w: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D509F" w14:textId="77777777" w:rsidR="00645A6D" w:rsidRDefault="00645A6D" w:rsidP="00001F3D">
            <w:pPr>
              <w:spacing w:line="480" w:lineRule="auto"/>
              <w:jc w:val="center"/>
              <w:rPr>
                <w:rFonts w:cstheme="minorHAnsi"/>
              </w:rPr>
            </w:pPr>
          </w:p>
          <w:p w14:paraId="58EAC026" w14:textId="77777777" w:rsidR="00645A6D" w:rsidRDefault="00645A6D" w:rsidP="00001F3D">
            <w:pPr>
              <w:spacing w:line="480" w:lineRule="auto"/>
              <w:jc w:val="center"/>
              <w:rPr>
                <w:rFonts w:cstheme="minorHAnsi"/>
              </w:rPr>
            </w:pPr>
          </w:p>
          <w:p w14:paraId="40DA55B9" w14:textId="77777777" w:rsidR="00645A6D" w:rsidRDefault="00645A6D" w:rsidP="00001F3D">
            <w:pPr>
              <w:spacing w:line="480" w:lineRule="auto"/>
              <w:jc w:val="center"/>
              <w:rPr>
                <w:rFonts w:cstheme="minorHAnsi"/>
              </w:rPr>
            </w:pPr>
            <w:r>
              <w:rPr>
                <w:rFonts w:cstheme="minorHAnsi"/>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7692F" w14:textId="77777777" w:rsidR="00645A6D" w:rsidRDefault="00645A6D" w:rsidP="00001F3D">
            <w:pPr>
              <w:spacing w:line="480" w:lineRule="auto"/>
              <w:jc w:val="center"/>
              <w:rPr>
                <w:rFonts w:cstheme="minorHAnsi"/>
              </w:rPr>
            </w:pPr>
          </w:p>
          <w:p w14:paraId="042AF4CA" w14:textId="77777777" w:rsidR="00645A6D" w:rsidRDefault="00645A6D" w:rsidP="00001F3D">
            <w:pPr>
              <w:spacing w:line="480" w:lineRule="auto"/>
              <w:jc w:val="center"/>
              <w:rPr>
                <w:rFonts w:cstheme="minorHAnsi"/>
              </w:rPr>
            </w:pPr>
          </w:p>
          <w:p w14:paraId="7EFD8C25" w14:textId="77777777" w:rsidR="00645A6D" w:rsidRDefault="00645A6D" w:rsidP="00001F3D">
            <w:pPr>
              <w:spacing w:line="480" w:lineRule="auto"/>
              <w:jc w:val="center"/>
              <w:rPr>
                <w:rFonts w:cstheme="minorHAnsi"/>
              </w:rPr>
            </w:pPr>
            <w:r>
              <w:rPr>
                <w:rFonts w:cstheme="minorHAnsi"/>
              </w:rPr>
              <w:t>……..</w:t>
            </w:r>
          </w:p>
        </w:tc>
      </w:tr>
      <w:tr w:rsidR="00645A6D" w14:paraId="17E49083" w14:textId="77777777" w:rsidTr="00001F3D">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0E412" w14:textId="77777777" w:rsidR="00645A6D" w:rsidRDefault="00645A6D" w:rsidP="00001F3D">
            <w:pPr>
              <w:spacing w:line="480" w:lineRule="auto"/>
              <w:rPr>
                <w:rFonts w:cstheme="minorHAnsi"/>
              </w:rPr>
            </w:pPr>
          </w:p>
        </w:tc>
        <w:tc>
          <w:tcPr>
            <w:tcW w:w="4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A2E8D" w14:textId="77777777" w:rsidR="00645A6D" w:rsidRDefault="00645A6D" w:rsidP="00001F3D">
            <w:pPr>
              <w:spacing w:line="480" w:lineRule="auto"/>
              <w:rPr>
                <w:rFonts w:cstheme="minorHAnsi"/>
                <w:b/>
              </w:rPr>
            </w:pPr>
            <w:r>
              <w:rPr>
                <w:rFonts w:cstheme="minorHAnsi"/>
                <w:b/>
              </w:rPr>
              <w:t xml:space="preserve">                                                 TOTAL</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8B0EA" w14:textId="77777777" w:rsidR="00645A6D" w:rsidRDefault="00645A6D" w:rsidP="00001F3D">
            <w:pPr>
              <w:spacing w:line="480" w:lineRule="auto"/>
              <w:rPr>
                <w:rFonts w:cstheme="minorHAnsi"/>
                <w:b/>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7C4BF" w14:textId="77777777" w:rsidR="00645A6D" w:rsidRDefault="00645A6D" w:rsidP="00001F3D">
            <w:pPr>
              <w:spacing w:line="480" w:lineRule="auto"/>
              <w:rPr>
                <w:rFonts w:cstheme="minorHAnsi"/>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38EA8" w14:textId="77777777" w:rsidR="00645A6D" w:rsidRDefault="00645A6D" w:rsidP="00001F3D">
            <w:pPr>
              <w:spacing w:line="480" w:lineRule="auto"/>
              <w:rPr>
                <w:rFonts w:cstheme="minorHAnsi"/>
              </w:rPr>
            </w:pPr>
          </w:p>
        </w:tc>
      </w:tr>
      <w:tr w:rsidR="00645A6D" w14:paraId="2016B08A" w14:textId="77777777" w:rsidTr="00001F3D">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9E06" w14:textId="77777777" w:rsidR="00645A6D" w:rsidRDefault="00645A6D" w:rsidP="00001F3D">
            <w:pPr>
              <w:spacing w:line="480" w:lineRule="auto"/>
              <w:rPr>
                <w:rFonts w:cstheme="minorHAnsi"/>
              </w:rPr>
            </w:pPr>
          </w:p>
        </w:tc>
        <w:tc>
          <w:tcPr>
            <w:tcW w:w="4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31B01" w14:textId="77777777" w:rsidR="00645A6D" w:rsidRDefault="00645A6D" w:rsidP="00001F3D">
            <w:pPr>
              <w:spacing w:line="480" w:lineRule="auto"/>
              <w:rPr>
                <w:rFonts w:cstheme="minorHAnsi"/>
                <w:b/>
              </w:rPr>
            </w:pPr>
            <w:r>
              <w:rPr>
                <w:rFonts w:cstheme="minorHAnsi"/>
                <w:b/>
              </w:rPr>
              <w:t xml:space="preserve">                                      Add VAT 15% </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FD281" w14:textId="77777777" w:rsidR="00645A6D" w:rsidRDefault="00645A6D" w:rsidP="00001F3D">
            <w:pPr>
              <w:spacing w:line="480" w:lineRule="auto"/>
              <w:rPr>
                <w:rFonts w:cstheme="minorHAnsi"/>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B49DF" w14:textId="77777777" w:rsidR="00645A6D" w:rsidRDefault="00645A6D" w:rsidP="00001F3D">
            <w:pPr>
              <w:spacing w:line="480" w:lineRule="auto"/>
              <w:rPr>
                <w:rFonts w:cstheme="minorHAnsi"/>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DD3E3" w14:textId="77777777" w:rsidR="00645A6D" w:rsidRDefault="00645A6D" w:rsidP="00001F3D">
            <w:pPr>
              <w:spacing w:line="480" w:lineRule="auto"/>
              <w:rPr>
                <w:rFonts w:cstheme="minorHAnsi"/>
              </w:rPr>
            </w:pPr>
          </w:p>
        </w:tc>
      </w:tr>
      <w:tr w:rsidR="00645A6D" w14:paraId="6DA0860F" w14:textId="77777777" w:rsidTr="00001F3D">
        <w:tc>
          <w:tcPr>
            <w:tcW w:w="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F6864" w14:textId="77777777" w:rsidR="00645A6D" w:rsidRDefault="00645A6D" w:rsidP="00001F3D">
            <w:pPr>
              <w:spacing w:line="480" w:lineRule="auto"/>
              <w:rPr>
                <w:rFonts w:cstheme="minorHAnsi"/>
              </w:rPr>
            </w:pPr>
          </w:p>
        </w:tc>
        <w:tc>
          <w:tcPr>
            <w:tcW w:w="41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47808" w14:textId="77777777" w:rsidR="00645A6D" w:rsidRDefault="00645A6D" w:rsidP="00001F3D">
            <w:pPr>
              <w:spacing w:line="480" w:lineRule="auto"/>
              <w:rPr>
                <w:rFonts w:cstheme="minorHAnsi"/>
                <w:b/>
              </w:rPr>
            </w:pPr>
            <w:r>
              <w:rPr>
                <w:rFonts w:cstheme="minorHAnsi"/>
                <w:b/>
              </w:rPr>
              <w:t xml:space="preserve">                                    GRAND TOTAL</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D8B20" w14:textId="77777777" w:rsidR="00645A6D" w:rsidRDefault="00645A6D" w:rsidP="00001F3D">
            <w:pPr>
              <w:spacing w:line="480" w:lineRule="auto"/>
              <w:rPr>
                <w:rFonts w:cstheme="minorHAnsi"/>
              </w:rPr>
            </w:pPr>
          </w:p>
        </w:tc>
        <w:tc>
          <w:tcPr>
            <w:tcW w:w="1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EF149" w14:textId="77777777" w:rsidR="00645A6D" w:rsidRDefault="00645A6D" w:rsidP="00001F3D">
            <w:pPr>
              <w:spacing w:line="480" w:lineRule="auto"/>
              <w:rPr>
                <w:rFonts w:cstheme="minorHAnsi"/>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733C" w14:textId="77777777" w:rsidR="00645A6D" w:rsidRDefault="00645A6D" w:rsidP="00001F3D">
            <w:pPr>
              <w:spacing w:line="480" w:lineRule="auto"/>
              <w:rPr>
                <w:rFonts w:cstheme="minorHAnsi"/>
              </w:rPr>
            </w:pPr>
          </w:p>
        </w:tc>
      </w:tr>
    </w:tbl>
    <w:p w14:paraId="4243CF4E" w14:textId="77777777" w:rsidR="00645A6D" w:rsidRDefault="00645A6D" w:rsidP="00645A6D">
      <w:pPr>
        <w:rPr>
          <w:rFonts w:ascii="Arial" w:hAnsi="Arial" w:cs="Arial"/>
          <w:b/>
        </w:rPr>
      </w:pPr>
    </w:p>
    <w:p w14:paraId="3E74C5DE" w14:textId="77777777" w:rsidR="00645A6D" w:rsidRDefault="00645A6D" w:rsidP="00645A6D">
      <w:pPr>
        <w:rPr>
          <w:rFonts w:ascii="Arial" w:hAnsi="Arial" w:cs="Arial"/>
          <w:b/>
        </w:rPr>
      </w:pPr>
    </w:p>
    <w:p w14:paraId="20D7AA05" w14:textId="77777777" w:rsidR="00645A6D" w:rsidRDefault="00645A6D" w:rsidP="00645A6D">
      <w:pPr>
        <w:rPr>
          <w:rFonts w:ascii="Arial" w:hAnsi="Arial" w:cs="Arial"/>
          <w:b/>
        </w:rPr>
      </w:pPr>
    </w:p>
    <w:p w14:paraId="0CA24987" w14:textId="77777777" w:rsidR="00645A6D" w:rsidRDefault="00645A6D" w:rsidP="00645A6D">
      <w:pPr>
        <w:widowControl w:val="0"/>
        <w:tabs>
          <w:tab w:val="left" w:pos="1740"/>
        </w:tabs>
        <w:suppressAutoHyphens/>
        <w:spacing w:before="80"/>
        <w:rPr>
          <w:rFonts w:eastAsia="Batang"/>
          <w:b/>
          <w:lang w:val="en-ZA" w:eastAsia="ar-SA"/>
        </w:rPr>
      </w:pPr>
    </w:p>
    <w:p w14:paraId="48EB6D00" w14:textId="77777777" w:rsidR="00645A6D" w:rsidRDefault="00645A6D" w:rsidP="00645A6D">
      <w:pPr>
        <w:widowControl w:val="0"/>
        <w:tabs>
          <w:tab w:val="left" w:pos="1740"/>
        </w:tabs>
        <w:suppressAutoHyphens/>
        <w:spacing w:before="80"/>
        <w:rPr>
          <w:rFonts w:eastAsia="Batang"/>
          <w:b/>
          <w:lang w:val="en-ZA" w:eastAsia="ar-SA"/>
        </w:rPr>
      </w:pPr>
    </w:p>
    <w:p w14:paraId="0AC1723E" w14:textId="77777777" w:rsidR="00645A6D" w:rsidRDefault="00645A6D" w:rsidP="00645A6D">
      <w:pPr>
        <w:widowControl w:val="0"/>
        <w:tabs>
          <w:tab w:val="left" w:pos="1740"/>
        </w:tabs>
        <w:suppressAutoHyphens/>
        <w:spacing w:before="80"/>
        <w:rPr>
          <w:rFonts w:eastAsia="Batang"/>
          <w:b/>
          <w:lang w:val="en-ZA" w:eastAsia="ar-SA"/>
        </w:rPr>
      </w:pPr>
    </w:p>
    <w:p w14:paraId="04704DB8" w14:textId="77777777" w:rsidR="00686B73" w:rsidRDefault="00686B73" w:rsidP="00686B73">
      <w:pPr>
        <w:widowControl w:val="0"/>
        <w:tabs>
          <w:tab w:val="left" w:pos="1740"/>
        </w:tabs>
        <w:suppressAutoHyphens/>
        <w:spacing w:before="80"/>
        <w:rPr>
          <w:rFonts w:eastAsia="Batang"/>
          <w:b/>
          <w:lang w:val="en-ZA" w:eastAsia="ar-SA"/>
        </w:rPr>
      </w:pPr>
    </w:p>
    <w:p w14:paraId="63624BFB" w14:textId="348C5837" w:rsidR="00686B73" w:rsidRDefault="00686B73" w:rsidP="00686B73">
      <w:pPr>
        <w:widowControl w:val="0"/>
        <w:tabs>
          <w:tab w:val="left" w:pos="1740"/>
        </w:tabs>
        <w:suppressAutoHyphens/>
        <w:spacing w:before="80"/>
        <w:rPr>
          <w:rFonts w:eastAsia="Batang"/>
          <w:b/>
          <w:lang w:val="en-ZA" w:eastAsia="ar-SA"/>
        </w:rPr>
        <w:sectPr w:rsidR="00686B73" w:rsidSect="00B12DC2">
          <w:footerReference w:type="default" r:id="rId14"/>
          <w:pgSz w:w="12240" w:h="15840"/>
          <w:pgMar w:top="1440" w:right="1797" w:bottom="1440" w:left="1797" w:header="709" w:footer="709" w:gutter="0"/>
          <w:cols w:space="708"/>
          <w:docGrid w:linePitch="360"/>
        </w:sectPr>
      </w:pPr>
    </w:p>
    <w:p w14:paraId="4D23515F" w14:textId="3AE1FB71" w:rsidR="00170744" w:rsidRPr="00170744" w:rsidRDefault="00814596" w:rsidP="00ED2C17">
      <w:pPr>
        <w:widowControl w:val="0"/>
        <w:tabs>
          <w:tab w:val="left" w:pos="1740"/>
        </w:tabs>
        <w:suppressAutoHyphens/>
        <w:spacing w:before="80"/>
        <w:rPr>
          <w:rFonts w:ascii="Arial" w:hAnsi="Arial" w:cs="Arial"/>
          <w:b/>
          <w:bCs/>
          <w:lang w:val="en-ZA" w:eastAsia="ar-SA"/>
        </w:rPr>
      </w:pPr>
      <w:r w:rsidRPr="00170744">
        <w:rPr>
          <w:rFonts w:eastAsia="Batang"/>
          <w:b/>
          <w:noProof/>
          <w:lang w:val="en-ZA" w:eastAsia="en-ZA"/>
        </w:rPr>
        <w:lastRenderedPageBreak/>
        <w:drawing>
          <wp:anchor distT="0" distB="0" distL="114300" distR="114300" simplePos="0" relativeHeight="251672576" behindDoc="0" locked="0" layoutInCell="1" allowOverlap="1" wp14:anchorId="123235A6" wp14:editId="17D02A17">
            <wp:simplePos x="0" y="0"/>
            <wp:positionH relativeFrom="column">
              <wp:posOffset>5334000</wp:posOffset>
            </wp:positionH>
            <wp:positionV relativeFrom="paragraph">
              <wp:posOffset>-843280</wp:posOffset>
            </wp:positionV>
            <wp:extent cx="1115695" cy="108712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flipH="1">
                      <a:off x="0" y="0"/>
                      <a:ext cx="1115695" cy="1087120"/>
                    </a:xfrm>
                    <a:prstGeom prst="rect">
                      <a:avLst/>
                    </a:prstGeom>
                    <a:noFill/>
                    <a:ln w="9525">
                      <a:noFill/>
                      <a:miter lim="800000"/>
                      <a:headEnd/>
                      <a:tailEnd/>
                    </a:ln>
                  </pic:spPr>
                </pic:pic>
              </a:graphicData>
            </a:graphic>
          </wp:anchor>
        </w:drawing>
      </w:r>
      <w:r w:rsidRPr="00170744">
        <w:rPr>
          <w:rFonts w:eastAsia="Batang"/>
          <w:b/>
          <w:noProof/>
          <w:lang w:val="en-ZA" w:eastAsia="en-ZA"/>
        </w:rPr>
        <w:drawing>
          <wp:anchor distT="0" distB="0" distL="114300" distR="114300" simplePos="0" relativeHeight="251670528" behindDoc="1" locked="0" layoutInCell="1" allowOverlap="1" wp14:anchorId="72B0FCFF" wp14:editId="6B567BA0">
            <wp:simplePos x="0" y="0"/>
            <wp:positionH relativeFrom="column">
              <wp:posOffset>-904875</wp:posOffset>
            </wp:positionH>
            <wp:positionV relativeFrom="paragraph">
              <wp:posOffset>-900430</wp:posOffset>
            </wp:positionV>
            <wp:extent cx="1196063" cy="1333500"/>
            <wp:effectExtent l="0" t="0" r="4445" b="0"/>
            <wp:wrapNone/>
            <wp:docPr id="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Logo&#10;&#10;Description automatically generated"/>
                    <pic:cNvPicPr>
                      <a:picLocks noChangeAspect="1" noChangeArrowheads="1"/>
                    </pic:cNvPicPr>
                  </pic:nvPicPr>
                  <pic:blipFill>
                    <a:blip r:embed="rId13" cstate="print"/>
                    <a:srcRect/>
                    <a:stretch>
                      <a:fillRect/>
                    </a:stretch>
                  </pic:blipFill>
                  <pic:spPr bwMode="auto">
                    <a:xfrm>
                      <a:off x="0" y="0"/>
                      <a:ext cx="1196063" cy="1333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Batang"/>
          <w:b/>
          <w:lang w:val="en-ZA" w:eastAsia="ar-SA"/>
        </w:rPr>
        <w:t xml:space="preserve"> </w:t>
      </w:r>
      <w:r w:rsidR="00ED2C17">
        <w:rPr>
          <w:rFonts w:eastAsia="Batang"/>
          <w:b/>
          <w:lang w:val="en-ZA" w:eastAsia="ar-SA"/>
        </w:rPr>
        <w:tab/>
      </w:r>
      <w:r w:rsidR="00ED2C17">
        <w:rPr>
          <w:rFonts w:eastAsia="Batang"/>
          <w:b/>
          <w:lang w:val="en-ZA" w:eastAsia="ar-SA"/>
        </w:rPr>
        <w:tab/>
      </w:r>
      <w:r w:rsidR="00ED2C17">
        <w:rPr>
          <w:rFonts w:eastAsia="Batang"/>
          <w:b/>
          <w:lang w:val="en-ZA" w:eastAsia="ar-SA"/>
        </w:rPr>
        <w:tab/>
      </w:r>
      <w:r w:rsidR="000D0036">
        <w:rPr>
          <w:rFonts w:eastAsia="Batang"/>
          <w:b/>
          <w:lang w:val="en-ZA" w:eastAsia="ar-SA"/>
        </w:rPr>
        <w:tab/>
      </w:r>
      <w:r w:rsidR="00170744" w:rsidRPr="00170744">
        <w:rPr>
          <w:rFonts w:ascii="Arial" w:hAnsi="Arial" w:cs="Arial"/>
          <w:b/>
          <w:bCs/>
          <w:lang w:val="en-ZA" w:eastAsia="ar-SA"/>
        </w:rPr>
        <w:t>PART G</w:t>
      </w:r>
      <w:r w:rsidR="00AE6814">
        <w:rPr>
          <w:rFonts w:ascii="Arial" w:hAnsi="Arial" w:cs="Arial"/>
          <w:b/>
          <w:bCs/>
          <w:lang w:val="en-ZA" w:eastAsia="ar-SA"/>
        </w:rPr>
        <w:t xml:space="preserve">                                   </w:t>
      </w:r>
    </w:p>
    <w:p w14:paraId="5EF5946F" w14:textId="77777777" w:rsidR="00170744" w:rsidRPr="00170744" w:rsidRDefault="00170744" w:rsidP="00170744">
      <w:pPr>
        <w:tabs>
          <w:tab w:val="left" w:pos="2552"/>
          <w:tab w:val="right" w:pos="10177"/>
        </w:tabs>
        <w:suppressAutoHyphens/>
        <w:spacing w:before="120"/>
        <w:jc w:val="center"/>
        <w:rPr>
          <w:rFonts w:ascii="Arial" w:hAnsi="Arial" w:cs="Arial"/>
          <w:lang w:val="en-ZA" w:eastAsia="ar-SA"/>
        </w:rPr>
      </w:pPr>
      <w:r w:rsidRPr="00170744">
        <w:rPr>
          <w:rFonts w:ascii="Arial" w:hAnsi="Arial" w:cs="Arial"/>
          <w:lang w:val="en-ZA" w:eastAsia="ar-SA"/>
        </w:rPr>
        <w:t>Tropical Paradise</w:t>
      </w:r>
    </w:p>
    <w:p w14:paraId="0E4C47E2" w14:textId="77777777" w:rsidR="00170744" w:rsidRPr="00170744" w:rsidRDefault="00170744" w:rsidP="00170744">
      <w:pPr>
        <w:suppressAutoHyphens/>
        <w:spacing w:before="120"/>
        <w:jc w:val="center"/>
        <w:rPr>
          <w:rFonts w:ascii="Arial" w:eastAsia="Batang" w:hAnsi="Arial" w:cs="Arial"/>
          <w:b/>
          <w:sz w:val="44"/>
          <w:szCs w:val="44"/>
          <w:lang w:val="en-ZA" w:eastAsia="ar-SA"/>
        </w:rPr>
      </w:pPr>
      <w:r w:rsidRPr="00170744">
        <w:rPr>
          <w:rFonts w:ascii="Arial" w:eastAsia="Batang" w:hAnsi="Arial" w:cs="Arial"/>
          <w:b/>
          <w:sz w:val="44"/>
          <w:szCs w:val="44"/>
          <w:lang w:val="en-ZA" w:eastAsia="ar-SA"/>
        </w:rPr>
        <w:t>GREATER TZANEEN MUNICIPALITY</w:t>
      </w:r>
    </w:p>
    <w:p w14:paraId="1F6E6F9D" w14:textId="77777777" w:rsidR="00170744" w:rsidRPr="00170744" w:rsidRDefault="00170744" w:rsidP="00170744">
      <w:pPr>
        <w:tabs>
          <w:tab w:val="left" w:pos="5670"/>
        </w:tabs>
        <w:suppressAutoHyphens/>
        <w:spacing w:before="120"/>
        <w:ind w:left="2694"/>
        <w:rPr>
          <w:rFonts w:ascii="Arial" w:hAnsi="Arial" w:cs="Arial"/>
          <w:lang w:val="en-ZA" w:eastAsia="ar-SA"/>
        </w:rPr>
      </w:pPr>
      <w:r w:rsidRPr="00170744">
        <w:rPr>
          <w:rFonts w:ascii="Arial" w:hAnsi="Arial" w:cs="Arial"/>
          <w:lang w:val="en-ZA" w:eastAsia="ar-SA"/>
        </w:rPr>
        <w:t>P.O. BOX 24</w:t>
      </w:r>
      <w:r w:rsidRPr="00170744">
        <w:rPr>
          <w:rFonts w:ascii="Arial" w:hAnsi="Arial" w:cs="Arial"/>
          <w:lang w:val="en-ZA" w:eastAsia="ar-SA"/>
        </w:rPr>
        <w:tab/>
        <w:t>TEL:  015 307 8000</w:t>
      </w:r>
    </w:p>
    <w:p w14:paraId="6ABC8A96" w14:textId="77777777" w:rsidR="00170744" w:rsidRPr="00170744" w:rsidRDefault="00170744" w:rsidP="00170744">
      <w:pPr>
        <w:tabs>
          <w:tab w:val="left" w:pos="-3720"/>
          <w:tab w:val="left" w:pos="-2280"/>
          <w:tab w:val="left" w:pos="5670"/>
        </w:tabs>
        <w:suppressAutoHyphens/>
        <w:spacing w:before="120"/>
        <w:ind w:left="2694" w:right="-1054"/>
        <w:rPr>
          <w:rFonts w:ascii="Arial" w:hAnsi="Arial" w:cs="Arial"/>
          <w:lang w:val="en-ZA" w:eastAsia="ar-SA"/>
        </w:rPr>
      </w:pPr>
      <w:r w:rsidRPr="00170744">
        <w:rPr>
          <w:rFonts w:ascii="Arial" w:hAnsi="Arial" w:cs="Arial"/>
          <w:lang w:val="en-ZA" w:eastAsia="ar-SA"/>
        </w:rPr>
        <w:t>TZANEEN, 0850</w:t>
      </w:r>
      <w:r w:rsidRPr="00170744">
        <w:rPr>
          <w:rFonts w:ascii="Arial" w:hAnsi="Arial" w:cs="Arial"/>
          <w:lang w:val="en-ZA" w:eastAsia="ar-SA"/>
        </w:rPr>
        <w:tab/>
        <w:t>FAX: 015 307 8049</w:t>
      </w:r>
    </w:p>
    <w:p w14:paraId="5E1D914E" w14:textId="77777777" w:rsidR="00170744" w:rsidRPr="00170744" w:rsidRDefault="00170744" w:rsidP="00170744">
      <w:pPr>
        <w:tabs>
          <w:tab w:val="left" w:pos="-3720"/>
          <w:tab w:val="left" w:pos="-2280"/>
        </w:tabs>
        <w:suppressAutoHyphens/>
        <w:spacing w:before="120"/>
        <w:ind w:right="-450"/>
        <w:jc w:val="right"/>
        <w:rPr>
          <w:rFonts w:ascii="Arial" w:hAnsi="Arial" w:cs="Arial"/>
          <w:lang w:val="en-ZA" w:eastAsia="ar-SA"/>
        </w:rPr>
      </w:pPr>
      <w:r w:rsidRPr="00170744">
        <w:rPr>
          <w:rFonts w:ascii="Arial" w:hAnsi="Arial" w:cs="Arial"/>
          <w:lang w:val="en-ZA" w:eastAsia="ar-SA"/>
        </w:rPr>
        <w:t xml:space="preserve"> </w:t>
      </w:r>
      <w:proofErr w:type="spellStart"/>
      <w:r w:rsidRPr="00170744">
        <w:rPr>
          <w:rFonts w:ascii="Arial" w:hAnsi="Arial" w:cs="Arial"/>
          <w:lang w:val="en-ZA" w:eastAsia="ar-SA"/>
        </w:rPr>
        <w:t>Tropiese</w:t>
      </w:r>
      <w:proofErr w:type="spellEnd"/>
      <w:r w:rsidRPr="00170744">
        <w:rPr>
          <w:rFonts w:ascii="Arial" w:hAnsi="Arial" w:cs="Arial"/>
          <w:lang w:val="en-ZA" w:eastAsia="ar-SA"/>
        </w:rPr>
        <w:t xml:space="preserve"> Paradys             </w:t>
      </w:r>
    </w:p>
    <w:p w14:paraId="2F5C3DFF" w14:textId="77777777" w:rsidR="00170744" w:rsidRPr="00170744" w:rsidRDefault="00170744" w:rsidP="00170744">
      <w:pPr>
        <w:tabs>
          <w:tab w:val="left" w:pos="-3720"/>
          <w:tab w:val="left" w:pos="-2280"/>
          <w:tab w:val="left" w:pos="1440"/>
          <w:tab w:val="left" w:pos="7800"/>
        </w:tabs>
        <w:suppressAutoHyphens/>
        <w:spacing w:before="120"/>
        <w:ind w:right="-1054"/>
        <w:rPr>
          <w:rFonts w:ascii="Arial" w:hAnsi="Arial" w:cs="Arial"/>
          <w:b/>
          <w:lang w:val="en-ZA" w:eastAsia="ar-SA"/>
        </w:rPr>
      </w:pPr>
      <w:r w:rsidRPr="00170744">
        <w:rPr>
          <w:noProof/>
          <w:lang w:val="en-ZA" w:eastAsia="en-ZA"/>
        </w:rPr>
        <mc:AlternateContent>
          <mc:Choice Requires="wps">
            <w:drawing>
              <wp:anchor distT="0" distB="0" distL="114300" distR="114300" simplePos="0" relativeHeight="251668480" behindDoc="0" locked="0" layoutInCell="1" allowOverlap="1" wp14:anchorId="4F779EC0" wp14:editId="3B12194C">
                <wp:simplePos x="0" y="0"/>
                <wp:positionH relativeFrom="column">
                  <wp:posOffset>-685800</wp:posOffset>
                </wp:positionH>
                <wp:positionV relativeFrom="paragraph">
                  <wp:posOffset>88900</wp:posOffset>
                </wp:positionV>
                <wp:extent cx="7200900" cy="0"/>
                <wp:effectExtent l="19050" t="22225" r="19050" b="2540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0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98470" id="Lin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pt" to="51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" strokeweight="3pt">
                <v:stroke linestyle="thinThin"/>
              </v:line>
            </w:pict>
          </mc:Fallback>
        </mc:AlternateContent>
      </w:r>
      <w:r w:rsidRPr="00170744">
        <w:rPr>
          <w:rFonts w:ascii="Arial" w:hAnsi="Arial" w:cs="Arial"/>
          <w:b/>
          <w:lang w:val="en-ZA" w:eastAsia="ar-SA"/>
        </w:rPr>
        <w:t>INFORMATION REQUIRED FOR BID EVALUATION PURPOSES</w:t>
      </w:r>
    </w:p>
    <w:p w14:paraId="00C31F41" w14:textId="77777777" w:rsidR="00170744" w:rsidRPr="00170744" w:rsidRDefault="00170744" w:rsidP="00C65022">
      <w:pPr>
        <w:numPr>
          <w:ilvl w:val="1"/>
          <w:numId w:val="63"/>
        </w:numPr>
        <w:tabs>
          <w:tab w:val="left" w:pos="-3720"/>
          <w:tab w:val="left" w:pos="-2280"/>
          <w:tab w:val="left" w:pos="399"/>
        </w:tabs>
        <w:suppressAutoHyphens/>
        <w:spacing w:before="120" w:after="200" w:line="276" w:lineRule="auto"/>
        <w:ind w:left="-57" w:right="38"/>
        <w:rPr>
          <w:rFonts w:ascii="Arial" w:hAnsi="Arial" w:cs="Arial"/>
          <w:b/>
          <w:lang w:val="en-ZA" w:eastAsia="ar-SA"/>
        </w:rPr>
      </w:pPr>
      <w:r w:rsidRPr="00170744">
        <w:rPr>
          <w:rFonts w:ascii="Arial" w:hAnsi="Arial" w:cs="Arial"/>
          <w:b/>
          <w:lang w:val="en-ZA" w:eastAsia="ar-SA"/>
        </w:rPr>
        <w:t xml:space="preserve">EXPERIENCE </w:t>
      </w:r>
    </w:p>
    <w:tbl>
      <w:tblPr>
        <w:tblpPr w:leftFromText="180" w:rightFromText="180" w:vertAnchor="text" w:horzAnchor="page" w:tblpX="496" w:tblpY="952"/>
        <w:tblW w:w="10326" w:type="dxa"/>
        <w:tblLook w:val="01E0" w:firstRow="1" w:lastRow="1" w:firstColumn="1" w:lastColumn="1" w:noHBand="0" w:noVBand="0"/>
      </w:tblPr>
      <w:tblGrid>
        <w:gridCol w:w="2667"/>
        <w:gridCol w:w="2059"/>
        <w:gridCol w:w="2100"/>
        <w:gridCol w:w="1925"/>
        <w:gridCol w:w="1575"/>
      </w:tblGrid>
      <w:tr w:rsidR="00AE6814" w:rsidRPr="00170744" w14:paraId="4B76CD39" w14:textId="77777777" w:rsidTr="00AE6814">
        <w:trPr>
          <w:trHeight w:val="532"/>
        </w:trPr>
        <w:tc>
          <w:tcPr>
            <w:tcW w:w="2667" w:type="dxa"/>
            <w:tcBorders>
              <w:top w:val="single" w:sz="18" w:space="0" w:color="auto"/>
              <w:left w:val="single" w:sz="18" w:space="0" w:color="auto"/>
              <w:bottom w:val="single" w:sz="12" w:space="0" w:color="auto"/>
              <w:right w:val="single" w:sz="18" w:space="0" w:color="auto"/>
            </w:tcBorders>
            <w:hideMark/>
          </w:tcPr>
          <w:p w14:paraId="5892BC41"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Client</w:t>
            </w:r>
          </w:p>
        </w:tc>
        <w:tc>
          <w:tcPr>
            <w:tcW w:w="2059" w:type="dxa"/>
            <w:tcBorders>
              <w:top w:val="single" w:sz="18" w:space="0" w:color="auto"/>
              <w:left w:val="single" w:sz="18" w:space="0" w:color="auto"/>
              <w:bottom w:val="single" w:sz="12" w:space="0" w:color="auto"/>
              <w:right w:val="single" w:sz="18" w:space="0" w:color="auto"/>
            </w:tcBorders>
          </w:tcPr>
          <w:p w14:paraId="104CF9EF"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Contact Person</w:t>
            </w:r>
          </w:p>
          <w:p w14:paraId="741D0F7A"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18" w:space="0" w:color="auto"/>
              <w:left w:val="single" w:sz="18" w:space="0" w:color="auto"/>
              <w:bottom w:val="single" w:sz="12" w:space="0" w:color="auto"/>
              <w:right w:val="single" w:sz="18" w:space="0" w:color="auto"/>
            </w:tcBorders>
            <w:hideMark/>
          </w:tcPr>
          <w:p w14:paraId="19E7AA5E"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Contact Number</w:t>
            </w:r>
          </w:p>
        </w:tc>
        <w:tc>
          <w:tcPr>
            <w:tcW w:w="1925" w:type="dxa"/>
            <w:tcBorders>
              <w:top w:val="single" w:sz="18" w:space="0" w:color="auto"/>
              <w:left w:val="single" w:sz="18" w:space="0" w:color="auto"/>
              <w:bottom w:val="single" w:sz="12" w:space="0" w:color="auto"/>
              <w:right w:val="single" w:sz="18" w:space="0" w:color="auto"/>
            </w:tcBorders>
          </w:tcPr>
          <w:p w14:paraId="677F931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Contract Value</w:t>
            </w:r>
          </w:p>
          <w:p w14:paraId="243BBDDE"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18" w:space="0" w:color="auto"/>
              <w:left w:val="single" w:sz="18" w:space="0" w:color="auto"/>
              <w:bottom w:val="single" w:sz="12" w:space="0" w:color="auto"/>
              <w:right w:val="single" w:sz="18" w:space="0" w:color="auto"/>
            </w:tcBorders>
            <w:hideMark/>
          </w:tcPr>
          <w:p w14:paraId="22EFAA91"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 xml:space="preserve">Contract </w:t>
            </w:r>
          </w:p>
          <w:p w14:paraId="5F6F4A00"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Period</w:t>
            </w:r>
          </w:p>
        </w:tc>
      </w:tr>
      <w:tr w:rsidR="00AE6814" w:rsidRPr="00170744" w14:paraId="788E13F1" w14:textId="77777777" w:rsidTr="00AE6814">
        <w:trPr>
          <w:trHeight w:val="248"/>
        </w:trPr>
        <w:tc>
          <w:tcPr>
            <w:tcW w:w="2667" w:type="dxa"/>
            <w:tcBorders>
              <w:top w:val="single" w:sz="12" w:space="0" w:color="auto"/>
              <w:left w:val="single" w:sz="18" w:space="0" w:color="auto"/>
              <w:bottom w:val="single" w:sz="4" w:space="0" w:color="auto"/>
              <w:right w:val="single" w:sz="18" w:space="0" w:color="auto"/>
            </w:tcBorders>
          </w:tcPr>
          <w:p w14:paraId="27ABDAC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12" w:space="0" w:color="auto"/>
              <w:left w:val="single" w:sz="18" w:space="0" w:color="auto"/>
              <w:bottom w:val="single" w:sz="4" w:space="0" w:color="auto"/>
              <w:right w:val="single" w:sz="18" w:space="0" w:color="auto"/>
            </w:tcBorders>
          </w:tcPr>
          <w:p w14:paraId="06F4BA52"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12" w:space="0" w:color="auto"/>
              <w:left w:val="single" w:sz="18" w:space="0" w:color="auto"/>
              <w:bottom w:val="single" w:sz="4" w:space="0" w:color="auto"/>
              <w:right w:val="single" w:sz="18" w:space="0" w:color="auto"/>
            </w:tcBorders>
          </w:tcPr>
          <w:p w14:paraId="759C8DD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12" w:space="0" w:color="auto"/>
              <w:left w:val="single" w:sz="18" w:space="0" w:color="auto"/>
              <w:bottom w:val="single" w:sz="4" w:space="0" w:color="auto"/>
              <w:right w:val="single" w:sz="18" w:space="0" w:color="auto"/>
            </w:tcBorders>
          </w:tcPr>
          <w:p w14:paraId="11FA57D6"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12" w:space="0" w:color="auto"/>
              <w:left w:val="single" w:sz="18" w:space="0" w:color="auto"/>
              <w:bottom w:val="single" w:sz="4" w:space="0" w:color="auto"/>
              <w:right w:val="single" w:sz="18" w:space="0" w:color="auto"/>
            </w:tcBorders>
          </w:tcPr>
          <w:p w14:paraId="4C08616B"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r w:rsidR="00AE6814" w:rsidRPr="00170744" w14:paraId="7CF11C8D" w14:textId="77777777" w:rsidTr="00AE6814">
        <w:trPr>
          <w:trHeight w:val="331"/>
        </w:trPr>
        <w:tc>
          <w:tcPr>
            <w:tcW w:w="2667" w:type="dxa"/>
            <w:tcBorders>
              <w:top w:val="single" w:sz="4" w:space="0" w:color="auto"/>
              <w:left w:val="single" w:sz="18" w:space="0" w:color="auto"/>
              <w:bottom w:val="single" w:sz="4" w:space="0" w:color="auto"/>
              <w:right w:val="single" w:sz="18" w:space="0" w:color="auto"/>
            </w:tcBorders>
          </w:tcPr>
          <w:p w14:paraId="7DA00F17"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4" w:space="0" w:color="auto"/>
              <w:left w:val="single" w:sz="18" w:space="0" w:color="auto"/>
              <w:bottom w:val="single" w:sz="4" w:space="0" w:color="auto"/>
              <w:right w:val="single" w:sz="18" w:space="0" w:color="auto"/>
            </w:tcBorders>
          </w:tcPr>
          <w:p w14:paraId="006FE00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4" w:space="0" w:color="auto"/>
              <w:left w:val="single" w:sz="18" w:space="0" w:color="auto"/>
              <w:bottom w:val="single" w:sz="4" w:space="0" w:color="auto"/>
              <w:right w:val="single" w:sz="18" w:space="0" w:color="auto"/>
            </w:tcBorders>
          </w:tcPr>
          <w:p w14:paraId="5EF1BA4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4" w:space="0" w:color="auto"/>
              <w:left w:val="single" w:sz="18" w:space="0" w:color="auto"/>
              <w:bottom w:val="single" w:sz="4" w:space="0" w:color="auto"/>
              <w:right w:val="single" w:sz="18" w:space="0" w:color="auto"/>
            </w:tcBorders>
          </w:tcPr>
          <w:p w14:paraId="7A83A11C"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4" w:space="0" w:color="auto"/>
              <w:left w:val="single" w:sz="18" w:space="0" w:color="auto"/>
              <w:bottom w:val="single" w:sz="4" w:space="0" w:color="auto"/>
              <w:right w:val="single" w:sz="18" w:space="0" w:color="auto"/>
            </w:tcBorders>
          </w:tcPr>
          <w:p w14:paraId="26C8B5BF"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r w:rsidR="00AE6814" w:rsidRPr="00170744" w14:paraId="7FFB497B" w14:textId="77777777" w:rsidTr="00AE6814">
        <w:trPr>
          <w:trHeight w:val="193"/>
        </w:trPr>
        <w:tc>
          <w:tcPr>
            <w:tcW w:w="2667" w:type="dxa"/>
            <w:tcBorders>
              <w:top w:val="single" w:sz="4" w:space="0" w:color="auto"/>
              <w:left w:val="single" w:sz="18" w:space="0" w:color="auto"/>
              <w:bottom w:val="single" w:sz="4" w:space="0" w:color="auto"/>
              <w:right w:val="single" w:sz="18" w:space="0" w:color="auto"/>
            </w:tcBorders>
          </w:tcPr>
          <w:p w14:paraId="48E147F4"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059" w:type="dxa"/>
            <w:tcBorders>
              <w:top w:val="single" w:sz="4" w:space="0" w:color="auto"/>
              <w:left w:val="single" w:sz="18" w:space="0" w:color="auto"/>
              <w:bottom w:val="single" w:sz="4" w:space="0" w:color="auto"/>
              <w:right w:val="single" w:sz="18" w:space="0" w:color="auto"/>
            </w:tcBorders>
          </w:tcPr>
          <w:p w14:paraId="059249D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2100" w:type="dxa"/>
            <w:tcBorders>
              <w:top w:val="single" w:sz="4" w:space="0" w:color="auto"/>
              <w:left w:val="single" w:sz="18" w:space="0" w:color="auto"/>
              <w:bottom w:val="single" w:sz="4" w:space="0" w:color="auto"/>
              <w:right w:val="single" w:sz="18" w:space="0" w:color="auto"/>
            </w:tcBorders>
          </w:tcPr>
          <w:p w14:paraId="58285E2D"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925" w:type="dxa"/>
            <w:tcBorders>
              <w:top w:val="single" w:sz="4" w:space="0" w:color="auto"/>
              <w:left w:val="single" w:sz="18" w:space="0" w:color="auto"/>
              <w:bottom w:val="single" w:sz="4" w:space="0" w:color="auto"/>
              <w:right w:val="single" w:sz="18" w:space="0" w:color="auto"/>
            </w:tcBorders>
          </w:tcPr>
          <w:p w14:paraId="1FB1DBB6"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c>
          <w:tcPr>
            <w:tcW w:w="1575" w:type="dxa"/>
            <w:tcBorders>
              <w:top w:val="single" w:sz="4" w:space="0" w:color="auto"/>
              <w:left w:val="single" w:sz="18" w:space="0" w:color="auto"/>
              <w:bottom w:val="single" w:sz="4" w:space="0" w:color="auto"/>
              <w:right w:val="single" w:sz="18" w:space="0" w:color="auto"/>
            </w:tcBorders>
          </w:tcPr>
          <w:p w14:paraId="05469629" w14:textId="77777777" w:rsidR="00AE6814" w:rsidRPr="00170744" w:rsidRDefault="00AE6814" w:rsidP="00AE6814">
            <w:pPr>
              <w:widowControl w:val="0"/>
              <w:tabs>
                <w:tab w:val="left" w:pos="-3720"/>
                <w:tab w:val="left" w:pos="-2280"/>
                <w:tab w:val="left" w:pos="1440"/>
                <w:tab w:val="left" w:pos="7800"/>
              </w:tabs>
              <w:suppressAutoHyphens/>
              <w:autoSpaceDE w:val="0"/>
              <w:autoSpaceDN w:val="0"/>
              <w:adjustRightInd w:val="0"/>
              <w:spacing w:before="120"/>
              <w:ind w:right="-1054"/>
              <w:jc w:val="both"/>
              <w:rPr>
                <w:rFonts w:ascii="Arial" w:hAnsi="Arial" w:cs="Arial"/>
                <w:b/>
                <w:lang w:val="en-ZA" w:eastAsia="ar-SA"/>
              </w:rPr>
            </w:pPr>
          </w:p>
        </w:tc>
      </w:tr>
    </w:tbl>
    <w:p w14:paraId="663EE26D" w14:textId="77777777" w:rsidR="00AE6814" w:rsidRPr="00170744" w:rsidRDefault="00170744" w:rsidP="00AE6814">
      <w:pPr>
        <w:tabs>
          <w:tab w:val="left" w:pos="-3720"/>
          <w:tab w:val="left" w:pos="-2280"/>
          <w:tab w:val="left" w:pos="1440"/>
          <w:tab w:val="left" w:pos="7800"/>
        </w:tabs>
        <w:suppressAutoHyphens/>
        <w:spacing w:before="120"/>
        <w:ind w:right="-907"/>
        <w:rPr>
          <w:rFonts w:ascii="Arial" w:hAnsi="Arial" w:cs="Arial"/>
          <w:lang w:val="en-ZA" w:eastAsia="ar-SA"/>
        </w:rPr>
      </w:pPr>
      <w:r w:rsidRPr="00170744">
        <w:rPr>
          <w:rFonts w:ascii="Arial" w:hAnsi="Arial" w:cs="Arial"/>
          <w:lang w:val="en-ZA" w:eastAsia="ar-SA"/>
        </w:rPr>
        <w:t>Complete the below schedule regarding your company previous working experiences on</w:t>
      </w:r>
      <w:r w:rsidR="00AE6814" w:rsidRPr="00AE6814">
        <w:rPr>
          <w:rFonts w:ascii="Arial" w:hAnsi="Arial" w:cs="Arial"/>
          <w:lang w:val="en-ZA" w:eastAsia="ar-SA"/>
        </w:rPr>
        <w:t xml:space="preserve"> </w:t>
      </w:r>
      <w:r w:rsidR="00AE6814" w:rsidRPr="00170744">
        <w:rPr>
          <w:rFonts w:ascii="Arial" w:hAnsi="Arial" w:cs="Arial"/>
          <w:lang w:val="en-ZA" w:eastAsia="ar-SA"/>
        </w:rPr>
        <w:t>this project.</w:t>
      </w:r>
    </w:p>
    <w:p w14:paraId="15815B6C" w14:textId="77777777" w:rsidR="00170744" w:rsidRPr="00AE6814" w:rsidRDefault="00AE6814" w:rsidP="00AE6814">
      <w:pPr>
        <w:tabs>
          <w:tab w:val="left" w:pos="-3720"/>
          <w:tab w:val="left" w:pos="-2280"/>
          <w:tab w:val="left" w:pos="-798"/>
          <w:tab w:val="left" w:pos="7800"/>
        </w:tabs>
        <w:suppressAutoHyphens/>
        <w:spacing w:before="120" w:after="200" w:line="276" w:lineRule="auto"/>
        <w:ind w:right="494"/>
        <w:rPr>
          <w:rFonts w:ascii="Arial" w:hAnsi="Arial" w:cs="Arial"/>
          <w:b/>
          <w:lang w:val="en-ZA" w:eastAsia="ar-SA"/>
        </w:rPr>
      </w:pPr>
      <w:r>
        <w:rPr>
          <w:rFonts w:ascii="Arial" w:hAnsi="Arial" w:cs="Arial"/>
          <w:b/>
          <w:lang w:val="en-ZA" w:eastAsia="ar-SA"/>
        </w:rPr>
        <w:t>2.</w:t>
      </w:r>
      <w:r w:rsidR="00170744" w:rsidRPr="00AE6814">
        <w:rPr>
          <w:rFonts w:ascii="Arial" w:hAnsi="Arial" w:cs="Arial"/>
          <w:b/>
          <w:lang w:val="en-ZA" w:eastAsia="ar-SA"/>
        </w:rPr>
        <w:t>FINANCIAL CAPACITY</w:t>
      </w:r>
    </w:p>
    <w:p w14:paraId="1E9D0053" w14:textId="77777777" w:rsidR="00170744" w:rsidRPr="00170744" w:rsidRDefault="00170744" w:rsidP="00170744">
      <w:pPr>
        <w:tabs>
          <w:tab w:val="left" w:pos="-3720"/>
          <w:tab w:val="left" w:pos="-2280"/>
          <w:tab w:val="left" w:pos="-684"/>
          <w:tab w:val="left" w:pos="7800"/>
        </w:tabs>
        <w:suppressAutoHyphens/>
        <w:spacing w:before="120"/>
        <w:ind w:right="494"/>
        <w:rPr>
          <w:rFonts w:ascii="Arial" w:hAnsi="Arial" w:cs="Arial"/>
          <w:lang w:val="en-ZA" w:eastAsia="ar-SA"/>
        </w:rPr>
      </w:pPr>
      <w:r w:rsidRPr="00170744">
        <w:rPr>
          <w:rFonts w:ascii="Arial" w:hAnsi="Arial" w:cs="Arial"/>
          <w:lang w:val="en-ZA" w:eastAsia="ar-SA"/>
        </w:rPr>
        <w:t xml:space="preserve">The below schedule should be completed by your banker or by the financial institution </w:t>
      </w:r>
      <w:proofErr w:type="gramStart"/>
      <w:r w:rsidRPr="00170744">
        <w:rPr>
          <w:rFonts w:ascii="Arial" w:hAnsi="Arial" w:cs="Arial"/>
          <w:lang w:val="en-ZA" w:eastAsia="ar-SA"/>
        </w:rPr>
        <w:t>were</w:t>
      </w:r>
      <w:proofErr w:type="gramEnd"/>
      <w:r w:rsidRPr="00170744">
        <w:rPr>
          <w:rFonts w:ascii="Arial" w:hAnsi="Arial" w:cs="Arial"/>
          <w:lang w:val="en-ZA" w:eastAsia="ar-SA"/>
        </w:rPr>
        <w:t xml:space="preserve"> your company’s bank account is held</w:t>
      </w:r>
    </w:p>
    <w:tbl>
      <w:tblPr>
        <w:tblW w:w="10333" w:type="dxa"/>
        <w:tblInd w:w="-1284" w:type="dxa"/>
        <w:tblLook w:val="01E0" w:firstRow="1" w:lastRow="1" w:firstColumn="1" w:lastColumn="1" w:noHBand="0" w:noVBand="0"/>
      </w:tblPr>
      <w:tblGrid>
        <w:gridCol w:w="3401"/>
        <w:gridCol w:w="2008"/>
        <w:gridCol w:w="627"/>
        <w:gridCol w:w="1737"/>
        <w:gridCol w:w="2560"/>
      </w:tblGrid>
      <w:tr w:rsidR="00170744" w:rsidRPr="00170744" w14:paraId="1BC25941" w14:textId="77777777" w:rsidTr="00AE6814">
        <w:trPr>
          <w:trHeight w:val="477"/>
        </w:trPr>
        <w:tc>
          <w:tcPr>
            <w:tcW w:w="3401" w:type="dxa"/>
            <w:tcBorders>
              <w:top w:val="single" w:sz="18" w:space="0" w:color="auto"/>
              <w:left w:val="single" w:sz="18" w:space="0" w:color="auto"/>
              <w:bottom w:val="single" w:sz="18" w:space="0" w:color="auto"/>
              <w:right w:val="single" w:sz="18" w:space="0" w:color="auto"/>
            </w:tcBorders>
            <w:hideMark/>
          </w:tcPr>
          <w:p w14:paraId="08222B93"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Name of Financial Institution</w:t>
            </w:r>
          </w:p>
        </w:tc>
        <w:tc>
          <w:tcPr>
            <w:tcW w:w="2008" w:type="dxa"/>
            <w:tcBorders>
              <w:top w:val="single" w:sz="18" w:space="0" w:color="auto"/>
              <w:left w:val="single" w:sz="18" w:space="0" w:color="auto"/>
              <w:bottom w:val="single" w:sz="18" w:space="0" w:color="auto"/>
              <w:right w:val="single" w:sz="18" w:space="0" w:color="auto"/>
            </w:tcBorders>
            <w:hideMark/>
          </w:tcPr>
          <w:p w14:paraId="21EE5B74"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Type of Account</w:t>
            </w:r>
          </w:p>
        </w:tc>
        <w:tc>
          <w:tcPr>
            <w:tcW w:w="2364" w:type="dxa"/>
            <w:gridSpan w:val="2"/>
            <w:tcBorders>
              <w:top w:val="single" w:sz="18" w:space="0" w:color="auto"/>
              <w:left w:val="single" w:sz="18" w:space="0" w:color="auto"/>
              <w:bottom w:val="single" w:sz="18" w:space="0" w:color="auto"/>
              <w:right w:val="single" w:sz="18" w:space="0" w:color="auto"/>
            </w:tcBorders>
            <w:hideMark/>
          </w:tcPr>
          <w:p w14:paraId="50373BB2"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Account Number</w:t>
            </w:r>
          </w:p>
        </w:tc>
        <w:tc>
          <w:tcPr>
            <w:tcW w:w="2560" w:type="dxa"/>
            <w:tcBorders>
              <w:top w:val="single" w:sz="18" w:space="0" w:color="auto"/>
              <w:left w:val="single" w:sz="18" w:space="0" w:color="auto"/>
              <w:bottom w:val="single" w:sz="18" w:space="0" w:color="auto"/>
              <w:right w:val="single" w:sz="18" w:space="0" w:color="auto"/>
            </w:tcBorders>
            <w:hideMark/>
          </w:tcPr>
          <w:p w14:paraId="71F9EB3C"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r w:rsidRPr="00170744">
              <w:rPr>
                <w:rFonts w:ascii="Arial" w:hAnsi="Arial" w:cs="Arial"/>
                <w:b/>
                <w:lang w:val="en-ZA" w:eastAsia="ar-SA"/>
              </w:rPr>
              <w:t>Bank Rating</w:t>
            </w:r>
          </w:p>
        </w:tc>
      </w:tr>
      <w:tr w:rsidR="00170744" w:rsidRPr="00170744" w14:paraId="6542B3EC" w14:textId="77777777" w:rsidTr="00AE6814">
        <w:trPr>
          <w:trHeight w:val="260"/>
        </w:trPr>
        <w:tc>
          <w:tcPr>
            <w:tcW w:w="3401" w:type="dxa"/>
            <w:tcBorders>
              <w:top w:val="single" w:sz="18" w:space="0" w:color="auto"/>
              <w:left w:val="single" w:sz="18" w:space="0" w:color="auto"/>
              <w:bottom w:val="single" w:sz="4" w:space="0" w:color="auto"/>
              <w:right w:val="single" w:sz="18" w:space="0" w:color="auto"/>
            </w:tcBorders>
          </w:tcPr>
          <w:p w14:paraId="09E6E137"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18" w:space="0" w:color="auto"/>
              <w:left w:val="single" w:sz="18" w:space="0" w:color="auto"/>
              <w:bottom w:val="single" w:sz="4" w:space="0" w:color="auto"/>
              <w:right w:val="single" w:sz="18" w:space="0" w:color="auto"/>
            </w:tcBorders>
          </w:tcPr>
          <w:p w14:paraId="795AC335"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18" w:space="0" w:color="auto"/>
              <w:left w:val="single" w:sz="18" w:space="0" w:color="auto"/>
              <w:bottom w:val="single" w:sz="4" w:space="0" w:color="auto"/>
              <w:right w:val="single" w:sz="18" w:space="0" w:color="auto"/>
            </w:tcBorders>
          </w:tcPr>
          <w:p w14:paraId="29FFCC5B"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18" w:space="0" w:color="auto"/>
              <w:left w:val="single" w:sz="18" w:space="0" w:color="auto"/>
              <w:bottom w:val="single" w:sz="4" w:space="0" w:color="auto"/>
              <w:right w:val="single" w:sz="18" w:space="0" w:color="auto"/>
            </w:tcBorders>
          </w:tcPr>
          <w:p w14:paraId="554F7B86"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6C8E7A07" w14:textId="77777777" w:rsidTr="00AE6814">
        <w:trPr>
          <w:trHeight w:val="260"/>
        </w:trPr>
        <w:tc>
          <w:tcPr>
            <w:tcW w:w="3401" w:type="dxa"/>
            <w:tcBorders>
              <w:top w:val="single" w:sz="4" w:space="0" w:color="auto"/>
              <w:left w:val="single" w:sz="18" w:space="0" w:color="auto"/>
              <w:bottom w:val="single" w:sz="4" w:space="0" w:color="auto"/>
              <w:right w:val="single" w:sz="18" w:space="0" w:color="auto"/>
            </w:tcBorders>
          </w:tcPr>
          <w:p w14:paraId="4AFD4252"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4" w:space="0" w:color="auto"/>
              <w:left w:val="single" w:sz="18" w:space="0" w:color="auto"/>
              <w:bottom w:val="single" w:sz="4" w:space="0" w:color="auto"/>
              <w:right w:val="single" w:sz="18" w:space="0" w:color="auto"/>
            </w:tcBorders>
          </w:tcPr>
          <w:p w14:paraId="70E6189B"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4" w:space="0" w:color="auto"/>
              <w:left w:val="single" w:sz="18" w:space="0" w:color="auto"/>
              <w:bottom w:val="single" w:sz="4" w:space="0" w:color="auto"/>
              <w:right w:val="single" w:sz="18" w:space="0" w:color="auto"/>
            </w:tcBorders>
          </w:tcPr>
          <w:p w14:paraId="464AE3D3"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4" w:space="0" w:color="auto"/>
              <w:left w:val="single" w:sz="18" w:space="0" w:color="auto"/>
              <w:bottom w:val="single" w:sz="4" w:space="0" w:color="auto"/>
              <w:right w:val="single" w:sz="18" w:space="0" w:color="auto"/>
            </w:tcBorders>
          </w:tcPr>
          <w:p w14:paraId="4212F6AF"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01CD2A96" w14:textId="77777777" w:rsidTr="00AE6814">
        <w:trPr>
          <w:trHeight w:val="299"/>
        </w:trPr>
        <w:tc>
          <w:tcPr>
            <w:tcW w:w="3401" w:type="dxa"/>
            <w:tcBorders>
              <w:top w:val="single" w:sz="4" w:space="0" w:color="auto"/>
              <w:left w:val="single" w:sz="18" w:space="0" w:color="auto"/>
              <w:bottom w:val="single" w:sz="18" w:space="0" w:color="auto"/>
              <w:right w:val="single" w:sz="18" w:space="0" w:color="auto"/>
            </w:tcBorders>
          </w:tcPr>
          <w:p w14:paraId="30EC524F"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008" w:type="dxa"/>
            <w:tcBorders>
              <w:top w:val="single" w:sz="4" w:space="0" w:color="auto"/>
              <w:left w:val="single" w:sz="18" w:space="0" w:color="auto"/>
              <w:bottom w:val="single" w:sz="18" w:space="0" w:color="auto"/>
              <w:right w:val="single" w:sz="18" w:space="0" w:color="auto"/>
            </w:tcBorders>
          </w:tcPr>
          <w:p w14:paraId="751E6C99"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364" w:type="dxa"/>
            <w:gridSpan w:val="2"/>
            <w:tcBorders>
              <w:top w:val="single" w:sz="4" w:space="0" w:color="auto"/>
              <w:left w:val="single" w:sz="18" w:space="0" w:color="auto"/>
              <w:bottom w:val="single" w:sz="18" w:space="0" w:color="auto"/>
              <w:right w:val="single" w:sz="18" w:space="0" w:color="auto"/>
            </w:tcBorders>
          </w:tcPr>
          <w:p w14:paraId="2B3929DC"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c>
          <w:tcPr>
            <w:tcW w:w="2560" w:type="dxa"/>
            <w:tcBorders>
              <w:top w:val="single" w:sz="4" w:space="0" w:color="auto"/>
              <w:left w:val="single" w:sz="18" w:space="0" w:color="auto"/>
              <w:bottom w:val="single" w:sz="18" w:space="0" w:color="auto"/>
              <w:right w:val="single" w:sz="18" w:space="0" w:color="auto"/>
            </w:tcBorders>
          </w:tcPr>
          <w:p w14:paraId="4B07B590" w14:textId="77777777" w:rsidR="00170744" w:rsidRPr="00170744" w:rsidRDefault="00170744" w:rsidP="00170744">
            <w:pPr>
              <w:widowControl w:val="0"/>
              <w:tabs>
                <w:tab w:val="left" w:pos="-3720"/>
                <w:tab w:val="left" w:pos="-2280"/>
                <w:tab w:val="left" w:pos="-1080"/>
                <w:tab w:val="left" w:pos="7800"/>
              </w:tabs>
              <w:suppressAutoHyphens/>
              <w:autoSpaceDE w:val="0"/>
              <w:autoSpaceDN w:val="0"/>
              <w:adjustRightInd w:val="0"/>
              <w:spacing w:before="120"/>
              <w:ind w:right="-1054"/>
              <w:jc w:val="both"/>
              <w:rPr>
                <w:rFonts w:ascii="Arial" w:hAnsi="Arial" w:cs="Arial"/>
                <w:b/>
                <w:lang w:val="en-ZA" w:eastAsia="ar-SA"/>
              </w:rPr>
            </w:pPr>
          </w:p>
        </w:tc>
      </w:tr>
      <w:tr w:rsidR="00170744" w:rsidRPr="00170744" w14:paraId="4301B7E2" w14:textId="77777777" w:rsidTr="00AE6814">
        <w:trPr>
          <w:gridBefore w:val="3"/>
          <w:wBefore w:w="6036" w:type="dxa"/>
          <w:trHeight w:val="1822"/>
        </w:trPr>
        <w:tc>
          <w:tcPr>
            <w:tcW w:w="4297" w:type="dxa"/>
            <w:gridSpan w:val="2"/>
            <w:tcBorders>
              <w:top w:val="single" w:sz="4" w:space="0" w:color="auto"/>
              <w:left w:val="single" w:sz="4" w:space="0" w:color="auto"/>
              <w:bottom w:val="single" w:sz="4" w:space="0" w:color="auto"/>
              <w:right w:val="single" w:sz="4" w:space="0" w:color="auto"/>
            </w:tcBorders>
          </w:tcPr>
          <w:p w14:paraId="36E764BB"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6610222A"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13FB9A00"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r w:rsidRPr="00170744">
              <w:rPr>
                <w:rFonts w:ascii="Arial" w:hAnsi="Arial" w:cs="Arial"/>
                <w:b/>
                <w:lang w:val="en-ZA" w:eastAsia="ar-SA"/>
              </w:rPr>
              <w:t>BANK STAMP</w:t>
            </w:r>
          </w:p>
          <w:p w14:paraId="364FA554"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p w14:paraId="28864B41"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p>
        </w:tc>
      </w:tr>
    </w:tbl>
    <w:p w14:paraId="33F82694" w14:textId="77777777" w:rsidR="00170744" w:rsidRPr="00170744" w:rsidRDefault="00170744" w:rsidP="00170744">
      <w:pPr>
        <w:tabs>
          <w:tab w:val="left" w:pos="-3720"/>
          <w:tab w:val="left" w:pos="-2280"/>
          <w:tab w:val="left" w:pos="-1080"/>
          <w:tab w:val="left" w:pos="7800"/>
        </w:tabs>
        <w:suppressAutoHyphens/>
        <w:spacing w:before="120"/>
        <w:ind w:right="-1054"/>
        <w:rPr>
          <w:rFonts w:ascii="Arial" w:hAnsi="Arial" w:cs="Arial"/>
          <w:b/>
          <w:lang w:val="en-ZA" w:eastAsia="ar-SA"/>
        </w:rPr>
      </w:pPr>
      <w:r w:rsidRPr="00170744">
        <w:rPr>
          <w:rFonts w:ascii="Arial" w:hAnsi="Arial" w:cs="Arial"/>
          <w:b/>
          <w:lang w:val="en-ZA" w:eastAsia="ar-SA"/>
        </w:rPr>
        <w:t>______________________________</w:t>
      </w:r>
    </w:p>
    <w:p w14:paraId="51ECCE90" w14:textId="77777777" w:rsidR="00170744" w:rsidRPr="00170744" w:rsidRDefault="00170744" w:rsidP="00170744">
      <w:pPr>
        <w:tabs>
          <w:tab w:val="left" w:pos="-3720"/>
          <w:tab w:val="left" w:pos="-2280"/>
          <w:tab w:val="left" w:pos="-1080"/>
        </w:tabs>
        <w:suppressAutoHyphens/>
        <w:spacing w:before="120"/>
        <w:ind w:right="-1054"/>
        <w:rPr>
          <w:rFonts w:ascii="Arial" w:hAnsi="Arial" w:cs="Arial"/>
          <w:b/>
          <w:lang w:val="en-ZA" w:eastAsia="ar-SA"/>
        </w:rPr>
      </w:pPr>
      <w:r w:rsidRPr="00170744">
        <w:rPr>
          <w:rFonts w:ascii="Arial" w:hAnsi="Arial" w:cs="Arial"/>
          <w:b/>
          <w:lang w:val="en-ZA" w:eastAsia="ar-SA"/>
        </w:rPr>
        <w:t>Signature:</w:t>
      </w:r>
      <w:r w:rsidRPr="00170744">
        <w:rPr>
          <w:rFonts w:ascii="Arial" w:hAnsi="Arial" w:cs="Arial"/>
          <w:b/>
          <w:lang w:val="en-ZA" w:eastAsia="ar-SA"/>
        </w:rPr>
        <w:tab/>
        <w:t xml:space="preserve">On behalf of the bank </w:t>
      </w:r>
    </w:p>
    <w:p w14:paraId="4E6091B2" w14:textId="77777777" w:rsidR="00170744" w:rsidRPr="00AF3FA5" w:rsidRDefault="00AF3FA5" w:rsidP="00741C8A">
      <w:pPr>
        <w:suppressAutoHyphens/>
        <w:spacing w:after="115" w:line="259" w:lineRule="auto"/>
        <w:rPr>
          <w:b/>
          <w:lang w:val="en-ZA" w:eastAsia="ar-SA"/>
        </w:rPr>
      </w:pPr>
      <w:r w:rsidRPr="00AF3FA5">
        <w:rPr>
          <w:b/>
          <w:lang w:val="en-ZA" w:eastAsia="ar-SA"/>
        </w:rPr>
        <w:lastRenderedPageBreak/>
        <w:t>P</w:t>
      </w:r>
      <w:r w:rsidR="00170744" w:rsidRPr="00AF3FA5">
        <w:rPr>
          <w:b/>
          <w:lang w:val="en-ZA" w:eastAsia="ar-SA"/>
        </w:rPr>
        <w:t>ART H</w:t>
      </w:r>
    </w:p>
    <w:p w14:paraId="69C22710" w14:textId="77777777" w:rsidR="00170744" w:rsidRPr="00170744" w:rsidRDefault="00170744" w:rsidP="00170744">
      <w:pPr>
        <w:tabs>
          <w:tab w:val="right" w:pos="10177"/>
        </w:tabs>
        <w:suppressAutoHyphens/>
        <w:spacing w:before="120" w:line="360" w:lineRule="auto"/>
        <w:rPr>
          <w:rFonts w:eastAsia="Calibri"/>
          <w:b/>
          <w:lang w:val="en-ZA"/>
        </w:rPr>
      </w:pPr>
      <w:r w:rsidRPr="00170744">
        <w:rPr>
          <w:rFonts w:eastAsia="Calibri"/>
          <w:b/>
          <w:lang w:val="en-ZA"/>
        </w:rPr>
        <w:t>MBD 2</w:t>
      </w:r>
    </w:p>
    <w:p w14:paraId="58618301" w14:textId="77777777" w:rsidR="00170744" w:rsidRPr="00170744" w:rsidRDefault="00170744" w:rsidP="00170744">
      <w:pPr>
        <w:autoSpaceDE w:val="0"/>
        <w:autoSpaceDN w:val="0"/>
        <w:adjustRightInd w:val="0"/>
        <w:spacing w:before="120"/>
        <w:rPr>
          <w:rFonts w:eastAsia="Calibri"/>
          <w:b/>
          <w:bCs/>
          <w:lang w:val="en-ZA"/>
        </w:rPr>
      </w:pPr>
    </w:p>
    <w:p w14:paraId="2FEB904F" w14:textId="77777777" w:rsidR="00170744" w:rsidRPr="00170744" w:rsidRDefault="00170744" w:rsidP="00170744">
      <w:pPr>
        <w:autoSpaceDE w:val="0"/>
        <w:autoSpaceDN w:val="0"/>
        <w:adjustRightInd w:val="0"/>
        <w:spacing w:before="120"/>
        <w:rPr>
          <w:rFonts w:eastAsia="Calibri"/>
          <w:b/>
          <w:bCs/>
          <w:lang w:val="en-ZA"/>
        </w:rPr>
      </w:pPr>
      <w:r w:rsidRPr="00170744">
        <w:rPr>
          <w:rFonts w:eastAsia="Calibri"/>
          <w:b/>
          <w:bCs/>
          <w:lang w:val="en-ZA"/>
        </w:rPr>
        <w:t>TAX CLEARANCE CERTFICATE REQUIREMENTS</w:t>
      </w:r>
    </w:p>
    <w:p w14:paraId="7B0C0375" w14:textId="77777777" w:rsidR="00170744" w:rsidRPr="00170744" w:rsidRDefault="00170744" w:rsidP="00170744">
      <w:pPr>
        <w:autoSpaceDE w:val="0"/>
        <w:autoSpaceDN w:val="0"/>
        <w:adjustRightInd w:val="0"/>
        <w:spacing w:before="120"/>
        <w:rPr>
          <w:rFonts w:eastAsia="Calibri"/>
          <w:lang w:val="en-ZA"/>
        </w:rPr>
      </w:pPr>
    </w:p>
    <w:p w14:paraId="16ED9AC4" w14:textId="77777777" w:rsidR="00170744" w:rsidRPr="00170744" w:rsidRDefault="00170744" w:rsidP="00170744">
      <w:pPr>
        <w:autoSpaceDE w:val="0"/>
        <w:autoSpaceDN w:val="0"/>
        <w:adjustRightInd w:val="0"/>
        <w:spacing w:before="120"/>
        <w:ind w:right="826"/>
        <w:rPr>
          <w:rFonts w:eastAsia="Calibri"/>
          <w:lang w:val="en-ZA"/>
        </w:rPr>
      </w:pPr>
      <w:r w:rsidRPr="00170744">
        <w:rPr>
          <w:rFonts w:eastAsia="Calibri"/>
          <w:lang w:val="en-ZA"/>
        </w:rPr>
        <w:t>It is a condition of bid that the taxes of the successful bidder must be in order, or that satisfactory arrangements have been made with South African Revenue Service (SARS) to meet</w:t>
      </w:r>
    </w:p>
    <w:p w14:paraId="3456FD0A" w14:textId="77777777" w:rsidR="00170744" w:rsidRPr="00170744" w:rsidRDefault="00170744" w:rsidP="00170744">
      <w:pPr>
        <w:autoSpaceDE w:val="0"/>
        <w:autoSpaceDN w:val="0"/>
        <w:adjustRightInd w:val="0"/>
        <w:spacing w:before="120"/>
        <w:jc w:val="center"/>
        <w:rPr>
          <w:rFonts w:eastAsia="Calibri"/>
          <w:lang w:val="en-ZA"/>
        </w:rPr>
      </w:pPr>
      <w:r w:rsidRPr="00170744">
        <w:rPr>
          <w:rFonts w:eastAsia="Calibri"/>
          <w:u w:val="single"/>
          <w:lang w:val="en-ZA"/>
        </w:rPr>
        <w:t>THE BIDDER’S TAX OBLIGATIONS</w:t>
      </w:r>
    </w:p>
    <w:p w14:paraId="205F7EA5"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Calibri"/>
          <w:lang w:val="en-ZA"/>
        </w:rPr>
        <w:t xml:space="preserve">1 </w:t>
      </w:r>
      <w:r w:rsidRPr="00170744">
        <w:rPr>
          <w:rFonts w:eastAsia="Calibri"/>
          <w:lang w:val="en-ZA"/>
        </w:rPr>
        <w:tab/>
      </w:r>
      <w:r w:rsidRPr="00170744">
        <w:rPr>
          <w:rFonts w:eastAsia="Arial Unicode MS"/>
          <w:lang w:val="en-ZA"/>
        </w:rPr>
        <w:t>In order to meet the requirements, bidders are required to complete in full the attached form TCC 00. “Application for a Tax Clearance Certificate” and submit it to any SARS branch office nationally. The Tax Clearance Certificate Requirements are also applicable to foreign bidders / individuals who wish to submit bids.</w:t>
      </w:r>
    </w:p>
    <w:p w14:paraId="0A8A4E52" w14:textId="77777777" w:rsidR="00170744" w:rsidRPr="00170744" w:rsidRDefault="00170744" w:rsidP="00170744">
      <w:pPr>
        <w:autoSpaceDE w:val="0"/>
        <w:autoSpaceDN w:val="0"/>
        <w:adjustRightInd w:val="0"/>
        <w:spacing w:before="120"/>
        <w:rPr>
          <w:rFonts w:eastAsia="Arial Unicode MS"/>
          <w:lang w:val="en-ZA"/>
        </w:rPr>
      </w:pPr>
    </w:p>
    <w:p w14:paraId="76EB531D" w14:textId="77777777" w:rsidR="00170744" w:rsidRPr="00170744" w:rsidRDefault="00170744" w:rsidP="00170744">
      <w:pPr>
        <w:autoSpaceDE w:val="0"/>
        <w:autoSpaceDN w:val="0"/>
        <w:adjustRightInd w:val="0"/>
        <w:spacing w:before="120"/>
        <w:rPr>
          <w:rFonts w:eastAsia="Arial Unicode MS"/>
          <w:lang w:val="en-ZA"/>
        </w:rPr>
      </w:pPr>
      <w:r w:rsidRPr="00170744">
        <w:rPr>
          <w:rFonts w:eastAsia="Arial Unicode MS"/>
          <w:lang w:val="en-ZA"/>
        </w:rPr>
        <w:t xml:space="preserve">2 </w:t>
      </w:r>
      <w:r w:rsidRPr="00170744">
        <w:rPr>
          <w:rFonts w:eastAsia="Arial Unicode MS"/>
          <w:lang w:val="en-ZA"/>
        </w:rPr>
        <w:tab/>
        <w:t>SARS will then furnish the bidder with a Tax Clearance Certificate that will be valid for a period of 1 (one) year from the date of approval.</w:t>
      </w:r>
    </w:p>
    <w:p w14:paraId="3CE069A2" w14:textId="77777777" w:rsidR="00170744" w:rsidRPr="00170744" w:rsidRDefault="00170744" w:rsidP="00170744">
      <w:pPr>
        <w:autoSpaceDE w:val="0"/>
        <w:autoSpaceDN w:val="0"/>
        <w:adjustRightInd w:val="0"/>
        <w:spacing w:before="120"/>
        <w:rPr>
          <w:rFonts w:eastAsia="Arial Unicode MS"/>
          <w:lang w:val="en-ZA"/>
        </w:rPr>
      </w:pPr>
    </w:p>
    <w:p w14:paraId="08414D7D"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 xml:space="preserve">3 </w:t>
      </w:r>
      <w:r w:rsidRPr="00170744">
        <w:rPr>
          <w:rFonts w:eastAsia="Arial Unicode MS"/>
          <w:lang w:val="en-ZA"/>
        </w:rPr>
        <w:tab/>
        <w:t>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4C465B86" w14:textId="77777777" w:rsidR="00170744" w:rsidRPr="00170744" w:rsidRDefault="00170744" w:rsidP="00170744">
      <w:pPr>
        <w:autoSpaceDE w:val="0"/>
        <w:autoSpaceDN w:val="0"/>
        <w:adjustRightInd w:val="0"/>
        <w:spacing w:before="120"/>
        <w:rPr>
          <w:rFonts w:eastAsia="Arial Unicode MS"/>
          <w:lang w:val="en-ZA"/>
        </w:rPr>
      </w:pPr>
    </w:p>
    <w:p w14:paraId="4231F67A"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 xml:space="preserve">4 </w:t>
      </w:r>
      <w:r w:rsidRPr="00170744">
        <w:rPr>
          <w:rFonts w:eastAsia="Arial Unicode MS"/>
          <w:lang w:val="en-ZA"/>
        </w:rPr>
        <w:tab/>
        <w:t>In bids where Consortia / Joint Ventures / Sub-contractors are involved; each party must submit a separate Tax Clearance Certificate.</w:t>
      </w:r>
    </w:p>
    <w:p w14:paraId="11C97526" w14:textId="77777777" w:rsidR="00170744" w:rsidRPr="00170744" w:rsidRDefault="00170744" w:rsidP="00170744">
      <w:pPr>
        <w:autoSpaceDE w:val="0"/>
        <w:autoSpaceDN w:val="0"/>
        <w:adjustRightInd w:val="0"/>
        <w:spacing w:before="120"/>
        <w:rPr>
          <w:rFonts w:eastAsia="Arial Unicode MS"/>
          <w:lang w:val="en-ZA"/>
        </w:rPr>
      </w:pPr>
    </w:p>
    <w:p w14:paraId="789FE993" w14:textId="77777777" w:rsidR="00170744" w:rsidRPr="00170744" w:rsidRDefault="00170744" w:rsidP="00170744">
      <w:pPr>
        <w:autoSpaceDE w:val="0"/>
        <w:autoSpaceDN w:val="0"/>
        <w:adjustRightInd w:val="0"/>
        <w:spacing w:before="120"/>
        <w:jc w:val="both"/>
        <w:rPr>
          <w:rFonts w:eastAsia="Arial Unicode MS"/>
          <w:lang w:val="en-ZA"/>
        </w:rPr>
      </w:pPr>
      <w:r w:rsidRPr="00170744">
        <w:rPr>
          <w:rFonts w:eastAsia="Arial Unicode MS"/>
          <w:lang w:val="en-ZA"/>
        </w:rPr>
        <w:t>5</w:t>
      </w:r>
      <w:r w:rsidRPr="00170744">
        <w:rPr>
          <w:rFonts w:eastAsia="Arial Unicode MS"/>
          <w:lang w:val="en-ZA"/>
        </w:rPr>
        <w:tab/>
        <w:t xml:space="preserve"> Copies of the TCC 001 “Application for a Tax Clearance Certificate” form is available from any SARS branch office nationally or on the website </w:t>
      </w:r>
      <w:r w:rsidRPr="00170744">
        <w:rPr>
          <w:rFonts w:eastAsia="Arial Unicode MS"/>
          <w:u w:val="single"/>
          <w:lang w:val="en-ZA"/>
        </w:rPr>
        <w:t>www.sars.gov.za.</w:t>
      </w:r>
    </w:p>
    <w:p w14:paraId="29D0A424" w14:textId="77777777" w:rsidR="00170744" w:rsidRPr="00170744" w:rsidRDefault="00170744" w:rsidP="00170744">
      <w:pPr>
        <w:autoSpaceDE w:val="0"/>
        <w:autoSpaceDN w:val="0"/>
        <w:adjustRightInd w:val="0"/>
        <w:spacing w:before="120"/>
        <w:rPr>
          <w:rFonts w:eastAsia="Arial Unicode MS"/>
          <w:lang w:val="en-ZA"/>
        </w:rPr>
      </w:pPr>
    </w:p>
    <w:p w14:paraId="4435B6BF" w14:textId="77777777" w:rsidR="00170744" w:rsidRPr="00170744" w:rsidRDefault="00170744" w:rsidP="00170744">
      <w:pPr>
        <w:autoSpaceDE w:val="0"/>
        <w:autoSpaceDN w:val="0"/>
        <w:adjustRightInd w:val="0"/>
        <w:spacing w:before="120"/>
        <w:jc w:val="both"/>
        <w:rPr>
          <w:rFonts w:eastAsia="Arial Unicode MS"/>
          <w:u w:val="single"/>
          <w:lang w:val="en-ZA"/>
        </w:rPr>
      </w:pPr>
      <w:r w:rsidRPr="00170744">
        <w:rPr>
          <w:rFonts w:eastAsia="Arial Unicode MS"/>
          <w:lang w:val="en-ZA"/>
        </w:rPr>
        <w:t xml:space="preserve">6 </w:t>
      </w:r>
      <w:r w:rsidRPr="00170744">
        <w:rPr>
          <w:rFonts w:eastAsia="Arial Unicode MS"/>
          <w:lang w:val="en-ZA"/>
        </w:rPr>
        <w:tab/>
        <w:t xml:space="preserve">Applications for the Tax Clearance Certificates may also be made via e-filing. </w:t>
      </w:r>
      <w:proofErr w:type="gramStart"/>
      <w:r w:rsidRPr="00170744">
        <w:rPr>
          <w:rFonts w:eastAsia="Arial Unicode MS"/>
          <w:lang w:val="en-ZA"/>
        </w:rPr>
        <w:t>In order to</w:t>
      </w:r>
      <w:proofErr w:type="gramEnd"/>
      <w:r w:rsidRPr="00170744">
        <w:rPr>
          <w:rFonts w:eastAsia="Arial Unicode MS"/>
          <w:lang w:val="en-ZA"/>
        </w:rPr>
        <w:t xml:space="preserve"> use this provision, taxpayers will need to register with SARS as e-filers through the website </w:t>
      </w:r>
      <w:hyperlink r:id="rId15" w:history="1">
        <w:r w:rsidRPr="00170744">
          <w:rPr>
            <w:rFonts w:eastAsia="Arial Unicode MS"/>
            <w:color w:val="0000FF"/>
            <w:u w:val="single"/>
            <w:lang w:val="en-ZA"/>
          </w:rPr>
          <w:t>www.sars.gov.za</w:t>
        </w:r>
      </w:hyperlink>
      <w:r w:rsidRPr="00170744">
        <w:rPr>
          <w:rFonts w:eastAsia="Arial Unicode MS"/>
          <w:u w:val="single"/>
          <w:lang w:val="en-ZA"/>
        </w:rPr>
        <w:t>.</w:t>
      </w:r>
    </w:p>
    <w:p w14:paraId="5BB083AB"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1DB81F80"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3B9D25F3"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16C5BAD0" w14:textId="77777777" w:rsidR="00170744" w:rsidRPr="00170744" w:rsidRDefault="00170744" w:rsidP="00170744">
      <w:pPr>
        <w:tabs>
          <w:tab w:val="left" w:pos="750"/>
        </w:tabs>
        <w:suppressAutoHyphens/>
        <w:autoSpaceDE w:val="0"/>
        <w:autoSpaceDN w:val="0"/>
        <w:adjustRightInd w:val="0"/>
        <w:rPr>
          <w:rFonts w:eastAsia="Calibri"/>
          <w:b/>
          <w:color w:val="000000"/>
          <w:lang w:val="en-ZA"/>
        </w:rPr>
      </w:pPr>
    </w:p>
    <w:p w14:paraId="33B7DCDF" w14:textId="77777777" w:rsidR="00856A15" w:rsidRDefault="00856A15" w:rsidP="00170744">
      <w:pPr>
        <w:widowControl w:val="0"/>
        <w:tabs>
          <w:tab w:val="left" w:pos="7363"/>
          <w:tab w:val="center" w:pos="10530"/>
        </w:tabs>
        <w:spacing w:before="120"/>
        <w:rPr>
          <w:b/>
          <w:snapToGrid w:val="0"/>
          <w:lang w:val="en-GB"/>
        </w:rPr>
      </w:pPr>
    </w:p>
    <w:p w14:paraId="3A9C87BE" w14:textId="7B562AE0" w:rsidR="00170744" w:rsidRPr="00170744" w:rsidRDefault="00170744" w:rsidP="00170744">
      <w:pPr>
        <w:widowControl w:val="0"/>
        <w:tabs>
          <w:tab w:val="left" w:pos="7363"/>
          <w:tab w:val="center" w:pos="10530"/>
        </w:tabs>
        <w:spacing w:before="120"/>
        <w:rPr>
          <w:b/>
          <w:snapToGrid w:val="0"/>
          <w:lang w:val="en-GB"/>
        </w:rPr>
      </w:pPr>
      <w:r w:rsidRPr="00170744">
        <w:rPr>
          <w:b/>
          <w:snapToGrid w:val="0"/>
          <w:lang w:val="en-GB"/>
        </w:rPr>
        <w:lastRenderedPageBreak/>
        <w:t>PART I</w:t>
      </w:r>
    </w:p>
    <w:p w14:paraId="2210571F" w14:textId="77777777" w:rsidR="00170744" w:rsidRPr="00170744" w:rsidRDefault="00170744" w:rsidP="00170744">
      <w:pPr>
        <w:widowControl w:val="0"/>
        <w:tabs>
          <w:tab w:val="left" w:pos="7363"/>
          <w:tab w:val="center" w:pos="10530"/>
        </w:tabs>
        <w:spacing w:before="120"/>
        <w:rPr>
          <w:b/>
          <w:snapToGrid w:val="0"/>
          <w:lang w:val="en-GB"/>
        </w:rPr>
      </w:pPr>
      <w:r w:rsidRPr="00170744">
        <w:rPr>
          <w:b/>
          <w:snapToGrid w:val="0"/>
          <w:lang w:val="en-GB"/>
        </w:rPr>
        <w:t>MBD 4</w:t>
      </w:r>
    </w:p>
    <w:p w14:paraId="67EB0498" w14:textId="77777777" w:rsidR="00170744" w:rsidRPr="00170744" w:rsidRDefault="00170744" w:rsidP="00170744">
      <w:pPr>
        <w:widowControl w:val="0"/>
        <w:tabs>
          <w:tab w:val="left" w:pos="7363"/>
          <w:tab w:val="center" w:pos="10530"/>
        </w:tabs>
        <w:spacing w:before="120"/>
        <w:rPr>
          <w:snapToGrid w:val="0"/>
          <w:lang w:val="en-GB"/>
        </w:rPr>
      </w:pPr>
      <w:r w:rsidRPr="00170744">
        <w:rPr>
          <w:b/>
          <w:snapToGrid w:val="0"/>
          <w:lang w:val="en-GB"/>
        </w:rPr>
        <w:t>DECLARATION OF INTEREST</w:t>
      </w:r>
    </w:p>
    <w:p w14:paraId="3E1C2E3C" w14:textId="77777777" w:rsidR="00170744" w:rsidRPr="00170744" w:rsidRDefault="00170744" w:rsidP="00C65022">
      <w:pPr>
        <w:widowControl w:val="0"/>
        <w:numPr>
          <w:ilvl w:val="0"/>
          <w:numId w:val="3"/>
        </w:numPr>
        <w:tabs>
          <w:tab w:val="left" w:pos="-963"/>
          <w:tab w:val="left" w:pos="-720"/>
          <w:tab w:val="left" w:pos="567"/>
          <w:tab w:val="left" w:pos="2250"/>
          <w:tab w:val="left" w:pos="7363"/>
        </w:tabs>
        <w:suppressAutoHyphens/>
        <w:spacing w:before="120"/>
        <w:contextualSpacing/>
        <w:jc w:val="both"/>
        <w:rPr>
          <w:snapToGrid w:val="0"/>
          <w:lang w:val="en-GB"/>
        </w:rPr>
      </w:pPr>
      <w:r w:rsidRPr="00170744">
        <w:rPr>
          <w:snapToGrid w:val="0"/>
          <w:lang w:val="en-GB"/>
        </w:rPr>
        <w:t>No bid will be accepted from persons in the service of the state</w:t>
      </w:r>
      <w:r w:rsidRPr="00170744">
        <w:rPr>
          <w:snapToGrid w:val="0"/>
        </w:rPr>
        <w:footnoteReference w:customMarkFollows="1" w:id="1"/>
        <w:sym w:font="Symbol" w:char="F02A"/>
      </w:r>
      <w:r w:rsidRPr="00170744">
        <w:rPr>
          <w:snapToGrid w:val="0"/>
          <w:lang w:val="en-GB"/>
        </w:rPr>
        <w:t>.</w:t>
      </w:r>
    </w:p>
    <w:p w14:paraId="5A2686AB" w14:textId="77777777" w:rsidR="00170744" w:rsidRPr="00170744" w:rsidRDefault="00170744" w:rsidP="00C65022">
      <w:pPr>
        <w:widowControl w:val="0"/>
        <w:numPr>
          <w:ilvl w:val="0"/>
          <w:numId w:val="3"/>
        </w:numPr>
        <w:tabs>
          <w:tab w:val="left" w:pos="-963"/>
          <w:tab w:val="left" w:pos="-720"/>
          <w:tab w:val="left" w:pos="2250"/>
          <w:tab w:val="left" w:pos="7363"/>
        </w:tabs>
        <w:suppressAutoHyphens/>
        <w:spacing w:before="120" w:after="200" w:line="276" w:lineRule="auto"/>
        <w:contextualSpacing/>
        <w:jc w:val="both"/>
        <w:rPr>
          <w:snapToGrid w:val="0"/>
          <w:lang w:val="en-GB"/>
        </w:rPr>
      </w:pPr>
      <w:r w:rsidRPr="00170744">
        <w:rPr>
          <w:snapToGrid w:val="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170744">
        <w:rPr>
          <w:i/>
          <w:snapToGrid w:val="0"/>
          <w:lang w:val="en-GB"/>
        </w:rPr>
        <w:t xml:space="preserve"> </w:t>
      </w:r>
      <w:r w:rsidRPr="00170744">
        <w:rPr>
          <w:snapToGrid w:val="0"/>
          <w:lang w:val="en-GB"/>
        </w:rPr>
        <w:t xml:space="preserve">in relation to the evaluating/adjudicating authority and/or take an oath declaring his/her interest. </w:t>
      </w:r>
    </w:p>
    <w:p w14:paraId="130923EB" w14:textId="77777777" w:rsidR="00170744" w:rsidRPr="00170744" w:rsidRDefault="00170744" w:rsidP="00170744">
      <w:pPr>
        <w:widowControl w:val="0"/>
        <w:tabs>
          <w:tab w:val="left" w:pos="-963"/>
          <w:tab w:val="left" w:pos="-720"/>
          <w:tab w:val="left" w:pos="567"/>
          <w:tab w:val="left" w:pos="709"/>
          <w:tab w:val="left" w:pos="1215"/>
          <w:tab w:val="left" w:pos="2250"/>
          <w:tab w:val="left" w:pos="7363"/>
        </w:tabs>
        <w:spacing w:before="120"/>
        <w:jc w:val="both"/>
        <w:rPr>
          <w:b/>
          <w:bCs/>
          <w:snapToGrid w:val="0"/>
          <w:lang w:val="en-GB"/>
        </w:rPr>
      </w:pPr>
      <w:r w:rsidRPr="00170744">
        <w:rPr>
          <w:b/>
          <w:bCs/>
          <w:snapToGrid w:val="0"/>
          <w:lang w:val="en-GB"/>
        </w:rPr>
        <w:t xml:space="preserve">3. </w:t>
      </w:r>
      <w:proofErr w:type="gramStart"/>
      <w:r w:rsidRPr="00170744">
        <w:rPr>
          <w:b/>
          <w:bCs/>
          <w:snapToGrid w:val="0"/>
          <w:lang w:val="en-GB"/>
        </w:rPr>
        <w:t>In order to</w:t>
      </w:r>
      <w:proofErr w:type="gramEnd"/>
      <w:r w:rsidRPr="00170744">
        <w:rPr>
          <w:b/>
          <w:bCs/>
          <w:snapToGrid w:val="0"/>
          <w:lang w:val="en-GB"/>
        </w:rPr>
        <w:t xml:space="preserve"> give effect to the above, the following questionnaire must be completed and submitted with the bid.</w:t>
      </w:r>
    </w:p>
    <w:p w14:paraId="60B3A105"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3.1</w:t>
      </w:r>
      <w:r w:rsidRPr="00170744">
        <w:rPr>
          <w:snapToGrid w:val="0"/>
          <w:lang w:val="en-GB"/>
        </w:rPr>
        <w:tab/>
        <w:t>Full Name:   …………………………………………………………………………</w:t>
      </w:r>
    </w:p>
    <w:p w14:paraId="663534ED"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3.2</w:t>
      </w:r>
      <w:r w:rsidRPr="00170744">
        <w:rPr>
          <w:snapToGrid w:val="0"/>
          <w:lang w:val="en-GB"/>
        </w:rPr>
        <w:tab/>
        <w:t>Identity Number:   …………………………………………………………………</w:t>
      </w:r>
    </w:p>
    <w:p w14:paraId="223C4875"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3.3</w:t>
      </w:r>
      <w:r w:rsidRPr="00170744">
        <w:rPr>
          <w:snapToGrid w:val="0"/>
          <w:lang w:val="en-GB"/>
        </w:rPr>
        <w:tab/>
        <w:t>Company Registration Number:   …………………………………………………</w:t>
      </w:r>
    </w:p>
    <w:p w14:paraId="7DB47A9B"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3.4</w:t>
      </w:r>
      <w:r w:rsidRPr="00170744">
        <w:rPr>
          <w:snapToGrid w:val="0"/>
          <w:lang w:val="en-GB"/>
        </w:rPr>
        <w:tab/>
        <w:t>Tax Reference Number:    …………………………………………………………</w:t>
      </w:r>
    </w:p>
    <w:p w14:paraId="0FD07ECD" w14:textId="77777777" w:rsidR="00170744" w:rsidRPr="00170744" w:rsidRDefault="00170744" w:rsidP="00170744">
      <w:pPr>
        <w:widowControl w:val="0"/>
        <w:tabs>
          <w:tab w:val="left" w:pos="567"/>
          <w:tab w:val="left" w:pos="2250"/>
          <w:tab w:val="left" w:pos="3261"/>
          <w:tab w:val="right" w:pos="9752"/>
        </w:tabs>
        <w:spacing w:before="120"/>
        <w:rPr>
          <w:snapToGrid w:val="0"/>
          <w:lang w:val="en-GB"/>
        </w:rPr>
      </w:pPr>
      <w:r w:rsidRPr="00170744">
        <w:rPr>
          <w:snapToGrid w:val="0"/>
          <w:lang w:val="en-GB"/>
        </w:rPr>
        <w:t>3.5</w:t>
      </w:r>
      <w:r w:rsidRPr="00170744">
        <w:rPr>
          <w:snapToGrid w:val="0"/>
          <w:lang w:val="en-GB"/>
        </w:rPr>
        <w:tab/>
        <w:t>VAT Registration Number:   ………………………………………………………</w:t>
      </w:r>
    </w:p>
    <w:p w14:paraId="4C9D46EE" w14:textId="77777777" w:rsidR="00170744" w:rsidRPr="00170744" w:rsidRDefault="00170744" w:rsidP="00170744">
      <w:pPr>
        <w:widowControl w:val="0"/>
        <w:tabs>
          <w:tab w:val="left" w:pos="567"/>
          <w:tab w:val="left" w:pos="2250"/>
          <w:tab w:val="right" w:pos="9752"/>
        </w:tabs>
        <w:spacing w:before="120"/>
        <w:rPr>
          <w:b/>
          <w:bCs/>
          <w:snapToGrid w:val="0"/>
          <w:lang w:val="en-GB"/>
        </w:rPr>
      </w:pPr>
      <w:r w:rsidRPr="00170744">
        <w:rPr>
          <w:snapToGrid w:val="0"/>
          <w:lang w:val="en-GB"/>
        </w:rPr>
        <w:t>3.6</w:t>
      </w:r>
      <w:r w:rsidRPr="00170744">
        <w:rPr>
          <w:snapToGrid w:val="0"/>
          <w:lang w:val="en-GB"/>
        </w:rPr>
        <w:tab/>
        <w:t>Are you presently in the service of the state</w:t>
      </w:r>
      <w:r w:rsidRPr="00170744">
        <w:rPr>
          <w:b/>
          <w:bCs/>
          <w:snapToGrid w:val="0"/>
        </w:rPr>
        <w:footnoteReference w:customMarkFollows="1" w:id="2"/>
        <w:sym w:font="Symbol" w:char="F02A"/>
      </w:r>
      <w:r w:rsidRPr="00170744">
        <w:rPr>
          <w:b/>
          <w:bCs/>
          <w:snapToGrid w:val="0"/>
        </w:rPr>
        <w:t xml:space="preserve"> </w:t>
      </w:r>
      <w:r w:rsidRPr="00170744">
        <w:rPr>
          <w:b/>
          <w:bCs/>
          <w:snapToGrid w:val="0"/>
          <w:sz w:val="20"/>
        </w:rPr>
        <w:t xml:space="preserve">(please circle the applicable one) </w:t>
      </w:r>
      <w:r w:rsidRPr="00170744">
        <w:rPr>
          <w:snapToGrid w:val="0"/>
          <w:lang w:val="en-GB"/>
        </w:rPr>
        <w:t>*</w:t>
      </w:r>
      <w:r w:rsidRPr="00170744">
        <w:rPr>
          <w:b/>
          <w:bCs/>
          <w:snapToGrid w:val="0"/>
          <w:lang w:val="en-GB"/>
        </w:rPr>
        <w:t xml:space="preserve">YES </w:t>
      </w:r>
      <w:r w:rsidR="007347BF">
        <w:rPr>
          <w:b/>
          <w:bCs/>
          <w:snapToGrid w:val="0"/>
          <w:lang w:val="en-GB"/>
        </w:rPr>
        <w:t>/</w:t>
      </w:r>
      <w:r w:rsidRPr="00170744">
        <w:rPr>
          <w:b/>
          <w:bCs/>
          <w:snapToGrid w:val="0"/>
          <w:lang w:val="en-GB"/>
        </w:rPr>
        <w:t xml:space="preserve">NO  </w:t>
      </w:r>
    </w:p>
    <w:p w14:paraId="48B6E4BD" w14:textId="77777777" w:rsidR="00170744" w:rsidRPr="00170744" w:rsidRDefault="00170744" w:rsidP="00170744">
      <w:pPr>
        <w:widowControl w:val="0"/>
        <w:tabs>
          <w:tab w:val="left" w:pos="-963"/>
          <w:tab w:val="left" w:pos="-720"/>
          <w:tab w:val="left" w:pos="567"/>
        </w:tabs>
        <w:spacing w:before="120"/>
        <w:jc w:val="both"/>
        <w:rPr>
          <w:snapToGrid w:val="0"/>
          <w:lang w:val="en-GB"/>
        </w:rPr>
      </w:pPr>
      <w:r w:rsidRPr="00170744">
        <w:rPr>
          <w:snapToGrid w:val="0"/>
          <w:lang w:val="en-GB"/>
        </w:rPr>
        <w:t xml:space="preserve"> 3.6.1</w:t>
      </w:r>
      <w:r w:rsidRPr="00170744">
        <w:rPr>
          <w:snapToGrid w:val="0"/>
          <w:lang w:val="en-GB"/>
        </w:rPr>
        <w:tab/>
        <w:t>If so, furnish particulars.      ………………………………………………....................................</w:t>
      </w:r>
    </w:p>
    <w:p w14:paraId="2B71FD0E" w14:textId="77777777" w:rsidR="00170744" w:rsidRPr="00170744" w:rsidRDefault="00170744" w:rsidP="00170744">
      <w:pPr>
        <w:widowControl w:val="0"/>
        <w:tabs>
          <w:tab w:val="left" w:pos="-963"/>
          <w:tab w:val="left" w:pos="-720"/>
          <w:tab w:val="left" w:pos="567"/>
          <w:tab w:val="left" w:pos="1215"/>
          <w:tab w:val="left" w:pos="2250"/>
          <w:tab w:val="left" w:pos="7363"/>
        </w:tabs>
        <w:spacing w:before="120"/>
        <w:ind w:left="564" w:hanging="564"/>
        <w:jc w:val="both"/>
        <w:rPr>
          <w:b/>
          <w:bCs/>
          <w:snapToGrid w:val="0"/>
          <w:lang w:val="en-GB"/>
        </w:rPr>
      </w:pPr>
      <w:r w:rsidRPr="00170744">
        <w:rPr>
          <w:snapToGrid w:val="0"/>
          <w:lang w:val="en-GB"/>
        </w:rPr>
        <w:t>3.7</w:t>
      </w:r>
      <w:r w:rsidRPr="00170744">
        <w:rPr>
          <w:snapToGrid w:val="0"/>
          <w:lang w:val="en-GB"/>
        </w:rPr>
        <w:tab/>
        <w:t xml:space="preserve">Have you been in the service of the state for the past twelve months? </w:t>
      </w:r>
      <w:r w:rsidRPr="00170744">
        <w:rPr>
          <w:b/>
          <w:bCs/>
          <w:snapToGrid w:val="0"/>
          <w:sz w:val="20"/>
        </w:rPr>
        <w:t>(please circle the applicable one)</w:t>
      </w:r>
      <w:r w:rsidRPr="00170744">
        <w:rPr>
          <w:snapToGrid w:val="0"/>
          <w:lang w:val="en-GB"/>
        </w:rPr>
        <w:tab/>
      </w:r>
      <w:r w:rsidRPr="00170744">
        <w:rPr>
          <w:snapToGrid w:val="0"/>
          <w:lang w:val="en-GB"/>
        </w:rPr>
        <w:tab/>
        <w:t xml:space="preserve">                              *</w:t>
      </w:r>
      <w:r w:rsidRPr="00170744">
        <w:rPr>
          <w:b/>
          <w:bCs/>
          <w:snapToGrid w:val="0"/>
          <w:lang w:val="en-GB"/>
        </w:rPr>
        <w:t>YES / NO</w:t>
      </w:r>
    </w:p>
    <w:p w14:paraId="4F05C61F" w14:textId="77777777" w:rsidR="00170744" w:rsidRPr="00170744" w:rsidRDefault="00170744" w:rsidP="00C65022">
      <w:pPr>
        <w:widowControl w:val="0"/>
        <w:numPr>
          <w:ilvl w:val="2"/>
          <w:numId w:val="4"/>
        </w:numPr>
        <w:tabs>
          <w:tab w:val="left" w:pos="-963"/>
          <w:tab w:val="left" w:pos="-720"/>
          <w:tab w:val="left" w:pos="900"/>
          <w:tab w:val="left" w:pos="1215"/>
          <w:tab w:val="left" w:pos="2250"/>
          <w:tab w:val="left" w:pos="7363"/>
        </w:tabs>
        <w:suppressAutoHyphens/>
        <w:spacing w:before="120" w:after="200" w:line="276" w:lineRule="auto"/>
        <w:jc w:val="both"/>
        <w:rPr>
          <w:snapToGrid w:val="0"/>
          <w:lang w:val="en-GB"/>
        </w:rPr>
      </w:pPr>
      <w:r w:rsidRPr="00170744">
        <w:rPr>
          <w:snapToGrid w:val="0"/>
          <w:lang w:val="en-GB"/>
        </w:rPr>
        <w:t>If so, furnish particulars.</w:t>
      </w:r>
    </w:p>
    <w:p w14:paraId="2B8E6A68" w14:textId="77777777" w:rsidR="00170744" w:rsidRPr="00170744" w:rsidRDefault="00170744" w:rsidP="00170744">
      <w:pPr>
        <w:widowControl w:val="0"/>
        <w:tabs>
          <w:tab w:val="left" w:pos="-963"/>
          <w:tab w:val="left" w:pos="-720"/>
          <w:tab w:val="left" w:pos="900"/>
          <w:tab w:val="left" w:pos="1215"/>
          <w:tab w:val="left" w:pos="2250"/>
          <w:tab w:val="left" w:pos="7363"/>
          <w:tab w:val="left" w:pos="8364"/>
        </w:tabs>
        <w:spacing w:before="120"/>
        <w:ind w:right="1984"/>
        <w:jc w:val="both"/>
        <w:rPr>
          <w:snapToGrid w:val="0"/>
          <w:lang w:val="en-GB"/>
        </w:rPr>
      </w:pPr>
      <w:r w:rsidRPr="00170744">
        <w:rPr>
          <w:snapToGrid w:val="0"/>
          <w:lang w:val="en-GB"/>
        </w:rPr>
        <w:t>………………………………………………………………</w:t>
      </w:r>
    </w:p>
    <w:p w14:paraId="1194D4C7" w14:textId="77777777" w:rsidR="00170744" w:rsidRPr="00170744" w:rsidRDefault="00170744" w:rsidP="00C65022">
      <w:pPr>
        <w:widowControl w:val="0"/>
        <w:numPr>
          <w:ilvl w:val="1"/>
          <w:numId w:val="4"/>
        </w:numPr>
        <w:tabs>
          <w:tab w:val="left" w:pos="567"/>
          <w:tab w:val="left" w:pos="8505"/>
          <w:tab w:val="right" w:pos="9752"/>
        </w:tabs>
        <w:suppressAutoHyphens/>
        <w:spacing w:before="120"/>
        <w:ind w:right="1984"/>
        <w:contextualSpacing/>
        <w:jc w:val="both"/>
        <w:rPr>
          <w:snapToGrid w:val="0"/>
          <w:lang w:val="en-GB"/>
        </w:rPr>
      </w:pPr>
      <w:r w:rsidRPr="00170744">
        <w:rPr>
          <w:snapToGrid w:val="0"/>
          <w:lang w:val="en-GB"/>
        </w:rPr>
        <w:lastRenderedPageBreak/>
        <w:t xml:space="preserve">Do you, have any relationship (family, friend, other) with persons in the service of the state and who may be involved with the evaluation and or adjudication of this bid? </w:t>
      </w:r>
    </w:p>
    <w:p w14:paraId="15B3843A" w14:textId="77777777" w:rsidR="00170744" w:rsidRPr="00170744" w:rsidRDefault="00170744" w:rsidP="00170744">
      <w:pPr>
        <w:widowControl w:val="0"/>
        <w:tabs>
          <w:tab w:val="left" w:pos="567"/>
          <w:tab w:val="left" w:pos="8505"/>
          <w:tab w:val="right" w:pos="9752"/>
        </w:tabs>
        <w:spacing w:before="120"/>
        <w:ind w:left="675" w:right="1984"/>
        <w:contextualSpacing/>
        <w:jc w:val="both"/>
        <w:rPr>
          <w:snapToGrid w:val="0"/>
          <w:lang w:val="en-GB"/>
        </w:rPr>
      </w:pPr>
      <w:r w:rsidRPr="00170744">
        <w:rPr>
          <w:b/>
          <w:bCs/>
          <w:snapToGrid w:val="0"/>
          <w:sz w:val="20"/>
        </w:rPr>
        <w:t>(please circle the applicable one) *</w:t>
      </w:r>
      <w:r w:rsidRPr="00170744">
        <w:rPr>
          <w:b/>
          <w:snapToGrid w:val="0"/>
          <w:lang w:val="en-GB"/>
        </w:rPr>
        <w:t>YES / NO</w:t>
      </w:r>
    </w:p>
    <w:p w14:paraId="22E465CF"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3.8.1</w:t>
      </w:r>
      <w:r w:rsidRPr="00170744">
        <w:rPr>
          <w:snapToGrid w:val="0"/>
          <w:lang w:val="en-GB"/>
        </w:rPr>
        <w:tab/>
        <w:t>If so, furnish particulars.</w:t>
      </w:r>
    </w:p>
    <w:p w14:paraId="2F228DA4"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ab/>
        <w:t>………………………………………………………………</w:t>
      </w:r>
    </w:p>
    <w:p w14:paraId="5BA0A571" w14:textId="77777777" w:rsidR="00170744" w:rsidRPr="00170744" w:rsidRDefault="00170744" w:rsidP="00C65022">
      <w:pPr>
        <w:widowControl w:val="0"/>
        <w:numPr>
          <w:ilvl w:val="1"/>
          <w:numId w:val="4"/>
        </w:numPr>
        <w:tabs>
          <w:tab w:val="left" w:pos="567"/>
          <w:tab w:val="left" w:pos="2250"/>
          <w:tab w:val="left" w:pos="8789"/>
          <w:tab w:val="right" w:pos="9752"/>
        </w:tabs>
        <w:suppressAutoHyphens/>
        <w:spacing w:before="120"/>
        <w:ind w:right="1984"/>
        <w:contextualSpacing/>
        <w:rPr>
          <w:lang w:val="en-ZA" w:eastAsia="ar-SA"/>
        </w:rPr>
      </w:pPr>
      <w:r w:rsidRPr="00170744">
        <w:rPr>
          <w:lang w:val="en-ZA" w:eastAsia="ar-SA"/>
        </w:rPr>
        <w:t>Have you been in the service of the state for the past twelve months? ………</w:t>
      </w:r>
    </w:p>
    <w:p w14:paraId="3CF7CA3A" w14:textId="77777777" w:rsidR="00170744" w:rsidRPr="00170744" w:rsidRDefault="00170744" w:rsidP="00170744">
      <w:pPr>
        <w:widowControl w:val="0"/>
        <w:tabs>
          <w:tab w:val="left" w:pos="567"/>
          <w:tab w:val="left" w:pos="2250"/>
          <w:tab w:val="left" w:pos="8789"/>
          <w:tab w:val="right" w:pos="9752"/>
        </w:tabs>
        <w:spacing w:before="120"/>
        <w:ind w:left="675" w:right="1984"/>
        <w:contextualSpacing/>
        <w:rPr>
          <w:lang w:val="en-ZA" w:eastAsia="ar-SA"/>
        </w:rPr>
      </w:pPr>
      <w:r w:rsidRPr="00170744">
        <w:rPr>
          <w:b/>
          <w:bCs/>
          <w:snapToGrid w:val="0"/>
          <w:sz w:val="20"/>
        </w:rPr>
        <w:t>(please circle the applicable one) *</w:t>
      </w:r>
      <w:r w:rsidRPr="00170744">
        <w:rPr>
          <w:lang w:val="en-ZA" w:eastAsia="ar-SA"/>
        </w:rPr>
        <w:t xml:space="preserve">YES / NO </w:t>
      </w:r>
    </w:p>
    <w:p w14:paraId="0915D550" w14:textId="77777777" w:rsidR="00170744" w:rsidRPr="00170744" w:rsidRDefault="00170744" w:rsidP="00170744">
      <w:pPr>
        <w:widowControl w:val="0"/>
        <w:tabs>
          <w:tab w:val="left" w:pos="567"/>
          <w:tab w:val="left" w:pos="2250"/>
          <w:tab w:val="left" w:pos="8789"/>
          <w:tab w:val="right" w:pos="9752"/>
        </w:tabs>
        <w:spacing w:before="120"/>
        <w:ind w:left="567" w:right="991" w:hanging="567"/>
        <w:rPr>
          <w:snapToGrid w:val="0"/>
          <w:lang w:val="en-GB"/>
        </w:rPr>
      </w:pPr>
      <w:r w:rsidRPr="00170744">
        <w:rPr>
          <w:lang w:val="en-ZA" w:eastAsia="ar-SA"/>
        </w:rPr>
        <w:t xml:space="preserve">3.9.1. If yes, furnish particulars.………………………...……………………………………. </w:t>
      </w:r>
    </w:p>
    <w:p w14:paraId="25A5010E" w14:textId="77777777" w:rsidR="00170744" w:rsidRPr="00170744" w:rsidRDefault="00170744" w:rsidP="00170744">
      <w:pPr>
        <w:widowControl w:val="0"/>
        <w:tabs>
          <w:tab w:val="left" w:pos="567"/>
          <w:tab w:val="left" w:pos="2250"/>
          <w:tab w:val="left" w:pos="8789"/>
          <w:tab w:val="right" w:pos="9752"/>
        </w:tabs>
        <w:spacing w:before="120"/>
        <w:ind w:left="567" w:right="1984" w:hanging="567"/>
        <w:jc w:val="both"/>
        <w:rPr>
          <w:snapToGrid w:val="0"/>
          <w:lang w:val="en-GB"/>
        </w:rPr>
      </w:pPr>
      <w:r w:rsidRPr="00170744">
        <w:rPr>
          <w:snapToGrid w:val="0"/>
          <w:lang w:val="en-GB"/>
        </w:rPr>
        <w:t xml:space="preserve">3.10. Are you, aware of any relationship (family, friend, other) between a bidder and any persons in the service of the state who may be involved with the evaluation and or adjudication of this bid? </w:t>
      </w:r>
      <w:r w:rsidRPr="00170744">
        <w:rPr>
          <w:snapToGrid w:val="0"/>
          <w:lang w:val="en-GB"/>
        </w:rPr>
        <w:tab/>
        <w:t xml:space="preserve">   YES / NO</w:t>
      </w:r>
    </w:p>
    <w:p w14:paraId="46264942"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3.10.1. If so, furnish particulars</w:t>
      </w:r>
    </w:p>
    <w:p w14:paraId="45D53448" w14:textId="77777777" w:rsidR="00170744" w:rsidRPr="00170744" w:rsidRDefault="00170744" w:rsidP="00170744">
      <w:pPr>
        <w:widowControl w:val="0"/>
        <w:tabs>
          <w:tab w:val="left" w:pos="567"/>
          <w:tab w:val="left" w:pos="2250"/>
          <w:tab w:val="left" w:pos="8364"/>
          <w:tab w:val="right" w:pos="9752"/>
        </w:tabs>
        <w:spacing w:before="120"/>
        <w:ind w:left="567" w:right="1984" w:hanging="567"/>
        <w:jc w:val="both"/>
        <w:rPr>
          <w:snapToGrid w:val="0"/>
          <w:lang w:val="en-GB"/>
        </w:rPr>
      </w:pPr>
      <w:r w:rsidRPr="00170744">
        <w:rPr>
          <w:snapToGrid w:val="0"/>
          <w:lang w:val="en-GB"/>
        </w:rPr>
        <w:tab/>
        <w:t>…………………………………………………………….</w:t>
      </w:r>
    </w:p>
    <w:p w14:paraId="1F4376B0" w14:textId="77777777" w:rsidR="00170744" w:rsidRPr="00170744" w:rsidRDefault="00170744" w:rsidP="00170744">
      <w:pPr>
        <w:widowControl w:val="0"/>
        <w:tabs>
          <w:tab w:val="left" w:pos="567"/>
          <w:tab w:val="left" w:pos="2250"/>
          <w:tab w:val="left" w:pos="8647"/>
          <w:tab w:val="right" w:pos="9752"/>
        </w:tabs>
        <w:spacing w:before="120"/>
        <w:ind w:left="567" w:right="1984" w:hanging="567"/>
        <w:rPr>
          <w:snapToGrid w:val="0"/>
          <w:lang w:val="en-GB"/>
        </w:rPr>
      </w:pPr>
      <w:r w:rsidRPr="00170744">
        <w:rPr>
          <w:snapToGrid w:val="0"/>
          <w:lang w:val="en-GB"/>
        </w:rPr>
        <w:t>3.11</w:t>
      </w:r>
      <w:r w:rsidRPr="00170744">
        <w:rPr>
          <w:snapToGrid w:val="0"/>
          <w:lang w:val="en-GB"/>
        </w:rPr>
        <w:tab/>
        <w:t xml:space="preserve">Are any of the company’s directors, managers, principal </w:t>
      </w:r>
      <w:proofErr w:type="gramStart"/>
      <w:r w:rsidRPr="00170744">
        <w:rPr>
          <w:snapToGrid w:val="0"/>
          <w:lang w:val="en-GB"/>
        </w:rPr>
        <w:t>shareholders</w:t>
      </w:r>
      <w:proofErr w:type="gramEnd"/>
      <w:r w:rsidRPr="00170744">
        <w:rPr>
          <w:snapToGrid w:val="0"/>
          <w:lang w:val="en-GB"/>
        </w:rPr>
        <w:t xml:space="preserve"> or stakeholders in service of the state? </w:t>
      </w:r>
      <w:r w:rsidRPr="00170744">
        <w:rPr>
          <w:b/>
          <w:bCs/>
          <w:snapToGrid w:val="0"/>
          <w:sz w:val="20"/>
        </w:rPr>
        <w:t>(please circle the applicable one) *</w:t>
      </w:r>
      <w:r w:rsidRPr="00170744">
        <w:rPr>
          <w:snapToGrid w:val="0"/>
          <w:lang w:val="en-GB"/>
        </w:rPr>
        <w:t>YES / NO</w:t>
      </w:r>
    </w:p>
    <w:p w14:paraId="7A2D112E" w14:textId="77777777" w:rsidR="00170744" w:rsidRPr="00170744" w:rsidRDefault="00170744" w:rsidP="00170744">
      <w:pPr>
        <w:widowControl w:val="0"/>
        <w:tabs>
          <w:tab w:val="left" w:pos="567"/>
        </w:tabs>
        <w:spacing w:before="120"/>
        <w:ind w:left="567" w:right="1984" w:hanging="567"/>
        <w:jc w:val="both"/>
        <w:rPr>
          <w:snapToGrid w:val="0"/>
          <w:lang w:val="en-GB"/>
        </w:rPr>
      </w:pPr>
      <w:r w:rsidRPr="00170744">
        <w:rPr>
          <w:snapToGrid w:val="0"/>
          <w:lang w:val="en-GB"/>
        </w:rPr>
        <w:t>3.11.1</w:t>
      </w:r>
      <w:r w:rsidRPr="00170744">
        <w:rPr>
          <w:snapToGrid w:val="0"/>
          <w:lang w:val="en-GB"/>
        </w:rPr>
        <w:tab/>
        <w:t>If so, furnish particulars.</w:t>
      </w:r>
    </w:p>
    <w:p w14:paraId="2DF90A59" w14:textId="77777777" w:rsidR="00170744" w:rsidRPr="00170744" w:rsidRDefault="00170744" w:rsidP="00170744">
      <w:pPr>
        <w:widowControl w:val="0"/>
        <w:tabs>
          <w:tab w:val="left" w:pos="567"/>
          <w:tab w:val="left" w:pos="2250"/>
          <w:tab w:val="left" w:pos="8364"/>
          <w:tab w:val="right" w:pos="9752"/>
        </w:tabs>
        <w:spacing w:before="120"/>
        <w:ind w:right="1984"/>
        <w:jc w:val="both"/>
        <w:rPr>
          <w:snapToGrid w:val="0"/>
          <w:lang w:val="en-GB"/>
        </w:rPr>
      </w:pPr>
      <w:r w:rsidRPr="00170744">
        <w:rPr>
          <w:snapToGrid w:val="0"/>
          <w:lang w:val="en-GB"/>
        </w:rPr>
        <w:tab/>
        <w:t>………………………………………………………………</w:t>
      </w:r>
    </w:p>
    <w:p w14:paraId="460EBCE4" w14:textId="77777777" w:rsidR="00170744" w:rsidRPr="00170744" w:rsidRDefault="00170744" w:rsidP="00170744">
      <w:pPr>
        <w:widowControl w:val="0"/>
        <w:tabs>
          <w:tab w:val="left" w:pos="567"/>
          <w:tab w:val="left" w:pos="8647"/>
          <w:tab w:val="right" w:pos="9752"/>
        </w:tabs>
        <w:spacing w:before="120"/>
        <w:ind w:left="567" w:right="142" w:hanging="567"/>
        <w:jc w:val="both"/>
        <w:rPr>
          <w:snapToGrid w:val="0"/>
          <w:lang w:val="en-GB"/>
        </w:rPr>
      </w:pPr>
      <w:r w:rsidRPr="00170744">
        <w:rPr>
          <w:snapToGrid w:val="0"/>
          <w:lang w:val="en-GB"/>
        </w:rPr>
        <w:t>3.12</w:t>
      </w:r>
      <w:r w:rsidRPr="00170744">
        <w:rPr>
          <w:snapToGrid w:val="0"/>
          <w:lang w:val="en-GB"/>
        </w:rPr>
        <w:tab/>
        <w:t xml:space="preserve">Are any spouse, child or parent of the company’s directors, managers, principal </w:t>
      </w:r>
      <w:proofErr w:type="gramStart"/>
      <w:r w:rsidRPr="00170744">
        <w:rPr>
          <w:snapToGrid w:val="0"/>
          <w:lang w:val="en-GB"/>
        </w:rPr>
        <w:t>shareholders</w:t>
      </w:r>
      <w:proofErr w:type="gramEnd"/>
      <w:r w:rsidRPr="00170744">
        <w:rPr>
          <w:snapToGrid w:val="0"/>
          <w:lang w:val="en-GB"/>
        </w:rPr>
        <w:t xml:space="preserve"> or stakeholders in service of the state? </w:t>
      </w:r>
      <w:r w:rsidRPr="00170744">
        <w:rPr>
          <w:b/>
          <w:bCs/>
          <w:snapToGrid w:val="0"/>
          <w:sz w:val="20"/>
        </w:rPr>
        <w:t>(please circle the applicable one) *</w:t>
      </w:r>
      <w:r w:rsidRPr="00170744">
        <w:rPr>
          <w:snapToGrid w:val="0"/>
          <w:lang w:val="en-GB"/>
        </w:rPr>
        <w:t>YES / NO</w:t>
      </w:r>
    </w:p>
    <w:p w14:paraId="3E715863" w14:textId="77777777" w:rsidR="00170744" w:rsidRPr="00170744" w:rsidRDefault="00170744" w:rsidP="00170744">
      <w:pPr>
        <w:widowControl w:val="0"/>
        <w:tabs>
          <w:tab w:val="left" w:pos="709"/>
          <w:tab w:val="left" w:pos="2250"/>
          <w:tab w:val="right" w:pos="9752"/>
        </w:tabs>
        <w:spacing w:before="120"/>
        <w:jc w:val="both"/>
        <w:rPr>
          <w:snapToGrid w:val="0"/>
          <w:lang w:val="en-GB"/>
        </w:rPr>
      </w:pPr>
      <w:r w:rsidRPr="00170744">
        <w:rPr>
          <w:snapToGrid w:val="0"/>
          <w:lang w:val="en-GB"/>
        </w:rPr>
        <w:t>3.12.1</w:t>
      </w:r>
      <w:r w:rsidRPr="00170744">
        <w:rPr>
          <w:snapToGrid w:val="0"/>
          <w:lang w:val="en-GB"/>
        </w:rPr>
        <w:tab/>
        <w:t>If so, furnish particulars.</w:t>
      </w:r>
    </w:p>
    <w:p w14:paraId="1D58947A" w14:textId="77777777" w:rsidR="00170744" w:rsidRPr="00170744" w:rsidRDefault="00170744" w:rsidP="00170744">
      <w:pPr>
        <w:widowControl w:val="0"/>
        <w:tabs>
          <w:tab w:val="left" w:pos="567"/>
          <w:tab w:val="left" w:pos="2250"/>
          <w:tab w:val="right" w:pos="9752"/>
        </w:tabs>
        <w:spacing w:before="120"/>
        <w:jc w:val="both"/>
        <w:rPr>
          <w:snapToGrid w:val="0"/>
          <w:lang w:val="en-GB"/>
        </w:rPr>
      </w:pPr>
      <w:r w:rsidRPr="00170744">
        <w:rPr>
          <w:snapToGrid w:val="0"/>
          <w:lang w:val="en-GB"/>
        </w:rPr>
        <w:tab/>
        <w:t>………………………………………………………………</w:t>
      </w:r>
    </w:p>
    <w:p w14:paraId="6A44BCDF" w14:textId="77777777"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4.Full details of directors / trustees / members / shareholders</w:t>
      </w:r>
    </w:p>
    <w:tbl>
      <w:tblPr>
        <w:tblStyle w:val="TableGrid3"/>
        <w:tblW w:w="11614" w:type="dxa"/>
        <w:tblInd w:w="-714" w:type="dxa"/>
        <w:tblLook w:val="04A0" w:firstRow="1" w:lastRow="0" w:firstColumn="1" w:lastColumn="0" w:noHBand="0" w:noVBand="1"/>
      </w:tblPr>
      <w:tblGrid>
        <w:gridCol w:w="3828"/>
        <w:gridCol w:w="2977"/>
        <w:gridCol w:w="4809"/>
      </w:tblGrid>
      <w:tr w:rsidR="00170744" w:rsidRPr="00170744" w14:paraId="089F28DC" w14:textId="77777777" w:rsidTr="007224F3">
        <w:tc>
          <w:tcPr>
            <w:tcW w:w="3828" w:type="dxa"/>
            <w:shd w:val="clear" w:color="auto" w:fill="F2F2F2" w:themeFill="background1" w:themeFillShade="F2"/>
          </w:tcPr>
          <w:p w14:paraId="6A0EABD3"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 xml:space="preserve">Full Name </w:t>
            </w:r>
          </w:p>
        </w:tc>
        <w:tc>
          <w:tcPr>
            <w:tcW w:w="2977" w:type="dxa"/>
            <w:shd w:val="clear" w:color="auto" w:fill="F2F2F2" w:themeFill="background1" w:themeFillShade="F2"/>
          </w:tcPr>
          <w:p w14:paraId="4FE29E4F"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Identity Number</w:t>
            </w:r>
          </w:p>
        </w:tc>
        <w:tc>
          <w:tcPr>
            <w:tcW w:w="4809" w:type="dxa"/>
            <w:shd w:val="clear" w:color="auto" w:fill="F2F2F2" w:themeFill="background1" w:themeFillShade="F2"/>
          </w:tcPr>
          <w:p w14:paraId="43E022AD" w14:textId="77777777" w:rsidR="00170744" w:rsidRPr="00170744" w:rsidRDefault="00170744" w:rsidP="00170744">
            <w:pPr>
              <w:widowControl w:val="0"/>
              <w:tabs>
                <w:tab w:val="left" w:pos="567"/>
                <w:tab w:val="left" w:pos="2250"/>
                <w:tab w:val="right" w:pos="9752"/>
              </w:tabs>
              <w:spacing w:before="120"/>
              <w:jc w:val="both"/>
              <w:rPr>
                <w:b/>
                <w:snapToGrid w:val="0"/>
                <w:lang w:val="en-GB"/>
              </w:rPr>
            </w:pPr>
            <w:r w:rsidRPr="00170744">
              <w:rPr>
                <w:b/>
                <w:lang w:val="en-ZA" w:eastAsia="ar-SA"/>
              </w:rPr>
              <w:t>State Employee Number</w:t>
            </w:r>
          </w:p>
        </w:tc>
      </w:tr>
      <w:tr w:rsidR="00170744" w:rsidRPr="00170744" w14:paraId="70E0819A" w14:textId="77777777" w:rsidTr="007224F3">
        <w:tc>
          <w:tcPr>
            <w:tcW w:w="3828" w:type="dxa"/>
          </w:tcPr>
          <w:p w14:paraId="5CEF238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5D323D24"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6B60852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18B9F4EA" w14:textId="77777777" w:rsidTr="007224F3">
        <w:tc>
          <w:tcPr>
            <w:tcW w:w="3828" w:type="dxa"/>
          </w:tcPr>
          <w:p w14:paraId="6FD8F4BE"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71320A57"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27C3AC69"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7F32F642" w14:textId="77777777" w:rsidTr="007224F3">
        <w:tc>
          <w:tcPr>
            <w:tcW w:w="3828" w:type="dxa"/>
          </w:tcPr>
          <w:p w14:paraId="30F57466"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537F3A28"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52E6E6D9"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r w:rsidR="00170744" w:rsidRPr="00170744" w14:paraId="2E993E22" w14:textId="77777777" w:rsidTr="007224F3">
        <w:tc>
          <w:tcPr>
            <w:tcW w:w="3828" w:type="dxa"/>
          </w:tcPr>
          <w:p w14:paraId="611E439A"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2977" w:type="dxa"/>
          </w:tcPr>
          <w:p w14:paraId="61144E13"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c>
          <w:tcPr>
            <w:tcW w:w="4809" w:type="dxa"/>
          </w:tcPr>
          <w:p w14:paraId="630414A7" w14:textId="77777777" w:rsidR="00170744" w:rsidRPr="00170744" w:rsidRDefault="00170744" w:rsidP="00170744">
            <w:pPr>
              <w:widowControl w:val="0"/>
              <w:tabs>
                <w:tab w:val="left" w:pos="567"/>
                <w:tab w:val="left" w:pos="2250"/>
                <w:tab w:val="right" w:pos="9752"/>
              </w:tabs>
              <w:spacing w:before="120"/>
              <w:jc w:val="both"/>
              <w:rPr>
                <w:snapToGrid w:val="0"/>
                <w:lang w:val="en-GB"/>
              </w:rPr>
            </w:pPr>
          </w:p>
        </w:tc>
      </w:tr>
    </w:tbl>
    <w:p w14:paraId="47F174AB" w14:textId="77777777" w:rsidR="003A7C0B" w:rsidRDefault="003A7C0B" w:rsidP="00170744">
      <w:pPr>
        <w:widowControl w:val="0"/>
        <w:tabs>
          <w:tab w:val="left" w:pos="567"/>
          <w:tab w:val="left" w:pos="2250"/>
          <w:tab w:val="right" w:pos="9752"/>
        </w:tabs>
        <w:spacing w:before="120"/>
        <w:jc w:val="both"/>
        <w:rPr>
          <w:lang w:val="en-ZA" w:eastAsia="ar-SA"/>
        </w:rPr>
      </w:pPr>
    </w:p>
    <w:p w14:paraId="1515A78E" w14:textId="71E71DD1"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______________                                                                                             _________________</w:t>
      </w:r>
    </w:p>
    <w:p w14:paraId="7AC9A77B" w14:textId="77777777" w:rsid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 xml:space="preserve">Signature </w:t>
      </w:r>
      <w:r w:rsidRPr="00170744">
        <w:rPr>
          <w:lang w:val="en-ZA" w:eastAsia="ar-SA"/>
        </w:rPr>
        <w:tab/>
        <w:t xml:space="preserve">                                                                       Date </w:t>
      </w:r>
    </w:p>
    <w:p w14:paraId="252B2307" w14:textId="77777777" w:rsidR="003A7C0B" w:rsidRPr="00170744" w:rsidRDefault="003A7C0B" w:rsidP="00170744">
      <w:pPr>
        <w:widowControl w:val="0"/>
        <w:tabs>
          <w:tab w:val="left" w:pos="567"/>
          <w:tab w:val="left" w:pos="2250"/>
          <w:tab w:val="right" w:pos="9752"/>
        </w:tabs>
        <w:spacing w:before="120"/>
        <w:jc w:val="both"/>
        <w:rPr>
          <w:lang w:val="en-ZA" w:eastAsia="ar-SA"/>
        </w:rPr>
      </w:pPr>
    </w:p>
    <w:p w14:paraId="02EB9B70" w14:textId="77777777" w:rsidR="00170744" w:rsidRPr="00170744" w:rsidRDefault="00170744" w:rsidP="00170744">
      <w:pPr>
        <w:widowControl w:val="0"/>
        <w:tabs>
          <w:tab w:val="left" w:pos="567"/>
          <w:tab w:val="left" w:pos="2250"/>
          <w:tab w:val="right" w:pos="9752"/>
        </w:tabs>
        <w:spacing w:before="120"/>
        <w:jc w:val="both"/>
        <w:rPr>
          <w:lang w:val="en-ZA" w:eastAsia="ar-SA"/>
        </w:rPr>
      </w:pPr>
      <w:r w:rsidRPr="00170744">
        <w:rPr>
          <w:lang w:val="en-ZA" w:eastAsia="ar-SA"/>
        </w:rPr>
        <w:t>__________________                                                                                              __________________</w:t>
      </w:r>
      <w:r w:rsidRPr="00170744">
        <w:rPr>
          <w:lang w:val="en-ZA" w:eastAsia="ar-SA"/>
        </w:rPr>
        <w:tab/>
      </w:r>
      <w:r w:rsidRPr="00170744">
        <w:rPr>
          <w:lang w:val="en-ZA" w:eastAsia="ar-SA"/>
        </w:rPr>
        <w:tab/>
      </w:r>
    </w:p>
    <w:p w14:paraId="23B6CDA3" w14:textId="77777777" w:rsidR="00170744" w:rsidRPr="00170744" w:rsidRDefault="00170744" w:rsidP="00170744">
      <w:pPr>
        <w:widowControl w:val="0"/>
        <w:tabs>
          <w:tab w:val="left" w:pos="567"/>
          <w:tab w:val="left" w:pos="2250"/>
          <w:tab w:val="right" w:pos="9752"/>
        </w:tabs>
        <w:spacing w:before="120"/>
        <w:jc w:val="both"/>
        <w:rPr>
          <w:snapToGrid w:val="0"/>
          <w:lang w:val="en-GB"/>
        </w:rPr>
      </w:pPr>
      <w:r w:rsidRPr="00170744">
        <w:rPr>
          <w:lang w:val="en-ZA" w:eastAsia="ar-SA"/>
        </w:rPr>
        <w:t xml:space="preserve">Capacity </w:t>
      </w:r>
      <w:r w:rsidRPr="00170744">
        <w:rPr>
          <w:lang w:val="en-ZA" w:eastAsia="ar-SA"/>
        </w:rPr>
        <w:tab/>
      </w:r>
      <w:r w:rsidR="00E362F2">
        <w:rPr>
          <w:lang w:val="en-ZA" w:eastAsia="ar-SA"/>
        </w:rPr>
        <w:t xml:space="preserve">                                                                      </w:t>
      </w:r>
      <w:r w:rsidRPr="00170744">
        <w:rPr>
          <w:lang w:val="en-ZA" w:eastAsia="ar-SA"/>
        </w:rPr>
        <w:t>Name of Bidder</w:t>
      </w:r>
    </w:p>
    <w:p w14:paraId="36FBB7AA" w14:textId="77777777" w:rsidR="00170744" w:rsidRPr="00170744" w:rsidRDefault="00170744" w:rsidP="00170744">
      <w:pPr>
        <w:suppressAutoHyphens/>
        <w:rPr>
          <w:snapToGrid w:val="0"/>
          <w:lang w:val="en-GB"/>
        </w:rPr>
      </w:pPr>
    </w:p>
    <w:p w14:paraId="71C1D03E" w14:textId="77777777" w:rsidR="00170744" w:rsidRPr="00170744" w:rsidRDefault="00170744" w:rsidP="00170744">
      <w:pPr>
        <w:suppressAutoHyphens/>
        <w:rPr>
          <w:snapToGrid w:val="0"/>
          <w:lang w:val="en-GB"/>
        </w:rPr>
      </w:pPr>
    </w:p>
    <w:p w14:paraId="335ED269" w14:textId="77777777" w:rsidR="00170744" w:rsidRPr="00170744" w:rsidRDefault="00170744" w:rsidP="00170744">
      <w:pPr>
        <w:suppressAutoHyphens/>
        <w:rPr>
          <w:snapToGrid w:val="0"/>
          <w:lang w:val="en-GB"/>
        </w:rPr>
      </w:pPr>
    </w:p>
    <w:p w14:paraId="57BAD199" w14:textId="77777777" w:rsidR="00170744" w:rsidRPr="00170744" w:rsidRDefault="00170744" w:rsidP="00170744">
      <w:pPr>
        <w:suppressAutoHyphens/>
        <w:rPr>
          <w:snapToGrid w:val="0"/>
          <w:lang w:val="en-GB"/>
        </w:rPr>
      </w:pPr>
    </w:p>
    <w:p w14:paraId="3507B10D" w14:textId="77777777" w:rsidR="00170744" w:rsidRPr="00170744" w:rsidRDefault="00170744" w:rsidP="00170744">
      <w:pPr>
        <w:suppressAutoHyphens/>
        <w:rPr>
          <w:snapToGrid w:val="0"/>
          <w:lang w:val="en-GB"/>
        </w:rPr>
      </w:pPr>
    </w:p>
    <w:p w14:paraId="03200ABB" w14:textId="77777777" w:rsidR="00170744" w:rsidRPr="00170744" w:rsidRDefault="00170744" w:rsidP="00170744">
      <w:pPr>
        <w:suppressAutoHyphens/>
        <w:ind w:left="3456" w:firstLine="432"/>
        <w:rPr>
          <w:b/>
          <w:snapToGrid w:val="0"/>
          <w:lang w:val="en-GB"/>
        </w:rPr>
      </w:pPr>
    </w:p>
    <w:p w14:paraId="7F485496" w14:textId="77777777" w:rsidR="00170744" w:rsidRPr="00170744" w:rsidRDefault="00170744" w:rsidP="00170744">
      <w:pPr>
        <w:suppressAutoHyphens/>
        <w:ind w:left="3456" w:firstLine="432"/>
        <w:rPr>
          <w:b/>
          <w:snapToGrid w:val="0"/>
          <w:lang w:val="en-GB"/>
        </w:rPr>
      </w:pPr>
      <w:r w:rsidRPr="00170744">
        <w:rPr>
          <w:b/>
          <w:snapToGrid w:val="0"/>
          <w:lang w:val="en-GB"/>
        </w:rPr>
        <w:t>CERTIFICATION</w:t>
      </w:r>
    </w:p>
    <w:p w14:paraId="14E20897" w14:textId="77777777" w:rsidR="00170744" w:rsidRPr="00170744" w:rsidRDefault="00170744" w:rsidP="00170744">
      <w:pPr>
        <w:widowControl w:val="0"/>
        <w:tabs>
          <w:tab w:val="left" w:pos="567"/>
          <w:tab w:val="right" w:pos="9752"/>
        </w:tabs>
        <w:spacing w:before="120"/>
        <w:jc w:val="both"/>
        <w:rPr>
          <w:snapToGrid w:val="0"/>
          <w:lang w:val="en-GB"/>
        </w:rPr>
      </w:pPr>
    </w:p>
    <w:p w14:paraId="3E704A45" w14:textId="77777777" w:rsidR="00170744" w:rsidRPr="00170744" w:rsidRDefault="00170744" w:rsidP="00170744">
      <w:pPr>
        <w:widowControl w:val="0"/>
        <w:tabs>
          <w:tab w:val="left" w:pos="567"/>
          <w:tab w:val="right" w:pos="9752"/>
        </w:tabs>
        <w:spacing w:before="120"/>
        <w:jc w:val="both"/>
        <w:rPr>
          <w:snapToGrid w:val="0"/>
          <w:lang w:val="en-GB"/>
        </w:rPr>
      </w:pPr>
      <w:r w:rsidRPr="00170744">
        <w:rPr>
          <w:bCs/>
          <w:snapToGrid w:val="0"/>
          <w:lang w:val="en-GB"/>
        </w:rPr>
        <w:t>I, the undersigned (name</w:t>
      </w:r>
      <w:r w:rsidRPr="00170744">
        <w:rPr>
          <w:snapToGrid w:val="0"/>
          <w:lang w:val="en-GB"/>
        </w:rPr>
        <w:t>)……………………………………………………………………</w:t>
      </w:r>
    </w:p>
    <w:p w14:paraId="74DE027E" w14:textId="77777777" w:rsidR="00170744" w:rsidRPr="00170744" w:rsidRDefault="00170744" w:rsidP="00170744">
      <w:pPr>
        <w:widowControl w:val="0"/>
        <w:tabs>
          <w:tab w:val="left" w:pos="1418"/>
          <w:tab w:val="right" w:pos="9752"/>
        </w:tabs>
        <w:spacing w:before="120"/>
        <w:jc w:val="both"/>
        <w:rPr>
          <w:b/>
          <w:bCs/>
          <w:snapToGrid w:val="0"/>
          <w:lang w:val="en-GB"/>
        </w:rPr>
      </w:pPr>
    </w:p>
    <w:p w14:paraId="04129C48" w14:textId="77777777" w:rsidR="00170744" w:rsidRPr="00170744" w:rsidRDefault="00170744" w:rsidP="00170744">
      <w:pPr>
        <w:widowControl w:val="0"/>
        <w:tabs>
          <w:tab w:val="left" w:pos="1418"/>
          <w:tab w:val="right" w:pos="9752"/>
        </w:tabs>
        <w:spacing w:before="120" w:line="360" w:lineRule="auto"/>
        <w:jc w:val="both"/>
        <w:rPr>
          <w:bCs/>
          <w:snapToGrid w:val="0"/>
        </w:rPr>
      </w:pPr>
      <w:r w:rsidRPr="00170744">
        <w:rPr>
          <w:bCs/>
          <w:snapToGrid w:val="0"/>
          <w:lang w:val="en-GB"/>
        </w:rPr>
        <w:t xml:space="preserve">Certify that the information furnished on this declaration form is correct. </w:t>
      </w:r>
      <w:r w:rsidRPr="00170744">
        <w:rPr>
          <w:bCs/>
          <w:snapToGrid w:val="0"/>
        </w:rPr>
        <w:t xml:space="preserve">I accept that the state may act against me should this declaration prove to be false.  </w:t>
      </w:r>
    </w:p>
    <w:p w14:paraId="5902170C" w14:textId="77777777" w:rsidR="00170744" w:rsidRPr="00170744" w:rsidRDefault="00170744" w:rsidP="00170744">
      <w:pPr>
        <w:widowControl w:val="0"/>
        <w:tabs>
          <w:tab w:val="left" w:pos="900"/>
          <w:tab w:val="left" w:pos="2250"/>
          <w:tab w:val="right" w:pos="9752"/>
        </w:tabs>
        <w:spacing w:before="120"/>
        <w:jc w:val="both"/>
        <w:rPr>
          <w:snapToGrid w:val="0"/>
          <w:lang w:val="en-GB"/>
        </w:rPr>
      </w:pPr>
    </w:p>
    <w:p w14:paraId="403B1D99" w14:textId="77777777" w:rsidR="00170744" w:rsidRPr="00170744" w:rsidRDefault="00170744" w:rsidP="00170744">
      <w:pPr>
        <w:widowControl w:val="0"/>
        <w:tabs>
          <w:tab w:val="left" w:pos="900"/>
          <w:tab w:val="left" w:pos="2250"/>
          <w:tab w:val="right" w:pos="9752"/>
        </w:tabs>
        <w:spacing w:before="120"/>
        <w:jc w:val="both"/>
        <w:rPr>
          <w:snapToGrid w:val="0"/>
          <w:lang w:val="en-GB"/>
        </w:rPr>
      </w:pPr>
    </w:p>
    <w:p w14:paraId="36EB4230" w14:textId="77777777" w:rsidR="00170744" w:rsidRPr="00170744" w:rsidRDefault="00170744" w:rsidP="00170744">
      <w:pPr>
        <w:widowControl w:val="0"/>
        <w:tabs>
          <w:tab w:val="left" w:pos="3960"/>
          <w:tab w:val="left" w:pos="7020"/>
          <w:tab w:val="right" w:pos="9752"/>
        </w:tabs>
        <w:spacing w:before="120"/>
        <w:jc w:val="both"/>
        <w:rPr>
          <w:snapToGrid w:val="0"/>
          <w:lang w:val="en-GB"/>
        </w:rPr>
      </w:pPr>
      <w:r w:rsidRPr="00170744">
        <w:rPr>
          <w:snapToGrid w:val="0"/>
          <w:lang w:val="en-GB"/>
        </w:rPr>
        <w:t>…………………………………..</w:t>
      </w:r>
      <w:r w:rsidRPr="00170744">
        <w:rPr>
          <w:snapToGrid w:val="0"/>
          <w:lang w:val="en-GB"/>
        </w:rPr>
        <w:tab/>
        <w:t>………………………………..</w:t>
      </w:r>
    </w:p>
    <w:p w14:paraId="7A56E97A" w14:textId="77777777" w:rsidR="00170744" w:rsidRPr="00170744" w:rsidRDefault="00170744" w:rsidP="005E1C77">
      <w:pPr>
        <w:widowControl w:val="0"/>
        <w:tabs>
          <w:tab w:val="left" w:pos="1080"/>
          <w:tab w:val="left" w:pos="7020"/>
          <w:tab w:val="right" w:pos="9752"/>
        </w:tabs>
        <w:spacing w:before="120"/>
        <w:jc w:val="both"/>
        <w:rPr>
          <w:snapToGrid w:val="0"/>
          <w:lang w:val="en-GB"/>
        </w:rPr>
      </w:pPr>
      <w:r w:rsidRPr="00170744">
        <w:rPr>
          <w:snapToGrid w:val="0"/>
          <w:lang w:val="en-GB"/>
        </w:rPr>
        <w:t>Signature</w:t>
      </w:r>
      <w:r w:rsidRPr="00170744">
        <w:rPr>
          <w:snapToGrid w:val="0"/>
          <w:lang w:val="en-GB"/>
        </w:rPr>
        <w:tab/>
      </w:r>
      <w:r w:rsidR="005E1C77">
        <w:rPr>
          <w:snapToGrid w:val="0"/>
          <w:lang w:val="en-GB"/>
        </w:rPr>
        <w:t xml:space="preserve">                                                </w:t>
      </w:r>
      <w:r w:rsidRPr="00170744">
        <w:rPr>
          <w:snapToGrid w:val="0"/>
          <w:lang w:val="en-GB"/>
        </w:rPr>
        <w:t>Date</w:t>
      </w:r>
    </w:p>
    <w:p w14:paraId="7347D671" w14:textId="77777777" w:rsidR="00170744" w:rsidRPr="00170744" w:rsidRDefault="005E1C77" w:rsidP="00170744">
      <w:pPr>
        <w:widowControl w:val="0"/>
        <w:tabs>
          <w:tab w:val="left" w:pos="3960"/>
          <w:tab w:val="left" w:pos="7020"/>
          <w:tab w:val="right" w:pos="9752"/>
        </w:tabs>
        <w:spacing w:before="120"/>
        <w:jc w:val="both"/>
        <w:rPr>
          <w:snapToGrid w:val="0"/>
          <w:lang w:val="en-GB"/>
        </w:rPr>
      </w:pPr>
      <w:r>
        <w:rPr>
          <w:snapToGrid w:val="0"/>
          <w:lang w:val="en-GB"/>
        </w:rPr>
        <w:t xml:space="preserve">                                                                </w:t>
      </w:r>
      <w:r w:rsidR="00170744" w:rsidRPr="00170744">
        <w:rPr>
          <w:snapToGrid w:val="0"/>
          <w:lang w:val="en-GB"/>
        </w:rPr>
        <w:t>………………………………….</w:t>
      </w:r>
      <w:r w:rsidR="00170744" w:rsidRPr="00170744">
        <w:rPr>
          <w:snapToGrid w:val="0"/>
          <w:lang w:val="en-GB"/>
        </w:rPr>
        <w:tab/>
        <w:t xml:space="preserve">                                                 ……………………………….</w:t>
      </w:r>
    </w:p>
    <w:p w14:paraId="25FAA743" w14:textId="77777777" w:rsidR="00170744" w:rsidRPr="00170744" w:rsidRDefault="00170744" w:rsidP="00170744">
      <w:pPr>
        <w:widowControl w:val="0"/>
        <w:tabs>
          <w:tab w:val="left" w:pos="1080"/>
          <w:tab w:val="left" w:pos="7020"/>
          <w:tab w:val="right" w:pos="9752"/>
        </w:tabs>
        <w:spacing w:before="120"/>
        <w:jc w:val="both"/>
        <w:rPr>
          <w:snapToGrid w:val="0"/>
          <w:lang w:val="en-GB"/>
        </w:rPr>
      </w:pPr>
      <w:r w:rsidRPr="00170744">
        <w:rPr>
          <w:snapToGrid w:val="0"/>
          <w:lang w:val="en-GB"/>
        </w:rPr>
        <w:t>Designation</w:t>
      </w:r>
      <w:r w:rsidR="005E1C77">
        <w:rPr>
          <w:snapToGrid w:val="0"/>
          <w:lang w:val="en-GB"/>
        </w:rPr>
        <w:t xml:space="preserve">                                            </w:t>
      </w:r>
      <w:r w:rsidRPr="00170744">
        <w:rPr>
          <w:snapToGrid w:val="0"/>
          <w:lang w:val="en-GB"/>
        </w:rPr>
        <w:t>Name of Bidder</w:t>
      </w:r>
    </w:p>
    <w:p w14:paraId="1BEF72B5" w14:textId="77777777" w:rsidR="00170744" w:rsidRDefault="00170744" w:rsidP="00170744">
      <w:pPr>
        <w:widowControl w:val="0"/>
        <w:tabs>
          <w:tab w:val="left" w:pos="1080"/>
          <w:tab w:val="left" w:pos="7020"/>
          <w:tab w:val="right" w:pos="9752"/>
        </w:tabs>
        <w:spacing w:before="120"/>
        <w:jc w:val="both"/>
        <w:rPr>
          <w:snapToGrid w:val="0"/>
          <w:lang w:val="en-GB"/>
        </w:rPr>
      </w:pPr>
    </w:p>
    <w:p w14:paraId="4C105A87" w14:textId="77777777" w:rsidR="005E1C77" w:rsidRDefault="005E1C77" w:rsidP="00170744">
      <w:pPr>
        <w:widowControl w:val="0"/>
        <w:tabs>
          <w:tab w:val="left" w:pos="1080"/>
          <w:tab w:val="left" w:pos="7020"/>
          <w:tab w:val="right" w:pos="9752"/>
        </w:tabs>
        <w:spacing w:before="120"/>
        <w:jc w:val="both"/>
        <w:rPr>
          <w:snapToGrid w:val="0"/>
          <w:lang w:val="en-GB"/>
        </w:rPr>
      </w:pPr>
    </w:p>
    <w:p w14:paraId="2A6DBF8A" w14:textId="77777777" w:rsidR="005E1C77" w:rsidRDefault="005E1C77" w:rsidP="00170744">
      <w:pPr>
        <w:widowControl w:val="0"/>
        <w:tabs>
          <w:tab w:val="left" w:pos="1080"/>
          <w:tab w:val="left" w:pos="7020"/>
          <w:tab w:val="right" w:pos="9752"/>
        </w:tabs>
        <w:spacing w:before="120"/>
        <w:jc w:val="both"/>
        <w:rPr>
          <w:snapToGrid w:val="0"/>
          <w:lang w:val="en-GB"/>
        </w:rPr>
      </w:pPr>
    </w:p>
    <w:p w14:paraId="4F59EA72" w14:textId="77777777" w:rsidR="005E1C77" w:rsidRDefault="005E1C77" w:rsidP="00170744">
      <w:pPr>
        <w:widowControl w:val="0"/>
        <w:tabs>
          <w:tab w:val="left" w:pos="1080"/>
          <w:tab w:val="left" w:pos="7020"/>
          <w:tab w:val="right" w:pos="9752"/>
        </w:tabs>
        <w:spacing w:before="120"/>
        <w:jc w:val="both"/>
        <w:rPr>
          <w:snapToGrid w:val="0"/>
          <w:lang w:val="en-GB"/>
        </w:rPr>
      </w:pPr>
    </w:p>
    <w:p w14:paraId="47840509" w14:textId="77777777" w:rsidR="005E1C77" w:rsidRDefault="005E1C77" w:rsidP="00170744">
      <w:pPr>
        <w:widowControl w:val="0"/>
        <w:tabs>
          <w:tab w:val="left" w:pos="1080"/>
          <w:tab w:val="left" w:pos="7020"/>
          <w:tab w:val="right" w:pos="9752"/>
        </w:tabs>
        <w:spacing w:before="120"/>
        <w:jc w:val="both"/>
        <w:rPr>
          <w:snapToGrid w:val="0"/>
          <w:lang w:val="en-GB"/>
        </w:rPr>
      </w:pPr>
    </w:p>
    <w:p w14:paraId="2EC1FA25" w14:textId="77777777" w:rsidR="005E1C77" w:rsidRDefault="005E1C77" w:rsidP="00170744">
      <w:pPr>
        <w:widowControl w:val="0"/>
        <w:tabs>
          <w:tab w:val="left" w:pos="1080"/>
          <w:tab w:val="left" w:pos="7020"/>
          <w:tab w:val="right" w:pos="9752"/>
        </w:tabs>
        <w:spacing w:before="120"/>
        <w:jc w:val="both"/>
        <w:rPr>
          <w:snapToGrid w:val="0"/>
          <w:lang w:val="en-GB"/>
        </w:rPr>
      </w:pPr>
    </w:p>
    <w:p w14:paraId="62A6290B" w14:textId="77777777" w:rsidR="005E1C77" w:rsidRDefault="005E1C77" w:rsidP="00170744">
      <w:pPr>
        <w:widowControl w:val="0"/>
        <w:tabs>
          <w:tab w:val="left" w:pos="1080"/>
          <w:tab w:val="left" w:pos="7020"/>
          <w:tab w:val="right" w:pos="9752"/>
        </w:tabs>
        <w:spacing w:before="120"/>
        <w:jc w:val="both"/>
        <w:rPr>
          <w:snapToGrid w:val="0"/>
          <w:lang w:val="en-GB"/>
        </w:rPr>
      </w:pPr>
    </w:p>
    <w:p w14:paraId="1B816F67" w14:textId="77777777" w:rsidR="005E1C77" w:rsidRDefault="005E1C77" w:rsidP="00170744">
      <w:pPr>
        <w:widowControl w:val="0"/>
        <w:tabs>
          <w:tab w:val="left" w:pos="1080"/>
          <w:tab w:val="left" w:pos="7020"/>
          <w:tab w:val="right" w:pos="9752"/>
        </w:tabs>
        <w:spacing w:before="120"/>
        <w:jc w:val="both"/>
        <w:rPr>
          <w:snapToGrid w:val="0"/>
          <w:lang w:val="en-GB"/>
        </w:rPr>
      </w:pPr>
    </w:p>
    <w:p w14:paraId="4F9B852E" w14:textId="77777777" w:rsidR="005E1C77" w:rsidRDefault="005E1C77" w:rsidP="00170744">
      <w:pPr>
        <w:widowControl w:val="0"/>
        <w:tabs>
          <w:tab w:val="left" w:pos="1080"/>
          <w:tab w:val="left" w:pos="7020"/>
          <w:tab w:val="right" w:pos="9752"/>
        </w:tabs>
        <w:spacing w:before="120"/>
        <w:jc w:val="both"/>
        <w:rPr>
          <w:snapToGrid w:val="0"/>
          <w:lang w:val="en-GB"/>
        </w:rPr>
      </w:pPr>
    </w:p>
    <w:p w14:paraId="1C51097C" w14:textId="77777777" w:rsidR="005E1C77" w:rsidRDefault="005E1C77" w:rsidP="00170744">
      <w:pPr>
        <w:widowControl w:val="0"/>
        <w:tabs>
          <w:tab w:val="left" w:pos="1080"/>
          <w:tab w:val="left" w:pos="7020"/>
          <w:tab w:val="right" w:pos="9752"/>
        </w:tabs>
        <w:spacing w:before="120"/>
        <w:jc w:val="both"/>
        <w:rPr>
          <w:snapToGrid w:val="0"/>
          <w:lang w:val="en-GB"/>
        </w:rPr>
      </w:pPr>
    </w:p>
    <w:p w14:paraId="6BE5905E" w14:textId="77777777" w:rsidR="00170744" w:rsidRPr="00170744" w:rsidRDefault="00B238B4" w:rsidP="00170744">
      <w:pPr>
        <w:widowControl w:val="0"/>
        <w:spacing w:before="120"/>
        <w:outlineLvl w:val="0"/>
        <w:rPr>
          <w:b/>
          <w:lang w:val="en-ZA" w:eastAsia="ar-SA"/>
        </w:rPr>
      </w:pPr>
      <w:r>
        <w:rPr>
          <w:b/>
          <w:lang w:val="en-ZA" w:eastAsia="ar-SA"/>
        </w:rPr>
        <w:lastRenderedPageBreak/>
        <w:t>P</w:t>
      </w:r>
      <w:r w:rsidR="00170744" w:rsidRPr="00170744">
        <w:rPr>
          <w:b/>
          <w:lang w:val="en-ZA" w:eastAsia="ar-SA"/>
        </w:rPr>
        <w:t xml:space="preserve">ART J </w:t>
      </w:r>
    </w:p>
    <w:p w14:paraId="6E4F87DF" w14:textId="77777777" w:rsidR="00170744" w:rsidRPr="00170744" w:rsidRDefault="00170744" w:rsidP="00170744">
      <w:pPr>
        <w:widowControl w:val="0"/>
        <w:spacing w:before="120"/>
        <w:outlineLvl w:val="0"/>
        <w:rPr>
          <w:b/>
          <w:snapToGrid w:val="0"/>
          <w:lang w:val="en-GB"/>
        </w:rPr>
      </w:pPr>
      <w:r w:rsidRPr="00170744">
        <w:rPr>
          <w:b/>
          <w:snapToGrid w:val="0"/>
          <w:lang w:val="en-GB"/>
        </w:rPr>
        <w:t>MBD 6.1</w:t>
      </w:r>
    </w:p>
    <w:p w14:paraId="7C1C559E" w14:textId="77777777" w:rsidR="00170744" w:rsidRPr="00170744" w:rsidRDefault="00170744" w:rsidP="00170744">
      <w:pPr>
        <w:widowControl w:val="0"/>
        <w:tabs>
          <w:tab w:val="left" w:pos="900"/>
          <w:tab w:val="left" w:pos="2880"/>
          <w:tab w:val="left" w:pos="5760"/>
          <w:tab w:val="left" w:pos="7920"/>
        </w:tabs>
        <w:spacing w:before="120"/>
        <w:rPr>
          <w:b/>
          <w:snapToGrid w:val="0"/>
          <w:lang w:val="en-GB"/>
        </w:rPr>
      </w:pPr>
      <w:r w:rsidRPr="00170744">
        <w:rPr>
          <w:b/>
          <w:snapToGrid w:val="0"/>
          <w:lang w:val="en-GB"/>
        </w:rPr>
        <w:t>PREFERENCE POINTS CLAIM FORM IN TERMS OF THE PREFERENTIAL PROCUREMENT REGULATIONS 2017</w:t>
      </w:r>
    </w:p>
    <w:p w14:paraId="660D85E8" w14:textId="77777777" w:rsidR="00170744" w:rsidRPr="00170744" w:rsidRDefault="00170744" w:rsidP="00170744">
      <w:pPr>
        <w:widowControl w:val="0"/>
        <w:tabs>
          <w:tab w:val="left" w:pos="900"/>
          <w:tab w:val="left" w:pos="2880"/>
          <w:tab w:val="left" w:pos="5760"/>
          <w:tab w:val="left" w:pos="7920"/>
        </w:tabs>
        <w:spacing w:before="120"/>
        <w:rPr>
          <w:snapToGrid w:val="0"/>
        </w:rPr>
      </w:pPr>
      <w:r w:rsidRPr="00170744">
        <w:rPr>
          <w:snapToGrid w:val="0"/>
        </w:rPr>
        <w:t xml:space="preserve">This preference form must form part of all bids invited.  It contains general information and serves as a claim form for preference points for Broad-Based Black Economic Empowerment (B-BBEE) Status Level of Contribution </w:t>
      </w:r>
    </w:p>
    <w:p w14:paraId="2FD70AB2" w14:textId="77777777" w:rsidR="00170744" w:rsidRPr="00170744" w:rsidRDefault="00170744" w:rsidP="00170744">
      <w:pPr>
        <w:widowControl w:val="0"/>
        <w:tabs>
          <w:tab w:val="left" w:pos="900"/>
          <w:tab w:val="left" w:pos="2880"/>
          <w:tab w:val="left" w:pos="5760"/>
          <w:tab w:val="left" w:pos="7920"/>
        </w:tabs>
        <w:spacing w:before="120"/>
        <w:jc w:val="both"/>
        <w:rPr>
          <w:snapToGrid w:val="0"/>
          <w:lang w:val="en-GB"/>
        </w:rPr>
      </w:pPr>
      <w:r w:rsidRPr="00170744">
        <w:rPr>
          <w:b/>
          <w:snapToGrid w:val="0"/>
          <w:lang w:val="en-GB"/>
        </w:rPr>
        <w:t xml:space="preserve">NB: before completing this form, bidders must study the general conditions, </w:t>
      </w:r>
      <w:proofErr w:type="gramStart"/>
      <w:r w:rsidRPr="00170744">
        <w:rPr>
          <w:b/>
          <w:snapToGrid w:val="0"/>
          <w:lang w:val="en-GB"/>
        </w:rPr>
        <w:t>definitions</w:t>
      </w:r>
      <w:proofErr w:type="gramEnd"/>
      <w:r w:rsidRPr="00170744">
        <w:rPr>
          <w:b/>
          <w:snapToGrid w:val="0"/>
          <w:lang w:val="en-GB"/>
        </w:rPr>
        <w:t xml:space="preserve"> and directives applicable in respect of B-BBEE, as prescribed in the preferential procurement regulations, 2017. </w:t>
      </w:r>
    </w:p>
    <w:p w14:paraId="67C21A57" w14:textId="77777777" w:rsidR="00170744" w:rsidRPr="00170744" w:rsidRDefault="00170744" w:rsidP="00170744">
      <w:pPr>
        <w:widowControl w:val="0"/>
        <w:pBdr>
          <w:bottom w:val="single" w:sz="6" w:space="1" w:color="auto"/>
        </w:pBdr>
        <w:tabs>
          <w:tab w:val="left" w:pos="900"/>
          <w:tab w:val="left" w:pos="2880"/>
          <w:tab w:val="left" w:pos="5760"/>
          <w:tab w:val="left" w:pos="7920"/>
        </w:tabs>
        <w:spacing w:before="120"/>
        <w:jc w:val="both"/>
        <w:rPr>
          <w:snapToGrid w:val="0"/>
          <w:lang w:val="en-GB"/>
        </w:rPr>
      </w:pPr>
    </w:p>
    <w:p w14:paraId="1C7966FB" w14:textId="77777777" w:rsidR="00170744" w:rsidRPr="00170744" w:rsidRDefault="00170744" w:rsidP="00C65022">
      <w:pPr>
        <w:widowControl w:val="0"/>
        <w:numPr>
          <w:ilvl w:val="0"/>
          <w:numId w:val="5"/>
        </w:numPr>
        <w:tabs>
          <w:tab w:val="left" w:pos="2880"/>
          <w:tab w:val="left" w:pos="5760"/>
          <w:tab w:val="left" w:pos="7920"/>
        </w:tabs>
        <w:suppressAutoHyphens/>
        <w:spacing w:before="120" w:after="200" w:line="276" w:lineRule="auto"/>
        <w:jc w:val="both"/>
        <w:rPr>
          <w:b/>
          <w:snapToGrid w:val="0"/>
          <w:lang w:val="en-GB"/>
        </w:rPr>
      </w:pPr>
      <w:r w:rsidRPr="00170744">
        <w:rPr>
          <w:b/>
          <w:snapToGrid w:val="0"/>
          <w:lang w:val="en-GB"/>
        </w:rPr>
        <w:t>GENERAL CONDITIONS</w:t>
      </w:r>
    </w:p>
    <w:p w14:paraId="787069D2" w14:textId="77777777" w:rsidR="00170744" w:rsidRPr="00170744" w:rsidRDefault="00170744" w:rsidP="00C65022">
      <w:pPr>
        <w:widowControl w:val="0"/>
        <w:numPr>
          <w:ilvl w:val="1"/>
          <w:numId w:val="5"/>
        </w:numPr>
        <w:tabs>
          <w:tab w:val="left" w:pos="2880"/>
          <w:tab w:val="left" w:pos="5760"/>
          <w:tab w:val="left" w:pos="7920"/>
        </w:tabs>
        <w:suppressAutoHyphens/>
        <w:spacing w:before="120" w:after="200" w:line="276" w:lineRule="auto"/>
        <w:jc w:val="both"/>
        <w:rPr>
          <w:snapToGrid w:val="0"/>
          <w:lang w:val="en-GB"/>
        </w:rPr>
      </w:pPr>
      <w:r w:rsidRPr="00170744">
        <w:rPr>
          <w:snapToGrid w:val="0"/>
          <w:lang w:val="en-GB"/>
        </w:rPr>
        <w:t>The following preference point systems are applicable to all bids:</w:t>
      </w:r>
    </w:p>
    <w:p w14:paraId="0B9897CD" w14:textId="77777777" w:rsidR="00170744" w:rsidRPr="00170744" w:rsidRDefault="00170744" w:rsidP="00C65022">
      <w:pPr>
        <w:widowControl w:val="0"/>
        <w:numPr>
          <w:ilvl w:val="0"/>
          <w:numId w:val="6"/>
        </w:numPr>
        <w:tabs>
          <w:tab w:val="left" w:pos="993"/>
          <w:tab w:val="left" w:pos="5760"/>
          <w:tab w:val="left" w:pos="7920"/>
        </w:tabs>
        <w:suppressAutoHyphens/>
        <w:spacing w:before="120" w:after="200" w:line="276" w:lineRule="auto"/>
        <w:ind w:left="993" w:hanging="993"/>
        <w:jc w:val="both"/>
        <w:rPr>
          <w:snapToGrid w:val="0"/>
          <w:lang w:val="en-GB"/>
        </w:rPr>
      </w:pPr>
      <w:r w:rsidRPr="00170744">
        <w:rPr>
          <w:snapToGrid w:val="0"/>
          <w:lang w:val="en-GB"/>
        </w:rPr>
        <w:t xml:space="preserve">The 80/20 system for requirements with a Rand value of up to R50 million (all applicable taxes included) and </w:t>
      </w:r>
    </w:p>
    <w:p w14:paraId="78044659" w14:textId="77777777" w:rsidR="00170744" w:rsidRPr="00170744" w:rsidRDefault="00170744" w:rsidP="00C65022">
      <w:pPr>
        <w:widowControl w:val="0"/>
        <w:numPr>
          <w:ilvl w:val="0"/>
          <w:numId w:val="6"/>
        </w:numPr>
        <w:tabs>
          <w:tab w:val="left" w:pos="993"/>
          <w:tab w:val="left" w:pos="5760"/>
          <w:tab w:val="left" w:pos="7920"/>
        </w:tabs>
        <w:suppressAutoHyphens/>
        <w:spacing w:before="120" w:after="200" w:line="276" w:lineRule="auto"/>
        <w:ind w:left="993" w:hanging="993"/>
        <w:jc w:val="both"/>
        <w:rPr>
          <w:snapToGrid w:val="0"/>
          <w:lang w:val="en-GB"/>
        </w:rPr>
      </w:pPr>
      <w:r w:rsidRPr="00170744">
        <w:rPr>
          <w:snapToGrid w:val="0"/>
          <w:lang w:val="en-GB"/>
        </w:rPr>
        <w:t>The 90/10 system for requirements with a Rand value above R50 million (all applicable taxes included).</w:t>
      </w:r>
    </w:p>
    <w:p w14:paraId="570BAAFC" w14:textId="77777777" w:rsidR="00170744" w:rsidRPr="00170744" w:rsidRDefault="00170744" w:rsidP="00C65022">
      <w:pPr>
        <w:widowControl w:val="0"/>
        <w:numPr>
          <w:ilvl w:val="1"/>
          <w:numId w:val="5"/>
        </w:numPr>
        <w:tabs>
          <w:tab w:val="left" w:pos="5760"/>
          <w:tab w:val="left" w:pos="7920"/>
        </w:tabs>
        <w:suppressAutoHyphens/>
        <w:spacing w:before="120" w:after="200" w:line="276" w:lineRule="auto"/>
        <w:jc w:val="both"/>
        <w:rPr>
          <w:snapToGrid w:val="0"/>
          <w:lang w:val="en-GB"/>
        </w:rPr>
      </w:pPr>
      <w:r w:rsidRPr="00170744">
        <w:rPr>
          <w:snapToGrid w:val="0"/>
          <w:lang w:val="en-GB"/>
        </w:rPr>
        <w:t>(a) the value of this bid is estimated to exceed/not exceed R50 000 000 (all applicable taxes included) and therefore the ....................... preference point system shall be applicable; or</w:t>
      </w:r>
    </w:p>
    <w:p w14:paraId="75AB59B0" w14:textId="77777777" w:rsidR="00170744" w:rsidRPr="00170744" w:rsidRDefault="00170744" w:rsidP="00170744">
      <w:pPr>
        <w:widowControl w:val="0"/>
        <w:tabs>
          <w:tab w:val="left" w:pos="5760"/>
          <w:tab w:val="left" w:pos="7920"/>
        </w:tabs>
        <w:spacing w:before="120" w:after="200" w:line="276" w:lineRule="auto"/>
        <w:ind w:left="900"/>
        <w:jc w:val="both"/>
        <w:rPr>
          <w:snapToGrid w:val="0"/>
          <w:lang w:val="en-GB"/>
        </w:rPr>
      </w:pPr>
      <w:r w:rsidRPr="00170744">
        <w:rPr>
          <w:snapToGrid w:val="0"/>
          <w:lang w:val="en-GB"/>
        </w:rPr>
        <w:t xml:space="preserve">(b) Either the 80/20 or 90/10 preference point system will be applicable to this tender (delete whichever is not applicable for this tender). </w:t>
      </w:r>
    </w:p>
    <w:p w14:paraId="499CB477" w14:textId="77777777" w:rsidR="00170744" w:rsidRPr="00170744" w:rsidRDefault="00170744" w:rsidP="00C65022">
      <w:pPr>
        <w:widowControl w:val="0"/>
        <w:numPr>
          <w:ilvl w:val="1"/>
          <w:numId w:val="5"/>
        </w:numPr>
        <w:tabs>
          <w:tab w:val="left" w:pos="5760"/>
          <w:tab w:val="left" w:pos="7920"/>
        </w:tabs>
        <w:suppressAutoHyphens/>
        <w:spacing w:before="120" w:after="200" w:line="276" w:lineRule="auto"/>
        <w:jc w:val="both"/>
        <w:rPr>
          <w:snapToGrid w:val="0"/>
          <w:lang w:val="en-GB"/>
        </w:rPr>
      </w:pPr>
      <w:r w:rsidRPr="00170744">
        <w:rPr>
          <w:snapToGrid w:val="0"/>
          <w:lang w:val="en-GB"/>
        </w:rPr>
        <w:t xml:space="preserve">Points for this bid shall be awarded for: </w:t>
      </w:r>
    </w:p>
    <w:p w14:paraId="1BC41911" w14:textId="77777777" w:rsidR="00170744" w:rsidRPr="00170744" w:rsidRDefault="00170744" w:rsidP="00C65022">
      <w:pPr>
        <w:widowControl w:val="0"/>
        <w:numPr>
          <w:ilvl w:val="0"/>
          <w:numId w:val="7"/>
        </w:numPr>
        <w:tabs>
          <w:tab w:val="left" w:pos="900"/>
          <w:tab w:val="left" w:pos="7920"/>
        </w:tabs>
        <w:suppressAutoHyphens/>
        <w:spacing w:before="120" w:after="200" w:line="276" w:lineRule="auto"/>
        <w:jc w:val="both"/>
        <w:rPr>
          <w:snapToGrid w:val="0"/>
          <w:lang w:val="en-GB"/>
        </w:rPr>
      </w:pPr>
      <w:r w:rsidRPr="00170744">
        <w:rPr>
          <w:snapToGrid w:val="0"/>
          <w:lang w:val="en-GB"/>
        </w:rPr>
        <w:t>Price; and</w:t>
      </w:r>
    </w:p>
    <w:p w14:paraId="4D0260DD" w14:textId="77777777" w:rsidR="00170744" w:rsidRPr="00170744" w:rsidRDefault="00170744" w:rsidP="00C65022">
      <w:pPr>
        <w:widowControl w:val="0"/>
        <w:numPr>
          <w:ilvl w:val="0"/>
          <w:numId w:val="7"/>
        </w:numPr>
        <w:tabs>
          <w:tab w:val="left" w:pos="900"/>
          <w:tab w:val="left" w:pos="7920"/>
        </w:tabs>
        <w:suppressAutoHyphens/>
        <w:spacing w:before="120" w:after="200" w:line="276" w:lineRule="auto"/>
        <w:jc w:val="both"/>
        <w:rPr>
          <w:snapToGrid w:val="0"/>
          <w:lang w:val="en-GB"/>
        </w:rPr>
      </w:pPr>
      <w:r w:rsidRPr="00170744">
        <w:rPr>
          <w:snapToGrid w:val="0"/>
          <w:lang w:val="en-GB"/>
        </w:rPr>
        <w:t>B-BBEE Status Level of Contribution.</w:t>
      </w:r>
    </w:p>
    <w:p w14:paraId="6F4AE742" w14:textId="77777777" w:rsidR="00170744" w:rsidRPr="00170744" w:rsidRDefault="00170744" w:rsidP="00170744">
      <w:pPr>
        <w:widowControl w:val="0"/>
        <w:tabs>
          <w:tab w:val="left" w:pos="900"/>
          <w:tab w:val="left" w:pos="7920"/>
        </w:tabs>
        <w:spacing w:before="120" w:after="200" w:line="276" w:lineRule="auto"/>
        <w:ind w:left="1440" w:hanging="1440"/>
        <w:jc w:val="both"/>
        <w:rPr>
          <w:snapToGrid w:val="0"/>
          <w:lang w:val="en-GB"/>
        </w:rPr>
      </w:pPr>
      <w:r w:rsidRPr="00170744">
        <w:rPr>
          <w:snapToGrid w:val="0"/>
          <w:lang w:val="en-GB"/>
        </w:rPr>
        <w:t>1.4.        The maximum points for this bid are allocated as follows:</w:t>
      </w: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2"/>
        <w:gridCol w:w="2284"/>
      </w:tblGrid>
      <w:tr w:rsidR="00170744" w:rsidRPr="00170744" w14:paraId="3813BD2F" w14:textId="77777777" w:rsidTr="00823653">
        <w:trPr>
          <w:trHeight w:val="319"/>
        </w:trPr>
        <w:tc>
          <w:tcPr>
            <w:tcW w:w="6596" w:type="dxa"/>
            <w:shd w:val="clear" w:color="auto" w:fill="BFBFBF"/>
          </w:tcPr>
          <w:p w14:paraId="2796BB2D" w14:textId="77777777" w:rsidR="00170744" w:rsidRPr="00170744" w:rsidRDefault="00170744" w:rsidP="00170744">
            <w:pPr>
              <w:widowControl w:val="0"/>
              <w:tabs>
                <w:tab w:val="left" w:pos="900"/>
                <w:tab w:val="left" w:pos="2880"/>
                <w:tab w:val="left" w:pos="3600"/>
                <w:tab w:val="left" w:pos="7110"/>
                <w:tab w:val="left" w:pos="7560"/>
              </w:tabs>
              <w:spacing w:before="120"/>
              <w:jc w:val="both"/>
              <w:rPr>
                <w:b/>
                <w:snapToGrid w:val="0"/>
                <w:lang w:val="en-GB"/>
              </w:rPr>
            </w:pPr>
          </w:p>
        </w:tc>
        <w:tc>
          <w:tcPr>
            <w:tcW w:w="2500" w:type="dxa"/>
            <w:shd w:val="clear" w:color="auto" w:fill="BFBFBF"/>
          </w:tcPr>
          <w:p w14:paraId="5C976BE9" w14:textId="77777777" w:rsidR="00170744" w:rsidRPr="00170744" w:rsidRDefault="00170744" w:rsidP="00170744">
            <w:pPr>
              <w:widowControl w:val="0"/>
              <w:tabs>
                <w:tab w:val="left" w:pos="900"/>
                <w:tab w:val="left" w:pos="2880"/>
                <w:tab w:val="left" w:pos="3600"/>
                <w:tab w:val="left" w:pos="7110"/>
                <w:tab w:val="left" w:pos="7560"/>
              </w:tabs>
              <w:spacing w:before="120"/>
              <w:jc w:val="both"/>
              <w:rPr>
                <w:b/>
                <w:snapToGrid w:val="0"/>
                <w:lang w:val="en-GB"/>
              </w:rPr>
            </w:pPr>
            <w:r w:rsidRPr="00170744">
              <w:rPr>
                <w:b/>
                <w:snapToGrid w:val="0"/>
                <w:lang w:val="en-GB"/>
              </w:rPr>
              <w:t xml:space="preserve">POINTS </w:t>
            </w:r>
          </w:p>
        </w:tc>
      </w:tr>
      <w:tr w:rsidR="00170744" w:rsidRPr="00170744" w14:paraId="40BBC292" w14:textId="77777777" w:rsidTr="00823653">
        <w:trPr>
          <w:trHeight w:val="319"/>
        </w:trPr>
        <w:tc>
          <w:tcPr>
            <w:tcW w:w="6596" w:type="dxa"/>
          </w:tcPr>
          <w:p w14:paraId="684D915C"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t xml:space="preserve">Price </w:t>
            </w:r>
          </w:p>
        </w:tc>
        <w:tc>
          <w:tcPr>
            <w:tcW w:w="2500" w:type="dxa"/>
          </w:tcPr>
          <w:p w14:paraId="02CE55BC"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80</w:t>
            </w:r>
          </w:p>
        </w:tc>
      </w:tr>
      <w:tr w:rsidR="00170744" w:rsidRPr="00170744" w14:paraId="463EACA1" w14:textId="77777777" w:rsidTr="00823653">
        <w:trPr>
          <w:trHeight w:val="310"/>
        </w:trPr>
        <w:tc>
          <w:tcPr>
            <w:tcW w:w="6596" w:type="dxa"/>
          </w:tcPr>
          <w:p w14:paraId="7E243A7F"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t xml:space="preserve">B-BBEE status level of contributor </w:t>
            </w:r>
          </w:p>
        </w:tc>
        <w:tc>
          <w:tcPr>
            <w:tcW w:w="2500" w:type="dxa"/>
          </w:tcPr>
          <w:p w14:paraId="4EE51AB7"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20</w:t>
            </w:r>
          </w:p>
        </w:tc>
      </w:tr>
      <w:tr w:rsidR="00170744" w:rsidRPr="00170744" w14:paraId="767C05A4" w14:textId="77777777" w:rsidTr="00823653">
        <w:trPr>
          <w:trHeight w:val="319"/>
        </w:trPr>
        <w:tc>
          <w:tcPr>
            <w:tcW w:w="6596" w:type="dxa"/>
          </w:tcPr>
          <w:p w14:paraId="6D7187A2" w14:textId="77777777" w:rsidR="00170744" w:rsidRPr="00170744" w:rsidRDefault="00170744" w:rsidP="00170744">
            <w:pPr>
              <w:widowControl w:val="0"/>
              <w:tabs>
                <w:tab w:val="left" w:pos="900"/>
                <w:tab w:val="left" w:pos="2880"/>
                <w:tab w:val="left" w:pos="3600"/>
                <w:tab w:val="left" w:pos="7110"/>
                <w:tab w:val="left" w:pos="7560"/>
              </w:tabs>
              <w:spacing w:before="120"/>
              <w:jc w:val="both"/>
              <w:rPr>
                <w:snapToGrid w:val="0"/>
                <w:lang w:val="en-GB"/>
              </w:rPr>
            </w:pPr>
            <w:r w:rsidRPr="00170744">
              <w:rPr>
                <w:snapToGrid w:val="0"/>
                <w:lang w:val="en-GB"/>
              </w:rPr>
              <w:t>Total points for price and B-BBEE must not exceed</w:t>
            </w:r>
          </w:p>
        </w:tc>
        <w:tc>
          <w:tcPr>
            <w:tcW w:w="2500" w:type="dxa"/>
          </w:tcPr>
          <w:p w14:paraId="376D4850" w14:textId="77777777" w:rsidR="00170744" w:rsidRPr="00170744" w:rsidRDefault="00170744" w:rsidP="00170744">
            <w:pPr>
              <w:widowControl w:val="0"/>
              <w:tabs>
                <w:tab w:val="left" w:pos="900"/>
                <w:tab w:val="left" w:pos="2880"/>
                <w:tab w:val="left" w:pos="3600"/>
                <w:tab w:val="left" w:pos="7110"/>
                <w:tab w:val="left" w:pos="7560"/>
              </w:tabs>
              <w:spacing w:before="120"/>
              <w:jc w:val="center"/>
              <w:rPr>
                <w:snapToGrid w:val="0"/>
                <w:lang w:val="en-GB"/>
              </w:rPr>
            </w:pPr>
            <w:r w:rsidRPr="00170744">
              <w:rPr>
                <w:snapToGrid w:val="0"/>
                <w:lang w:val="en-GB"/>
              </w:rPr>
              <w:t>100</w:t>
            </w:r>
          </w:p>
        </w:tc>
      </w:tr>
    </w:tbl>
    <w:p w14:paraId="5E7A7567" w14:textId="77777777" w:rsidR="00170744" w:rsidRPr="00170744" w:rsidRDefault="00170744" w:rsidP="00170744">
      <w:pPr>
        <w:widowControl w:val="0"/>
        <w:tabs>
          <w:tab w:val="left" w:pos="993"/>
          <w:tab w:val="left" w:pos="2880"/>
          <w:tab w:val="left" w:pos="5760"/>
          <w:tab w:val="left" w:pos="7920"/>
        </w:tabs>
        <w:spacing w:before="120"/>
        <w:ind w:left="993" w:hanging="993"/>
        <w:jc w:val="both"/>
        <w:rPr>
          <w:snapToGrid w:val="0"/>
          <w:lang w:val="en-GB"/>
        </w:rPr>
      </w:pPr>
      <w:r w:rsidRPr="00170744">
        <w:rPr>
          <w:snapToGrid w:val="0"/>
          <w:lang w:val="en-GB"/>
        </w:rPr>
        <w:lastRenderedPageBreak/>
        <w:t>1.5</w:t>
      </w:r>
      <w:r w:rsidRPr="00170744">
        <w:rPr>
          <w:snapToGrid w:val="0"/>
          <w:lang w:val="en-GB"/>
        </w:rPr>
        <w:tab/>
        <w:t>Failure on the part of a bidder to submit proof of B-BBEE status level of contributor together with the bid, will be interpreted to mean that preference points for B-BBEE status level of contribution are not claimed.</w:t>
      </w:r>
    </w:p>
    <w:p w14:paraId="1AF6E05D" w14:textId="77777777" w:rsidR="00170744" w:rsidRPr="00170744" w:rsidRDefault="00170744" w:rsidP="00170744">
      <w:pPr>
        <w:widowControl w:val="0"/>
        <w:tabs>
          <w:tab w:val="left" w:pos="900"/>
          <w:tab w:val="left" w:pos="2880"/>
          <w:tab w:val="left" w:pos="5760"/>
          <w:tab w:val="left" w:pos="7920"/>
        </w:tabs>
        <w:spacing w:before="120"/>
        <w:ind w:left="993" w:hanging="993"/>
        <w:jc w:val="both"/>
        <w:rPr>
          <w:snapToGrid w:val="0"/>
          <w:lang w:val="en-GB"/>
        </w:rPr>
      </w:pPr>
      <w:r w:rsidRPr="00170744">
        <w:rPr>
          <w:snapToGrid w:val="0"/>
          <w:lang w:val="en-GB"/>
        </w:rPr>
        <w:t>1.6.</w:t>
      </w:r>
      <w:r w:rsidRPr="00170744">
        <w:rPr>
          <w:snapToGrid w:val="0"/>
          <w:lang w:val="en-GB"/>
        </w:rPr>
        <w:tab/>
        <w:t xml:space="preserve">The purchaser reserves the right to require of a bidder, either before a bid is adjudicated or at any time subsequently, to substantiate any claim </w:t>
      </w:r>
      <w:proofErr w:type="gramStart"/>
      <w:r w:rsidRPr="00170744">
        <w:rPr>
          <w:snapToGrid w:val="0"/>
          <w:lang w:val="en-GB"/>
        </w:rPr>
        <w:t>in regard to</w:t>
      </w:r>
      <w:proofErr w:type="gramEnd"/>
      <w:r w:rsidRPr="00170744">
        <w:rPr>
          <w:snapToGrid w:val="0"/>
          <w:lang w:val="en-GB"/>
        </w:rPr>
        <w:t xml:space="preserve"> preferences, in any manner required by the purchaser.</w:t>
      </w:r>
    </w:p>
    <w:p w14:paraId="0C0A1180" w14:textId="77777777" w:rsidR="00170744" w:rsidRPr="00170744" w:rsidRDefault="00170744" w:rsidP="00170744">
      <w:pPr>
        <w:widowControl w:val="0"/>
        <w:tabs>
          <w:tab w:val="left" w:pos="567"/>
          <w:tab w:val="left" w:pos="2880"/>
          <w:tab w:val="left" w:pos="5760"/>
          <w:tab w:val="left" w:pos="7920"/>
        </w:tabs>
        <w:spacing w:before="120" w:line="360" w:lineRule="auto"/>
        <w:jc w:val="both"/>
        <w:rPr>
          <w:b/>
          <w:snapToGrid w:val="0"/>
          <w:lang w:val="en-GB"/>
        </w:rPr>
      </w:pPr>
      <w:r w:rsidRPr="00170744">
        <w:rPr>
          <w:b/>
          <w:snapToGrid w:val="0"/>
          <w:lang w:val="en-GB"/>
        </w:rPr>
        <w:t>2.</w:t>
      </w:r>
      <w:r w:rsidRPr="00170744">
        <w:rPr>
          <w:b/>
          <w:snapToGrid w:val="0"/>
          <w:lang w:val="en-GB"/>
        </w:rPr>
        <w:tab/>
        <w:t>DEFINITIONS</w:t>
      </w:r>
    </w:p>
    <w:p w14:paraId="794E1A70" w14:textId="77777777" w:rsidR="00170744" w:rsidRPr="00170744" w:rsidRDefault="00170744" w:rsidP="00170744">
      <w:pPr>
        <w:widowControl w:val="0"/>
        <w:tabs>
          <w:tab w:val="left" w:pos="567"/>
          <w:tab w:val="left" w:pos="851"/>
        </w:tabs>
        <w:spacing w:before="120" w:after="120" w:line="360" w:lineRule="auto"/>
        <w:ind w:left="567" w:hanging="567"/>
        <w:jc w:val="both"/>
        <w:rPr>
          <w:b/>
          <w:snapToGrid w:val="0"/>
        </w:rPr>
      </w:pPr>
      <w:r w:rsidRPr="00170744">
        <w:rPr>
          <w:snapToGrid w:val="0"/>
        </w:rPr>
        <w:t>(a)</w:t>
      </w:r>
      <w:r w:rsidRPr="00170744">
        <w:rPr>
          <w:snapToGrid w:val="0"/>
        </w:rPr>
        <w:tab/>
        <w:t xml:space="preserve"> </w:t>
      </w:r>
      <w:r w:rsidRPr="00170744">
        <w:rPr>
          <w:b/>
          <w:snapToGrid w:val="0"/>
        </w:rPr>
        <w:t>“B-BBEE”</w:t>
      </w:r>
      <w:r w:rsidRPr="00170744">
        <w:rPr>
          <w:snapToGrid w:val="0"/>
        </w:rPr>
        <w:t xml:space="preserve"> means broad-based black economic empowerment as defined in section 1 of the Broad-Based Black Economic Empowerment Act.</w:t>
      </w:r>
    </w:p>
    <w:p w14:paraId="44592AB5"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(b)</w:t>
      </w:r>
      <w:r w:rsidRPr="00170744">
        <w:rPr>
          <w:snapToGrid w:val="0"/>
        </w:rPr>
        <w:tab/>
        <w:t xml:space="preserve"> “</w:t>
      </w:r>
      <w:r w:rsidRPr="00170744">
        <w:rPr>
          <w:b/>
          <w:snapToGrid w:val="0"/>
        </w:rPr>
        <w:t xml:space="preserve">B-BBEE status level of contributor” </w:t>
      </w:r>
      <w:r w:rsidRPr="00170744">
        <w:rPr>
          <w:snapToGrid w:val="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2BC82A83"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(c)</w:t>
      </w:r>
      <w:r w:rsidRPr="00170744">
        <w:rPr>
          <w:snapToGrid w:val="0"/>
        </w:rPr>
        <w:tab/>
      </w:r>
      <w:r w:rsidRPr="00170744">
        <w:rPr>
          <w:b/>
          <w:snapToGrid w:val="0"/>
        </w:rPr>
        <w:t>“bid”</w:t>
      </w:r>
      <w:r w:rsidRPr="00170744">
        <w:rPr>
          <w:snapToGrid w:val="0"/>
        </w:rPr>
        <w:t xml:space="preserve"> means a written offer in a prescribed or stipulated form in response to an invitation by an organ of state for the provision of services, works or goods, through price quotations, advertised competitive bidding processes or proposals. </w:t>
      </w:r>
    </w:p>
    <w:p w14:paraId="3913A561"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(d)</w:t>
      </w:r>
      <w:r w:rsidRPr="00170744">
        <w:rPr>
          <w:snapToGrid w:val="0"/>
        </w:rPr>
        <w:tab/>
      </w:r>
      <w:r w:rsidRPr="00170744">
        <w:rPr>
          <w:b/>
          <w:snapToGrid w:val="0"/>
        </w:rPr>
        <w:t>“Broad-Based Black Economic Empowerment Act”</w:t>
      </w:r>
      <w:r w:rsidRPr="00170744">
        <w:rPr>
          <w:snapToGrid w:val="0"/>
        </w:rPr>
        <w:t xml:space="preserve"> means the Broad-Based Black Economic Empowerment Act, 2003 (Act No. 53 of 2003).</w:t>
      </w:r>
    </w:p>
    <w:p w14:paraId="41BC4026" w14:textId="5C25C7C5" w:rsidR="00170744" w:rsidRPr="00170744" w:rsidRDefault="00170744" w:rsidP="00170744">
      <w:pPr>
        <w:tabs>
          <w:tab w:val="left" w:pos="567"/>
          <w:tab w:val="left" w:pos="851"/>
        </w:tabs>
        <w:spacing w:before="120" w:after="120" w:line="360" w:lineRule="auto"/>
        <w:ind w:left="567" w:hanging="567"/>
        <w:jc w:val="both"/>
        <w:rPr>
          <w:snapToGrid w:val="0"/>
        </w:rPr>
      </w:pPr>
      <w:r w:rsidRPr="00170744">
        <w:rPr>
          <w:snapToGrid w:val="0"/>
        </w:rPr>
        <w:t>(e)</w:t>
      </w:r>
      <w:r w:rsidRPr="00170744">
        <w:rPr>
          <w:snapToGrid w:val="0"/>
        </w:rPr>
        <w:tab/>
        <w:t>“</w:t>
      </w:r>
      <w:r w:rsidRPr="00170744">
        <w:rPr>
          <w:b/>
          <w:snapToGrid w:val="0"/>
        </w:rPr>
        <w:t xml:space="preserve">EME” </w:t>
      </w:r>
      <w:r w:rsidRPr="00170744">
        <w:rPr>
          <w:snapToGrid w:val="0"/>
        </w:rPr>
        <w:t xml:space="preserve">means an excepted micro enterprise in terms of a quote of good practice on Black Economic Empowerment issued in terms of section 9(1) of the </w:t>
      </w:r>
      <w:r w:rsidR="00C5578D">
        <w:rPr>
          <w:snapToGrid w:val="0"/>
        </w:rPr>
        <w:t>B</w:t>
      </w:r>
      <w:r w:rsidR="00C5578D" w:rsidRPr="00170744">
        <w:rPr>
          <w:snapToGrid w:val="0"/>
        </w:rPr>
        <w:t>road-Based</w:t>
      </w:r>
      <w:r w:rsidRPr="00170744">
        <w:rPr>
          <w:snapToGrid w:val="0"/>
        </w:rPr>
        <w:t xml:space="preserve"> Economic Empowerment Act.</w:t>
      </w:r>
    </w:p>
    <w:p w14:paraId="6DF5B756" w14:textId="77777777" w:rsidR="00170744" w:rsidRPr="00170744" w:rsidRDefault="00170744" w:rsidP="00170744">
      <w:pPr>
        <w:tabs>
          <w:tab w:val="left" w:pos="567"/>
          <w:tab w:val="left" w:pos="851"/>
        </w:tabs>
        <w:spacing w:before="120" w:after="120" w:line="360" w:lineRule="auto"/>
        <w:ind w:left="567" w:hanging="567"/>
        <w:jc w:val="both"/>
        <w:rPr>
          <w:b/>
          <w:snapToGrid w:val="0"/>
        </w:rPr>
      </w:pPr>
      <w:r w:rsidRPr="00170744">
        <w:rPr>
          <w:snapToGrid w:val="0"/>
        </w:rPr>
        <w:t>(f) “</w:t>
      </w:r>
      <w:r w:rsidRPr="00170744">
        <w:rPr>
          <w:b/>
          <w:snapToGrid w:val="0"/>
        </w:rPr>
        <w:t xml:space="preserve">Functionality” </w:t>
      </w:r>
      <w:r w:rsidRPr="00170744">
        <w:rPr>
          <w:snapToGrid w:val="0"/>
        </w:rPr>
        <w:t>means the ability of a tenderer to provide goods or services in accordance with specifications as set out in the tender document.</w:t>
      </w:r>
    </w:p>
    <w:p w14:paraId="06874DAA"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(g) “</w:t>
      </w:r>
      <w:r w:rsidRPr="00170744">
        <w:rPr>
          <w:b/>
          <w:snapToGrid w:val="0"/>
        </w:rPr>
        <w:t xml:space="preserve">Price” </w:t>
      </w:r>
      <w:r w:rsidRPr="00170744">
        <w:rPr>
          <w:snapToGrid w:val="0"/>
        </w:rPr>
        <w:t>includes all applicable taxes less on unconditional discounts.</w:t>
      </w:r>
    </w:p>
    <w:p w14:paraId="0FBB2A22"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(h) “</w:t>
      </w:r>
      <w:r w:rsidRPr="00170744">
        <w:rPr>
          <w:b/>
          <w:snapToGrid w:val="0"/>
        </w:rPr>
        <w:t xml:space="preserve">Proof of BEE status level of contributor” </w:t>
      </w:r>
      <w:r w:rsidRPr="00170744">
        <w:rPr>
          <w:snapToGrid w:val="0"/>
        </w:rPr>
        <w:t xml:space="preserve">means </w:t>
      </w:r>
    </w:p>
    <w:p w14:paraId="1A4C16BF"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t xml:space="preserve">1) BBBEE status level certificate issued by an authorized body or person </w:t>
      </w:r>
    </w:p>
    <w:p w14:paraId="7411604B"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t>2) Sworn Affidavit as prescribed by the BBBEE codes of codes practice.</w:t>
      </w:r>
    </w:p>
    <w:p w14:paraId="59A82551" w14:textId="77777777" w:rsidR="00170744" w:rsidRPr="00170744" w:rsidRDefault="00170744" w:rsidP="00170744">
      <w:pPr>
        <w:widowControl w:val="0"/>
        <w:tabs>
          <w:tab w:val="left" w:pos="567"/>
          <w:tab w:val="left" w:pos="851"/>
        </w:tabs>
        <w:spacing w:before="120" w:after="120" w:line="360" w:lineRule="auto"/>
        <w:ind w:left="567" w:firstLine="142"/>
        <w:jc w:val="both"/>
        <w:rPr>
          <w:snapToGrid w:val="0"/>
        </w:rPr>
      </w:pPr>
      <w:r w:rsidRPr="00170744">
        <w:rPr>
          <w:snapToGrid w:val="0"/>
        </w:rPr>
        <w:t xml:space="preserve">3) </w:t>
      </w:r>
      <w:proofErr w:type="gramStart"/>
      <w:r w:rsidRPr="00170744">
        <w:rPr>
          <w:snapToGrid w:val="0"/>
        </w:rPr>
        <w:t>an other</w:t>
      </w:r>
      <w:proofErr w:type="gramEnd"/>
      <w:r w:rsidRPr="00170744">
        <w:rPr>
          <w:snapToGrid w:val="0"/>
        </w:rPr>
        <w:t xml:space="preserve"> requirements prescribed in terms of the BBBEE Act.</w:t>
      </w:r>
    </w:p>
    <w:p w14:paraId="22AC68DF" w14:textId="744E2931" w:rsidR="00170744" w:rsidRPr="00170744" w:rsidRDefault="00C2206A" w:rsidP="00170744">
      <w:pPr>
        <w:widowControl w:val="0"/>
        <w:tabs>
          <w:tab w:val="left" w:pos="567"/>
          <w:tab w:val="left" w:pos="851"/>
        </w:tabs>
        <w:spacing w:before="120" w:after="120" w:line="360" w:lineRule="auto"/>
        <w:ind w:left="567" w:hanging="567"/>
        <w:jc w:val="both"/>
        <w:rPr>
          <w:snapToGrid w:val="0"/>
        </w:rPr>
      </w:pPr>
      <w:r w:rsidRPr="00170744">
        <w:rPr>
          <w:snapToGrid w:val="0"/>
        </w:rPr>
        <w:lastRenderedPageBreak/>
        <w:t>(I) “</w:t>
      </w:r>
      <w:r w:rsidR="00170744" w:rsidRPr="00170744">
        <w:rPr>
          <w:b/>
          <w:snapToGrid w:val="0"/>
        </w:rPr>
        <w:t>QSE”</w:t>
      </w:r>
      <w:r w:rsidR="00170744" w:rsidRPr="00170744">
        <w:rPr>
          <w:snapToGrid w:val="0"/>
        </w:rPr>
        <w:t xml:space="preserve"> means a qualifying small business enterprise in terms of a code of good practice on Black Economic Empowerment issued in terms of section 9(1) of the Broad Black Economic Empowerment Act. </w:t>
      </w:r>
    </w:p>
    <w:p w14:paraId="4B4001B0" w14:textId="77777777" w:rsidR="00170744" w:rsidRPr="00170744" w:rsidRDefault="00170744" w:rsidP="00170744">
      <w:pPr>
        <w:widowControl w:val="0"/>
        <w:tabs>
          <w:tab w:val="left" w:pos="567"/>
          <w:tab w:val="left" w:pos="851"/>
        </w:tabs>
        <w:spacing w:before="120" w:after="120" w:line="360" w:lineRule="auto"/>
        <w:ind w:left="567" w:hanging="567"/>
        <w:jc w:val="both"/>
        <w:rPr>
          <w:snapToGrid w:val="0"/>
        </w:rPr>
      </w:pPr>
      <w:r w:rsidRPr="00170744">
        <w:rPr>
          <w:snapToGrid w:val="0"/>
        </w:rPr>
        <w:t>(j) “</w:t>
      </w:r>
      <w:r w:rsidRPr="00170744">
        <w:rPr>
          <w:b/>
          <w:snapToGrid w:val="0"/>
        </w:rPr>
        <w:t>rand value”</w:t>
      </w:r>
      <w:r w:rsidRPr="00170744">
        <w:rPr>
          <w:snapToGrid w:val="0"/>
        </w:rPr>
        <w:t xml:space="preserve"> means the total estimated value of a contract in rand, calculated at the time of bid invitations, and includes all applicable taxes and excise </w:t>
      </w:r>
      <w:proofErr w:type="gramStart"/>
      <w:r w:rsidRPr="00170744">
        <w:rPr>
          <w:snapToGrid w:val="0"/>
        </w:rPr>
        <w:t>duties;</w:t>
      </w:r>
      <w:proofErr w:type="gramEnd"/>
    </w:p>
    <w:p w14:paraId="718D8C22" w14:textId="77777777" w:rsidR="00170744" w:rsidRPr="00170744" w:rsidRDefault="00170744" w:rsidP="00170744">
      <w:pPr>
        <w:widowControl w:val="0"/>
        <w:tabs>
          <w:tab w:val="left" w:pos="1260"/>
          <w:tab w:val="left" w:pos="2880"/>
          <w:tab w:val="left" w:pos="5760"/>
          <w:tab w:val="left" w:pos="7920"/>
        </w:tabs>
        <w:spacing w:before="120"/>
        <w:jc w:val="both"/>
        <w:rPr>
          <w:b/>
          <w:snapToGrid w:val="0"/>
          <w:lang w:val="en-GB"/>
        </w:rPr>
      </w:pPr>
      <w:r w:rsidRPr="00170744">
        <w:rPr>
          <w:b/>
          <w:snapToGrid w:val="0"/>
          <w:lang w:val="en-GB"/>
        </w:rPr>
        <w:t>3.            POINTS AWARDED FOR PRICE</w:t>
      </w:r>
    </w:p>
    <w:p w14:paraId="5E45F454" w14:textId="77777777" w:rsidR="00170744" w:rsidRPr="00170744" w:rsidRDefault="00170744" w:rsidP="00170744">
      <w:pPr>
        <w:widowControl w:val="0"/>
        <w:tabs>
          <w:tab w:val="left" w:pos="900"/>
          <w:tab w:val="left" w:pos="2880"/>
          <w:tab w:val="left" w:pos="5760"/>
          <w:tab w:val="left" w:pos="7920"/>
        </w:tabs>
        <w:spacing w:before="120"/>
        <w:jc w:val="both"/>
        <w:rPr>
          <w:b/>
          <w:snapToGrid w:val="0"/>
          <w:lang w:val="en-GB"/>
        </w:rPr>
      </w:pPr>
      <w:r w:rsidRPr="00170744">
        <w:rPr>
          <w:b/>
          <w:snapToGrid w:val="0"/>
          <w:lang w:val="en-GB"/>
        </w:rPr>
        <w:t>3.1</w:t>
      </w:r>
      <w:r w:rsidRPr="00170744">
        <w:rPr>
          <w:b/>
          <w:snapToGrid w:val="0"/>
          <w:lang w:val="en-GB"/>
        </w:rPr>
        <w:tab/>
        <w:t xml:space="preserve">THE 80/20 or 90/10 PREFERENCE POINT SYSTEMS </w:t>
      </w:r>
    </w:p>
    <w:p w14:paraId="3CBB1DA5" w14:textId="77777777" w:rsidR="00170744" w:rsidRPr="00170744" w:rsidRDefault="00170744" w:rsidP="00170744">
      <w:pPr>
        <w:widowControl w:val="0"/>
        <w:tabs>
          <w:tab w:val="left" w:pos="900"/>
          <w:tab w:val="left" w:pos="1260"/>
          <w:tab w:val="left" w:pos="2880"/>
          <w:tab w:val="left" w:pos="5760"/>
          <w:tab w:val="left" w:pos="7920"/>
        </w:tabs>
        <w:spacing w:before="120"/>
        <w:jc w:val="both"/>
        <w:rPr>
          <w:snapToGrid w:val="0"/>
          <w:lang w:val="en-GB"/>
        </w:rPr>
      </w:pPr>
      <w:r w:rsidRPr="00170744">
        <w:rPr>
          <w:b/>
          <w:snapToGrid w:val="0"/>
          <w:lang w:val="en-GB"/>
        </w:rPr>
        <w:tab/>
      </w:r>
      <w:r w:rsidRPr="00170744">
        <w:rPr>
          <w:snapToGrid w:val="0"/>
          <w:lang w:val="en-GB"/>
        </w:rPr>
        <w:t>A maximum of 80 or 90 points is allocated for price on the following basis:</w:t>
      </w:r>
    </w:p>
    <w:p w14:paraId="716D28B1" w14:textId="77777777" w:rsidR="00170744" w:rsidRPr="00170744" w:rsidRDefault="00170744" w:rsidP="00170744">
      <w:pPr>
        <w:widowControl w:val="0"/>
        <w:tabs>
          <w:tab w:val="left" w:pos="1260"/>
          <w:tab w:val="left" w:pos="1985"/>
          <w:tab w:val="left" w:pos="5245"/>
          <w:tab w:val="left" w:pos="6663"/>
          <w:tab w:val="left" w:pos="7920"/>
        </w:tabs>
        <w:spacing w:before="120"/>
        <w:jc w:val="both"/>
        <w:outlineLvl w:val="0"/>
        <w:rPr>
          <w:b/>
          <w:snapToGrid w:val="0"/>
          <w:lang w:val="en-GB"/>
        </w:rPr>
      </w:pPr>
      <w:r w:rsidRPr="00170744">
        <w:rPr>
          <w:b/>
          <w:snapToGrid w:val="0"/>
          <w:lang w:val="en-GB"/>
        </w:rPr>
        <w:tab/>
      </w:r>
      <w:r w:rsidRPr="00170744">
        <w:rPr>
          <w:b/>
          <w:snapToGrid w:val="0"/>
          <w:lang w:val="en-GB"/>
        </w:rPr>
        <w:tab/>
        <w:t>80/20</w:t>
      </w:r>
      <w:r w:rsidRPr="00170744">
        <w:rPr>
          <w:b/>
          <w:snapToGrid w:val="0"/>
          <w:lang w:val="en-GB"/>
        </w:rPr>
        <w:tab/>
      </w:r>
      <w:r w:rsidRPr="00170744">
        <w:rPr>
          <w:b/>
          <w:snapToGrid w:val="0"/>
          <w:lang w:val="en-GB"/>
        </w:rPr>
        <w:tab/>
        <w:t>90/10</w:t>
      </w:r>
    </w:p>
    <w:p w14:paraId="03BF01C5" w14:textId="77777777" w:rsidR="00170744" w:rsidRPr="00170744" w:rsidRDefault="00170744" w:rsidP="00170744">
      <w:pPr>
        <w:widowControl w:val="0"/>
        <w:tabs>
          <w:tab w:val="left" w:pos="900"/>
          <w:tab w:val="left" w:pos="1260"/>
          <w:tab w:val="left" w:pos="3240"/>
          <w:tab w:val="left" w:pos="5760"/>
          <w:tab w:val="left" w:pos="7920"/>
        </w:tabs>
        <w:spacing w:before="120"/>
        <w:jc w:val="both"/>
        <w:rPr>
          <w:snapToGrid w:val="0"/>
          <w:lang w:val="en-GB"/>
        </w:rPr>
      </w:pPr>
      <w:r w:rsidRPr="00170744">
        <w:rPr>
          <w:b/>
          <w:snapToGrid w:val="0"/>
          <w:lang w:val="en-GB"/>
        </w:rPr>
        <w:tab/>
      </w:r>
      <w:r w:rsidRPr="00170744">
        <w:rPr>
          <w:b/>
          <w:position w:val="-28"/>
          <w:lang w:val="en-GB" w:eastAsia="ar-SA"/>
        </w:rPr>
        <w:object w:dxaOrig="2400" w:dyaOrig="680" w14:anchorId="40614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40.5pt" o:ole="" fillcolor="window">
            <v:imagedata r:id="rId16" o:title=""/>
          </v:shape>
          <o:OLEObject Type="Embed" ProgID="Equation.3" ShapeID="_x0000_i1025" DrawAspect="Content" ObjectID="_1706679406" r:id="rId17"/>
        </w:object>
      </w:r>
      <w:r w:rsidRPr="00170744">
        <w:rPr>
          <w:lang w:val="en-GB" w:eastAsia="ar-SA"/>
        </w:rPr>
        <w:t xml:space="preserve">Or </w:t>
      </w:r>
      <w:r w:rsidRPr="00170744">
        <w:rPr>
          <w:b/>
          <w:position w:val="-28"/>
          <w:lang w:val="en-GB" w:eastAsia="ar-SA"/>
        </w:rPr>
        <w:object w:dxaOrig="2400" w:dyaOrig="680" w14:anchorId="6E1B34AD">
          <v:shape id="_x0000_i1026" type="#_x0000_t75" style="width:182.25pt;height:40.5pt" o:ole="" fillcolor="window">
            <v:imagedata r:id="rId18" o:title=""/>
          </v:shape>
          <o:OLEObject Type="Embed" ProgID="Equation.3" ShapeID="_x0000_i1026" DrawAspect="Content" ObjectID="_1706679407" r:id="rId19"/>
        </w:object>
      </w:r>
    </w:p>
    <w:p w14:paraId="51B39298" w14:textId="77777777" w:rsidR="00170744" w:rsidRPr="00170744" w:rsidRDefault="00170744" w:rsidP="00073849">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r>
      <w:proofErr w:type="gramStart"/>
      <w:r w:rsidRPr="00170744">
        <w:rPr>
          <w:snapToGrid w:val="0"/>
          <w:lang w:val="en-GB"/>
        </w:rPr>
        <w:t>Where</w:t>
      </w:r>
      <w:proofErr w:type="gramEnd"/>
    </w:p>
    <w:p w14:paraId="710BBB9D"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t>Ps</w:t>
      </w:r>
      <w:r w:rsidRPr="00170744">
        <w:rPr>
          <w:snapToGrid w:val="0"/>
          <w:lang w:val="en-GB"/>
        </w:rPr>
        <w:tab/>
        <w:t>=</w:t>
      </w:r>
      <w:r w:rsidRPr="00170744">
        <w:rPr>
          <w:snapToGrid w:val="0"/>
          <w:lang w:val="en-GB"/>
        </w:rPr>
        <w:tab/>
        <w:t>Points scored for comparative price of bid under consideration</w:t>
      </w:r>
    </w:p>
    <w:p w14:paraId="6A29738A"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t>Pt</w:t>
      </w:r>
      <w:r w:rsidRPr="00170744">
        <w:rPr>
          <w:snapToGrid w:val="0"/>
          <w:lang w:val="en-GB"/>
        </w:rPr>
        <w:tab/>
        <w:t>=</w:t>
      </w:r>
      <w:r w:rsidRPr="00170744">
        <w:rPr>
          <w:snapToGrid w:val="0"/>
          <w:lang w:val="en-GB"/>
        </w:rPr>
        <w:tab/>
        <w:t>Comparative price of bid under consideration</w:t>
      </w:r>
    </w:p>
    <w:p w14:paraId="53425890" w14:textId="77777777" w:rsidR="00170744" w:rsidRPr="00170744" w:rsidRDefault="00170744" w:rsidP="00170744">
      <w:pPr>
        <w:widowControl w:val="0"/>
        <w:tabs>
          <w:tab w:val="left" w:pos="900"/>
          <w:tab w:val="left" w:pos="1620"/>
          <w:tab w:val="left" w:pos="2160"/>
          <w:tab w:val="left" w:pos="2700"/>
          <w:tab w:val="left" w:pos="7920"/>
        </w:tabs>
        <w:spacing w:before="120"/>
        <w:jc w:val="both"/>
        <w:rPr>
          <w:snapToGrid w:val="0"/>
          <w:lang w:val="en-GB"/>
        </w:rPr>
      </w:pPr>
      <w:r w:rsidRPr="00170744">
        <w:rPr>
          <w:snapToGrid w:val="0"/>
          <w:lang w:val="en-GB"/>
        </w:rPr>
        <w:tab/>
      </w:r>
      <w:proofErr w:type="spellStart"/>
      <w:r w:rsidRPr="00170744">
        <w:rPr>
          <w:snapToGrid w:val="0"/>
          <w:lang w:val="en-GB"/>
        </w:rPr>
        <w:t>Pmin</w:t>
      </w:r>
      <w:proofErr w:type="spellEnd"/>
      <w:r w:rsidRPr="00170744">
        <w:rPr>
          <w:snapToGrid w:val="0"/>
          <w:lang w:val="en-GB"/>
        </w:rPr>
        <w:tab/>
        <w:t>=</w:t>
      </w:r>
      <w:r w:rsidRPr="00170744">
        <w:rPr>
          <w:snapToGrid w:val="0"/>
          <w:lang w:val="en-GB"/>
        </w:rPr>
        <w:tab/>
        <w:t>Comparative price of lowest acceptable bid</w:t>
      </w:r>
    </w:p>
    <w:p w14:paraId="334C6794" w14:textId="77777777" w:rsidR="00170744" w:rsidRPr="00170744" w:rsidRDefault="00170744" w:rsidP="00C65022">
      <w:pPr>
        <w:widowControl w:val="0"/>
        <w:numPr>
          <w:ilvl w:val="0"/>
          <w:numId w:val="8"/>
        </w:numPr>
        <w:tabs>
          <w:tab w:val="left" w:pos="1620"/>
          <w:tab w:val="left" w:pos="2160"/>
          <w:tab w:val="left" w:pos="2700"/>
          <w:tab w:val="left" w:pos="7920"/>
        </w:tabs>
        <w:suppressAutoHyphens/>
        <w:spacing w:before="120" w:after="200" w:line="276" w:lineRule="auto"/>
        <w:ind w:left="709" w:hanging="709"/>
        <w:jc w:val="both"/>
        <w:rPr>
          <w:b/>
          <w:snapToGrid w:val="0"/>
          <w:lang w:val="en-GB"/>
        </w:rPr>
      </w:pPr>
      <w:r w:rsidRPr="00170744">
        <w:rPr>
          <w:b/>
          <w:snapToGrid w:val="0"/>
          <w:lang w:val="en-GB"/>
        </w:rPr>
        <w:t>POINTS AWARDED FOR B-BBEE STATUS LEVEL OF CONTRIBUTION</w:t>
      </w:r>
    </w:p>
    <w:p w14:paraId="152E5563" w14:textId="77777777" w:rsidR="00170744" w:rsidRPr="00170744" w:rsidRDefault="00170744" w:rsidP="00170744">
      <w:pPr>
        <w:spacing w:before="120"/>
        <w:ind w:left="426" w:hanging="426"/>
        <w:jc w:val="both"/>
        <w:rPr>
          <w:snapToGrid w:val="0"/>
        </w:rPr>
      </w:pPr>
      <w:r w:rsidRPr="00170744">
        <w:rPr>
          <w:snapToGrid w:val="0"/>
          <w:lang w:val="en-GB"/>
        </w:rPr>
        <w:t>5.1</w:t>
      </w:r>
      <w:r w:rsidRPr="00170744">
        <w:rPr>
          <w:snapToGrid w:val="0"/>
          <w:lang w:val="en-GB"/>
        </w:rPr>
        <w:tab/>
        <w:t>In terms of Regulation 6 (2) and 7 (2) of the Preferential Procurement Regulations, preference points</w:t>
      </w:r>
      <w:r w:rsidRPr="00170744">
        <w:rPr>
          <w:snapToGrid w:val="0"/>
        </w:rPr>
        <w:t xml:space="preserve"> must be awarded to a bidder for attaining the B-BBEE status level of contribution in accordance with the table below:</w:t>
      </w:r>
    </w:p>
    <w:p w14:paraId="2D8E686B" w14:textId="77777777" w:rsidR="00170744" w:rsidRPr="00170744" w:rsidRDefault="00170744" w:rsidP="00170744">
      <w:pPr>
        <w:spacing w:before="120"/>
        <w:jc w:val="both"/>
        <w:rPr>
          <w:snapToGrid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333"/>
        <w:gridCol w:w="2496"/>
      </w:tblGrid>
      <w:tr w:rsidR="00170744" w:rsidRPr="00170744" w14:paraId="32BBF91D" w14:textId="77777777" w:rsidTr="00823653">
        <w:trPr>
          <w:trHeight w:val="672"/>
        </w:trPr>
        <w:tc>
          <w:tcPr>
            <w:tcW w:w="3288" w:type="dxa"/>
            <w:shd w:val="clear" w:color="auto" w:fill="auto"/>
          </w:tcPr>
          <w:p w14:paraId="4B48A637" w14:textId="77777777" w:rsidR="00170744" w:rsidRPr="00170744" w:rsidRDefault="00170744" w:rsidP="00170744">
            <w:pPr>
              <w:kinsoku w:val="0"/>
              <w:overflowPunct w:val="0"/>
              <w:spacing w:line="276" w:lineRule="auto"/>
              <w:jc w:val="center"/>
              <w:textAlignment w:val="baseline"/>
              <w:rPr>
                <w:b/>
              </w:rPr>
            </w:pPr>
            <w:r w:rsidRPr="00170744">
              <w:rPr>
                <w:b/>
                <w:kern w:val="24"/>
              </w:rPr>
              <w:t>B-BBEE Status Level of Contributor</w:t>
            </w:r>
          </w:p>
        </w:tc>
        <w:tc>
          <w:tcPr>
            <w:tcW w:w="2598" w:type="dxa"/>
          </w:tcPr>
          <w:p w14:paraId="3D1D618D"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Number of points</w:t>
            </w:r>
          </w:p>
          <w:p w14:paraId="2B342256"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 xml:space="preserve"> (90/10 system)</w:t>
            </w:r>
          </w:p>
        </w:tc>
        <w:tc>
          <w:tcPr>
            <w:tcW w:w="2795" w:type="dxa"/>
            <w:shd w:val="clear" w:color="auto" w:fill="auto"/>
          </w:tcPr>
          <w:p w14:paraId="0A15F4FE" w14:textId="77777777" w:rsidR="00170744" w:rsidRPr="00170744" w:rsidRDefault="00170744" w:rsidP="00170744">
            <w:pPr>
              <w:kinsoku w:val="0"/>
              <w:overflowPunct w:val="0"/>
              <w:spacing w:line="276" w:lineRule="auto"/>
              <w:jc w:val="center"/>
              <w:textAlignment w:val="baseline"/>
              <w:rPr>
                <w:b/>
                <w:kern w:val="24"/>
              </w:rPr>
            </w:pPr>
            <w:r w:rsidRPr="00170744">
              <w:rPr>
                <w:b/>
                <w:kern w:val="24"/>
              </w:rPr>
              <w:t>Number of points</w:t>
            </w:r>
          </w:p>
          <w:p w14:paraId="07646D26" w14:textId="77777777" w:rsidR="00170744" w:rsidRPr="00170744" w:rsidRDefault="00170744" w:rsidP="00170744">
            <w:pPr>
              <w:kinsoku w:val="0"/>
              <w:overflowPunct w:val="0"/>
              <w:spacing w:line="276" w:lineRule="auto"/>
              <w:jc w:val="center"/>
              <w:textAlignment w:val="baseline"/>
              <w:rPr>
                <w:b/>
              </w:rPr>
            </w:pPr>
            <w:r w:rsidRPr="00170744">
              <w:rPr>
                <w:b/>
                <w:kern w:val="24"/>
              </w:rPr>
              <w:t xml:space="preserve"> (80/20 system)</w:t>
            </w:r>
          </w:p>
        </w:tc>
      </w:tr>
      <w:tr w:rsidR="00170744" w:rsidRPr="00170744" w14:paraId="12C3D305" w14:textId="77777777" w:rsidTr="00823653">
        <w:trPr>
          <w:trHeight w:val="254"/>
        </w:trPr>
        <w:tc>
          <w:tcPr>
            <w:tcW w:w="3288" w:type="dxa"/>
            <w:shd w:val="clear" w:color="auto" w:fill="auto"/>
          </w:tcPr>
          <w:p w14:paraId="70508AC0" w14:textId="77777777" w:rsidR="00170744" w:rsidRPr="00170744" w:rsidRDefault="00170744" w:rsidP="00170744">
            <w:pPr>
              <w:kinsoku w:val="0"/>
              <w:overflowPunct w:val="0"/>
              <w:spacing w:line="276" w:lineRule="auto"/>
              <w:jc w:val="center"/>
              <w:textAlignment w:val="baseline"/>
            </w:pPr>
            <w:r w:rsidRPr="00170744">
              <w:rPr>
                <w:kern w:val="24"/>
              </w:rPr>
              <w:t>1</w:t>
            </w:r>
          </w:p>
        </w:tc>
        <w:tc>
          <w:tcPr>
            <w:tcW w:w="2598" w:type="dxa"/>
          </w:tcPr>
          <w:p w14:paraId="5CE7D0F3" w14:textId="77777777" w:rsidR="00170744" w:rsidRPr="00170744" w:rsidRDefault="00170744" w:rsidP="00170744">
            <w:pPr>
              <w:kinsoku w:val="0"/>
              <w:overflowPunct w:val="0"/>
              <w:spacing w:line="276" w:lineRule="auto"/>
              <w:jc w:val="center"/>
              <w:textAlignment w:val="baseline"/>
              <w:rPr>
                <w:kern w:val="24"/>
              </w:rPr>
            </w:pPr>
            <w:r w:rsidRPr="00170744">
              <w:rPr>
                <w:kern w:val="24"/>
              </w:rPr>
              <w:t>10</w:t>
            </w:r>
          </w:p>
        </w:tc>
        <w:tc>
          <w:tcPr>
            <w:tcW w:w="2795" w:type="dxa"/>
            <w:shd w:val="clear" w:color="auto" w:fill="auto"/>
          </w:tcPr>
          <w:p w14:paraId="4447D504" w14:textId="77777777" w:rsidR="00170744" w:rsidRPr="00170744" w:rsidRDefault="00170744" w:rsidP="00170744">
            <w:pPr>
              <w:kinsoku w:val="0"/>
              <w:overflowPunct w:val="0"/>
              <w:spacing w:line="276" w:lineRule="auto"/>
              <w:jc w:val="center"/>
              <w:textAlignment w:val="baseline"/>
            </w:pPr>
            <w:r w:rsidRPr="00170744">
              <w:rPr>
                <w:kern w:val="24"/>
              </w:rPr>
              <w:t>20</w:t>
            </w:r>
          </w:p>
        </w:tc>
      </w:tr>
      <w:tr w:rsidR="00170744" w:rsidRPr="00170744" w14:paraId="02D07FA9" w14:textId="77777777" w:rsidTr="00823653">
        <w:trPr>
          <w:trHeight w:val="194"/>
        </w:trPr>
        <w:tc>
          <w:tcPr>
            <w:tcW w:w="3288" w:type="dxa"/>
            <w:shd w:val="clear" w:color="auto" w:fill="auto"/>
          </w:tcPr>
          <w:p w14:paraId="7D83351D" w14:textId="77777777" w:rsidR="00170744" w:rsidRPr="00170744" w:rsidRDefault="00170744" w:rsidP="00170744">
            <w:pPr>
              <w:kinsoku w:val="0"/>
              <w:overflowPunct w:val="0"/>
              <w:spacing w:line="276" w:lineRule="auto"/>
              <w:jc w:val="center"/>
              <w:textAlignment w:val="baseline"/>
            </w:pPr>
            <w:r w:rsidRPr="00170744">
              <w:rPr>
                <w:kern w:val="24"/>
              </w:rPr>
              <w:t>2</w:t>
            </w:r>
          </w:p>
        </w:tc>
        <w:tc>
          <w:tcPr>
            <w:tcW w:w="2598" w:type="dxa"/>
          </w:tcPr>
          <w:p w14:paraId="2D99929F" w14:textId="77777777" w:rsidR="00170744" w:rsidRPr="00170744" w:rsidRDefault="00170744" w:rsidP="00170744">
            <w:pPr>
              <w:kinsoku w:val="0"/>
              <w:overflowPunct w:val="0"/>
              <w:spacing w:line="276" w:lineRule="auto"/>
              <w:jc w:val="center"/>
              <w:textAlignment w:val="baseline"/>
              <w:rPr>
                <w:kern w:val="24"/>
              </w:rPr>
            </w:pPr>
            <w:r w:rsidRPr="00170744">
              <w:rPr>
                <w:kern w:val="24"/>
              </w:rPr>
              <w:t>9</w:t>
            </w:r>
          </w:p>
        </w:tc>
        <w:tc>
          <w:tcPr>
            <w:tcW w:w="2795" w:type="dxa"/>
            <w:shd w:val="clear" w:color="auto" w:fill="auto"/>
          </w:tcPr>
          <w:p w14:paraId="779AA59D" w14:textId="77777777" w:rsidR="00170744" w:rsidRPr="00170744" w:rsidRDefault="00170744" w:rsidP="00170744">
            <w:pPr>
              <w:kinsoku w:val="0"/>
              <w:overflowPunct w:val="0"/>
              <w:spacing w:line="276" w:lineRule="auto"/>
              <w:jc w:val="center"/>
              <w:textAlignment w:val="baseline"/>
            </w:pPr>
            <w:r w:rsidRPr="00170744">
              <w:rPr>
                <w:kern w:val="24"/>
              </w:rPr>
              <w:t>18</w:t>
            </w:r>
          </w:p>
        </w:tc>
      </w:tr>
      <w:tr w:rsidR="00170744" w:rsidRPr="00170744" w14:paraId="454565BC" w14:textId="77777777" w:rsidTr="00823653">
        <w:trPr>
          <w:trHeight w:val="81"/>
        </w:trPr>
        <w:tc>
          <w:tcPr>
            <w:tcW w:w="3288" w:type="dxa"/>
            <w:shd w:val="clear" w:color="auto" w:fill="auto"/>
          </w:tcPr>
          <w:p w14:paraId="13BE212E" w14:textId="77777777" w:rsidR="00170744" w:rsidRPr="00170744" w:rsidRDefault="00170744" w:rsidP="00170744">
            <w:pPr>
              <w:kinsoku w:val="0"/>
              <w:overflowPunct w:val="0"/>
              <w:spacing w:line="276" w:lineRule="auto"/>
              <w:jc w:val="center"/>
              <w:textAlignment w:val="baseline"/>
            </w:pPr>
            <w:r w:rsidRPr="00170744">
              <w:rPr>
                <w:kern w:val="24"/>
              </w:rPr>
              <w:t>3</w:t>
            </w:r>
          </w:p>
        </w:tc>
        <w:tc>
          <w:tcPr>
            <w:tcW w:w="2598" w:type="dxa"/>
          </w:tcPr>
          <w:p w14:paraId="000BB0B1" w14:textId="77777777" w:rsidR="00170744" w:rsidRPr="00170744" w:rsidRDefault="00170744" w:rsidP="00170744">
            <w:pPr>
              <w:kinsoku w:val="0"/>
              <w:overflowPunct w:val="0"/>
              <w:spacing w:line="276" w:lineRule="auto"/>
              <w:jc w:val="center"/>
              <w:textAlignment w:val="baseline"/>
            </w:pPr>
            <w:r w:rsidRPr="00170744">
              <w:t>6</w:t>
            </w:r>
          </w:p>
        </w:tc>
        <w:tc>
          <w:tcPr>
            <w:tcW w:w="2795" w:type="dxa"/>
            <w:shd w:val="clear" w:color="auto" w:fill="auto"/>
          </w:tcPr>
          <w:p w14:paraId="5B862BA6" w14:textId="77777777" w:rsidR="00170744" w:rsidRPr="00170744" w:rsidRDefault="00170744" w:rsidP="00170744">
            <w:pPr>
              <w:kinsoku w:val="0"/>
              <w:overflowPunct w:val="0"/>
              <w:spacing w:line="276" w:lineRule="auto"/>
              <w:jc w:val="center"/>
              <w:textAlignment w:val="baseline"/>
            </w:pPr>
            <w:r w:rsidRPr="00170744">
              <w:t>14</w:t>
            </w:r>
          </w:p>
        </w:tc>
      </w:tr>
      <w:tr w:rsidR="00170744" w:rsidRPr="00170744" w14:paraId="75BE53CC" w14:textId="77777777" w:rsidTr="00823653">
        <w:trPr>
          <w:trHeight w:val="81"/>
        </w:trPr>
        <w:tc>
          <w:tcPr>
            <w:tcW w:w="3288" w:type="dxa"/>
            <w:shd w:val="clear" w:color="auto" w:fill="auto"/>
          </w:tcPr>
          <w:p w14:paraId="125CAA07" w14:textId="77777777" w:rsidR="00170744" w:rsidRPr="00170744" w:rsidRDefault="00170744" w:rsidP="00170744">
            <w:pPr>
              <w:kinsoku w:val="0"/>
              <w:overflowPunct w:val="0"/>
              <w:spacing w:line="276" w:lineRule="auto"/>
              <w:jc w:val="center"/>
              <w:textAlignment w:val="baseline"/>
            </w:pPr>
            <w:r w:rsidRPr="00170744">
              <w:rPr>
                <w:kern w:val="24"/>
              </w:rPr>
              <w:t>4</w:t>
            </w:r>
          </w:p>
        </w:tc>
        <w:tc>
          <w:tcPr>
            <w:tcW w:w="2598" w:type="dxa"/>
          </w:tcPr>
          <w:p w14:paraId="07F38206" w14:textId="77777777" w:rsidR="00170744" w:rsidRPr="00170744" w:rsidRDefault="00170744" w:rsidP="00170744">
            <w:pPr>
              <w:kinsoku w:val="0"/>
              <w:overflowPunct w:val="0"/>
              <w:spacing w:line="276" w:lineRule="auto"/>
              <w:jc w:val="center"/>
              <w:textAlignment w:val="baseline"/>
            </w:pPr>
            <w:r w:rsidRPr="00170744">
              <w:t>5</w:t>
            </w:r>
          </w:p>
        </w:tc>
        <w:tc>
          <w:tcPr>
            <w:tcW w:w="2795" w:type="dxa"/>
            <w:shd w:val="clear" w:color="auto" w:fill="auto"/>
          </w:tcPr>
          <w:p w14:paraId="23CFCB7E" w14:textId="77777777" w:rsidR="00170744" w:rsidRPr="00170744" w:rsidRDefault="00170744" w:rsidP="00170744">
            <w:pPr>
              <w:kinsoku w:val="0"/>
              <w:overflowPunct w:val="0"/>
              <w:spacing w:line="276" w:lineRule="auto"/>
              <w:jc w:val="center"/>
              <w:textAlignment w:val="baseline"/>
            </w:pPr>
            <w:r w:rsidRPr="00170744">
              <w:t>12</w:t>
            </w:r>
          </w:p>
        </w:tc>
      </w:tr>
      <w:tr w:rsidR="00170744" w:rsidRPr="00170744" w14:paraId="54D7CABC" w14:textId="77777777" w:rsidTr="00823653">
        <w:trPr>
          <w:trHeight w:val="81"/>
        </w:trPr>
        <w:tc>
          <w:tcPr>
            <w:tcW w:w="3288" w:type="dxa"/>
            <w:shd w:val="clear" w:color="auto" w:fill="auto"/>
          </w:tcPr>
          <w:p w14:paraId="21A1ADB3" w14:textId="77777777" w:rsidR="00170744" w:rsidRPr="00170744" w:rsidRDefault="00170744" w:rsidP="00170744">
            <w:pPr>
              <w:kinsoku w:val="0"/>
              <w:overflowPunct w:val="0"/>
              <w:spacing w:line="276" w:lineRule="auto"/>
              <w:jc w:val="center"/>
              <w:textAlignment w:val="baseline"/>
            </w:pPr>
            <w:r w:rsidRPr="00170744">
              <w:rPr>
                <w:kern w:val="24"/>
              </w:rPr>
              <w:t>5</w:t>
            </w:r>
          </w:p>
        </w:tc>
        <w:tc>
          <w:tcPr>
            <w:tcW w:w="2598" w:type="dxa"/>
          </w:tcPr>
          <w:p w14:paraId="529177C7" w14:textId="77777777" w:rsidR="00170744" w:rsidRPr="00170744" w:rsidRDefault="00170744" w:rsidP="00170744">
            <w:pPr>
              <w:kinsoku w:val="0"/>
              <w:overflowPunct w:val="0"/>
              <w:spacing w:line="276" w:lineRule="auto"/>
              <w:jc w:val="center"/>
              <w:textAlignment w:val="baseline"/>
            </w:pPr>
            <w:r w:rsidRPr="00170744">
              <w:t>4</w:t>
            </w:r>
          </w:p>
        </w:tc>
        <w:tc>
          <w:tcPr>
            <w:tcW w:w="2795" w:type="dxa"/>
            <w:shd w:val="clear" w:color="auto" w:fill="auto"/>
          </w:tcPr>
          <w:p w14:paraId="31ACFFA2" w14:textId="77777777" w:rsidR="00170744" w:rsidRPr="00170744" w:rsidRDefault="00170744" w:rsidP="00170744">
            <w:pPr>
              <w:kinsoku w:val="0"/>
              <w:overflowPunct w:val="0"/>
              <w:spacing w:line="276" w:lineRule="auto"/>
              <w:jc w:val="center"/>
              <w:textAlignment w:val="baseline"/>
            </w:pPr>
            <w:r w:rsidRPr="00170744">
              <w:t>8</w:t>
            </w:r>
          </w:p>
        </w:tc>
      </w:tr>
      <w:tr w:rsidR="00170744" w:rsidRPr="00170744" w14:paraId="09E93DC3" w14:textId="77777777" w:rsidTr="00823653">
        <w:trPr>
          <w:trHeight w:val="81"/>
        </w:trPr>
        <w:tc>
          <w:tcPr>
            <w:tcW w:w="3288" w:type="dxa"/>
            <w:shd w:val="clear" w:color="auto" w:fill="auto"/>
          </w:tcPr>
          <w:p w14:paraId="758962D0" w14:textId="77777777" w:rsidR="00170744" w:rsidRPr="00170744" w:rsidRDefault="00170744" w:rsidP="00170744">
            <w:pPr>
              <w:kinsoku w:val="0"/>
              <w:overflowPunct w:val="0"/>
              <w:spacing w:line="276" w:lineRule="auto"/>
              <w:jc w:val="center"/>
              <w:textAlignment w:val="baseline"/>
            </w:pPr>
            <w:r w:rsidRPr="00170744">
              <w:rPr>
                <w:kern w:val="24"/>
              </w:rPr>
              <w:t>6</w:t>
            </w:r>
          </w:p>
        </w:tc>
        <w:tc>
          <w:tcPr>
            <w:tcW w:w="2598" w:type="dxa"/>
          </w:tcPr>
          <w:p w14:paraId="32A0C192" w14:textId="77777777" w:rsidR="00170744" w:rsidRPr="00170744" w:rsidRDefault="00170744" w:rsidP="00170744">
            <w:pPr>
              <w:kinsoku w:val="0"/>
              <w:overflowPunct w:val="0"/>
              <w:spacing w:line="276" w:lineRule="auto"/>
              <w:jc w:val="center"/>
              <w:textAlignment w:val="baseline"/>
            </w:pPr>
            <w:r w:rsidRPr="00170744">
              <w:t>3</w:t>
            </w:r>
          </w:p>
        </w:tc>
        <w:tc>
          <w:tcPr>
            <w:tcW w:w="2795" w:type="dxa"/>
            <w:shd w:val="clear" w:color="auto" w:fill="auto"/>
          </w:tcPr>
          <w:p w14:paraId="5C2EC931" w14:textId="77777777" w:rsidR="00170744" w:rsidRPr="00170744" w:rsidRDefault="00170744" w:rsidP="00170744">
            <w:pPr>
              <w:kinsoku w:val="0"/>
              <w:overflowPunct w:val="0"/>
              <w:spacing w:line="276" w:lineRule="auto"/>
              <w:jc w:val="center"/>
              <w:textAlignment w:val="baseline"/>
            </w:pPr>
            <w:r w:rsidRPr="00170744">
              <w:t>6</w:t>
            </w:r>
          </w:p>
        </w:tc>
      </w:tr>
      <w:tr w:rsidR="00170744" w:rsidRPr="00170744" w14:paraId="08E5D2A6" w14:textId="77777777" w:rsidTr="00823653">
        <w:trPr>
          <w:trHeight w:val="81"/>
        </w:trPr>
        <w:tc>
          <w:tcPr>
            <w:tcW w:w="3288" w:type="dxa"/>
            <w:shd w:val="clear" w:color="auto" w:fill="auto"/>
          </w:tcPr>
          <w:p w14:paraId="53F316F7" w14:textId="77777777" w:rsidR="00170744" w:rsidRPr="00170744" w:rsidRDefault="00170744" w:rsidP="00170744">
            <w:pPr>
              <w:kinsoku w:val="0"/>
              <w:overflowPunct w:val="0"/>
              <w:spacing w:line="276" w:lineRule="auto"/>
              <w:jc w:val="center"/>
              <w:textAlignment w:val="baseline"/>
            </w:pPr>
            <w:r w:rsidRPr="00170744">
              <w:rPr>
                <w:kern w:val="24"/>
              </w:rPr>
              <w:t>7</w:t>
            </w:r>
          </w:p>
        </w:tc>
        <w:tc>
          <w:tcPr>
            <w:tcW w:w="2598" w:type="dxa"/>
          </w:tcPr>
          <w:p w14:paraId="2FC4D341" w14:textId="77777777" w:rsidR="00170744" w:rsidRPr="00170744" w:rsidRDefault="00170744" w:rsidP="00170744">
            <w:pPr>
              <w:kinsoku w:val="0"/>
              <w:overflowPunct w:val="0"/>
              <w:spacing w:line="276" w:lineRule="auto"/>
              <w:jc w:val="center"/>
              <w:textAlignment w:val="baseline"/>
            </w:pPr>
            <w:r w:rsidRPr="00170744">
              <w:t>2</w:t>
            </w:r>
          </w:p>
        </w:tc>
        <w:tc>
          <w:tcPr>
            <w:tcW w:w="2795" w:type="dxa"/>
            <w:shd w:val="clear" w:color="auto" w:fill="auto"/>
          </w:tcPr>
          <w:p w14:paraId="2CE93011" w14:textId="77777777" w:rsidR="00170744" w:rsidRPr="00170744" w:rsidRDefault="00170744" w:rsidP="00170744">
            <w:pPr>
              <w:kinsoku w:val="0"/>
              <w:overflowPunct w:val="0"/>
              <w:spacing w:line="276" w:lineRule="auto"/>
              <w:jc w:val="center"/>
              <w:textAlignment w:val="baseline"/>
            </w:pPr>
            <w:r w:rsidRPr="00170744">
              <w:t>4</w:t>
            </w:r>
          </w:p>
        </w:tc>
      </w:tr>
      <w:tr w:rsidR="00170744" w:rsidRPr="00170744" w14:paraId="554DC85C" w14:textId="77777777" w:rsidTr="00823653">
        <w:trPr>
          <w:trHeight w:val="81"/>
        </w:trPr>
        <w:tc>
          <w:tcPr>
            <w:tcW w:w="3288" w:type="dxa"/>
            <w:shd w:val="clear" w:color="auto" w:fill="auto"/>
          </w:tcPr>
          <w:p w14:paraId="73CECEF1" w14:textId="77777777" w:rsidR="00170744" w:rsidRPr="00170744" w:rsidRDefault="00170744" w:rsidP="00170744">
            <w:pPr>
              <w:kinsoku w:val="0"/>
              <w:overflowPunct w:val="0"/>
              <w:spacing w:line="276" w:lineRule="auto"/>
              <w:jc w:val="center"/>
              <w:textAlignment w:val="baseline"/>
            </w:pPr>
            <w:r w:rsidRPr="00170744">
              <w:rPr>
                <w:kern w:val="24"/>
              </w:rPr>
              <w:t>8</w:t>
            </w:r>
          </w:p>
        </w:tc>
        <w:tc>
          <w:tcPr>
            <w:tcW w:w="2598" w:type="dxa"/>
          </w:tcPr>
          <w:p w14:paraId="5FE5ECEF" w14:textId="77777777" w:rsidR="00170744" w:rsidRPr="00170744" w:rsidRDefault="00170744" w:rsidP="00170744">
            <w:pPr>
              <w:kinsoku w:val="0"/>
              <w:overflowPunct w:val="0"/>
              <w:spacing w:line="276" w:lineRule="auto"/>
              <w:jc w:val="center"/>
              <w:textAlignment w:val="baseline"/>
            </w:pPr>
            <w:r w:rsidRPr="00170744">
              <w:t>1</w:t>
            </w:r>
          </w:p>
        </w:tc>
        <w:tc>
          <w:tcPr>
            <w:tcW w:w="2795" w:type="dxa"/>
            <w:shd w:val="clear" w:color="auto" w:fill="auto"/>
          </w:tcPr>
          <w:p w14:paraId="12BF708F" w14:textId="77777777" w:rsidR="00170744" w:rsidRPr="00170744" w:rsidRDefault="00170744" w:rsidP="00170744">
            <w:pPr>
              <w:kinsoku w:val="0"/>
              <w:overflowPunct w:val="0"/>
              <w:spacing w:line="276" w:lineRule="auto"/>
              <w:jc w:val="center"/>
              <w:textAlignment w:val="baseline"/>
            </w:pPr>
            <w:r w:rsidRPr="00170744">
              <w:t>2</w:t>
            </w:r>
          </w:p>
        </w:tc>
      </w:tr>
      <w:tr w:rsidR="00170744" w:rsidRPr="00170744" w14:paraId="0E39580A" w14:textId="77777777" w:rsidTr="00823653">
        <w:trPr>
          <w:trHeight w:val="450"/>
        </w:trPr>
        <w:tc>
          <w:tcPr>
            <w:tcW w:w="3288" w:type="dxa"/>
            <w:shd w:val="clear" w:color="auto" w:fill="auto"/>
          </w:tcPr>
          <w:p w14:paraId="240C43EC" w14:textId="77777777" w:rsidR="00170744" w:rsidRPr="00170744" w:rsidRDefault="00170744" w:rsidP="00170744">
            <w:pPr>
              <w:kinsoku w:val="0"/>
              <w:overflowPunct w:val="0"/>
              <w:spacing w:line="276" w:lineRule="auto"/>
              <w:jc w:val="center"/>
              <w:textAlignment w:val="baseline"/>
            </w:pPr>
            <w:r w:rsidRPr="00170744">
              <w:rPr>
                <w:kern w:val="24"/>
              </w:rPr>
              <w:t>Non-compliant contributor</w:t>
            </w:r>
          </w:p>
        </w:tc>
        <w:tc>
          <w:tcPr>
            <w:tcW w:w="2598" w:type="dxa"/>
          </w:tcPr>
          <w:p w14:paraId="059667B1" w14:textId="77777777" w:rsidR="00170744" w:rsidRPr="00170744" w:rsidRDefault="00170744" w:rsidP="00170744">
            <w:pPr>
              <w:kinsoku w:val="0"/>
              <w:overflowPunct w:val="0"/>
              <w:spacing w:line="276" w:lineRule="auto"/>
              <w:jc w:val="center"/>
              <w:textAlignment w:val="baseline"/>
              <w:rPr>
                <w:kern w:val="24"/>
              </w:rPr>
            </w:pPr>
            <w:r w:rsidRPr="00170744">
              <w:rPr>
                <w:kern w:val="24"/>
              </w:rPr>
              <w:t>0</w:t>
            </w:r>
          </w:p>
        </w:tc>
        <w:tc>
          <w:tcPr>
            <w:tcW w:w="2795" w:type="dxa"/>
            <w:shd w:val="clear" w:color="auto" w:fill="auto"/>
          </w:tcPr>
          <w:p w14:paraId="76149231" w14:textId="77777777" w:rsidR="00170744" w:rsidRPr="00170744" w:rsidRDefault="00170744" w:rsidP="00170744">
            <w:pPr>
              <w:kinsoku w:val="0"/>
              <w:overflowPunct w:val="0"/>
              <w:spacing w:line="276" w:lineRule="auto"/>
              <w:jc w:val="center"/>
              <w:textAlignment w:val="baseline"/>
            </w:pPr>
            <w:r w:rsidRPr="00170744">
              <w:rPr>
                <w:kern w:val="24"/>
              </w:rPr>
              <w:t>0</w:t>
            </w:r>
          </w:p>
        </w:tc>
      </w:tr>
    </w:tbl>
    <w:p w14:paraId="376CF8F1" w14:textId="77777777" w:rsidR="00170744" w:rsidRPr="00170744" w:rsidRDefault="00170744" w:rsidP="00170744">
      <w:pPr>
        <w:widowControl w:val="0"/>
        <w:tabs>
          <w:tab w:val="left" w:pos="567"/>
          <w:tab w:val="left" w:pos="2700"/>
          <w:tab w:val="left" w:pos="7920"/>
        </w:tabs>
        <w:spacing w:before="120"/>
        <w:ind w:left="567" w:hanging="567"/>
        <w:jc w:val="both"/>
        <w:rPr>
          <w:b/>
          <w:snapToGrid w:val="0"/>
          <w:lang w:val="en-GB"/>
        </w:rPr>
      </w:pPr>
      <w:r w:rsidRPr="00170744">
        <w:rPr>
          <w:b/>
          <w:snapToGrid w:val="0"/>
          <w:lang w:val="en-GB"/>
        </w:rPr>
        <w:t>5.</w:t>
      </w:r>
      <w:r w:rsidRPr="00170744">
        <w:rPr>
          <w:b/>
          <w:snapToGrid w:val="0"/>
          <w:lang w:val="en-GB"/>
        </w:rPr>
        <w:tab/>
        <w:t>BID DECLARATION</w:t>
      </w:r>
    </w:p>
    <w:p w14:paraId="6A97166E" w14:textId="77777777" w:rsidR="00170744" w:rsidRPr="00170744" w:rsidRDefault="00170744" w:rsidP="00170744">
      <w:pPr>
        <w:widowControl w:val="0"/>
        <w:tabs>
          <w:tab w:val="left" w:pos="1620"/>
          <w:tab w:val="left" w:pos="2160"/>
          <w:tab w:val="left" w:pos="2700"/>
          <w:tab w:val="left" w:pos="7920"/>
        </w:tabs>
        <w:spacing w:before="120"/>
        <w:ind w:left="567" w:hanging="567"/>
        <w:jc w:val="both"/>
        <w:rPr>
          <w:snapToGrid w:val="0"/>
          <w:lang w:val="en-GB"/>
        </w:rPr>
      </w:pPr>
      <w:r w:rsidRPr="00170744">
        <w:rPr>
          <w:snapToGrid w:val="0"/>
          <w:lang w:val="en-GB"/>
        </w:rPr>
        <w:lastRenderedPageBreak/>
        <w:t>5.1</w:t>
      </w:r>
      <w:r w:rsidRPr="00170744">
        <w:rPr>
          <w:snapToGrid w:val="0"/>
          <w:lang w:val="en-GB"/>
        </w:rPr>
        <w:tab/>
        <w:t>Bidders who claim points in respect of B-BBEE Status Level of Contribution must complete the following:</w:t>
      </w:r>
    </w:p>
    <w:p w14:paraId="414474D8" w14:textId="77777777" w:rsidR="00170744" w:rsidRPr="00170744" w:rsidRDefault="00170744" w:rsidP="00170744">
      <w:pPr>
        <w:widowControl w:val="0"/>
        <w:tabs>
          <w:tab w:val="left" w:pos="567"/>
          <w:tab w:val="left" w:pos="851"/>
          <w:tab w:val="left" w:pos="2880"/>
          <w:tab w:val="left" w:pos="3600"/>
          <w:tab w:val="left" w:pos="7290"/>
          <w:tab w:val="left" w:pos="7560"/>
        </w:tabs>
        <w:spacing w:before="120"/>
        <w:ind w:left="567" w:hanging="567"/>
        <w:jc w:val="both"/>
        <w:rPr>
          <w:snapToGrid w:val="0"/>
          <w:lang w:val="en-GB"/>
        </w:rPr>
      </w:pPr>
      <w:r w:rsidRPr="00170744">
        <w:rPr>
          <w:b/>
          <w:snapToGrid w:val="0"/>
          <w:lang w:val="en-GB"/>
        </w:rPr>
        <w:t>6.</w:t>
      </w:r>
      <w:r w:rsidRPr="00170744">
        <w:rPr>
          <w:b/>
          <w:snapToGrid w:val="0"/>
          <w:lang w:val="en-GB"/>
        </w:rPr>
        <w:tab/>
        <w:t xml:space="preserve">B-BBEE STATUS LEVEL OF CONTRIBUTION CLAIMED IN TERMS OF PARAGRAPHS 1.4 </w:t>
      </w:r>
      <w:r w:rsidRPr="00170744">
        <w:rPr>
          <w:snapToGrid w:val="0"/>
          <w:lang w:val="en-GB"/>
        </w:rPr>
        <w:t xml:space="preserve">AND 4.1 </w:t>
      </w:r>
    </w:p>
    <w:p w14:paraId="7A43581C" w14:textId="77777777" w:rsidR="00170744" w:rsidRPr="00170744" w:rsidRDefault="00170744" w:rsidP="00170744">
      <w:pPr>
        <w:widowControl w:val="0"/>
        <w:tabs>
          <w:tab w:val="left" w:pos="720"/>
          <w:tab w:val="left" w:pos="1620"/>
          <w:tab w:val="left" w:pos="2160"/>
          <w:tab w:val="left" w:pos="2700"/>
          <w:tab w:val="left" w:pos="3870"/>
        </w:tabs>
        <w:spacing w:before="120"/>
        <w:ind w:left="567" w:hanging="567"/>
        <w:jc w:val="both"/>
        <w:rPr>
          <w:snapToGrid w:val="0"/>
          <w:lang w:val="en-GB"/>
        </w:rPr>
      </w:pPr>
      <w:r w:rsidRPr="00170744">
        <w:rPr>
          <w:snapToGrid w:val="0"/>
          <w:lang w:val="en-GB"/>
        </w:rPr>
        <w:t>6.1   B-BBEE Status Level of Contribution: ........ = ………… (maximum of 20 or 10 points)</w:t>
      </w:r>
      <w:r w:rsidRPr="00170744">
        <w:rPr>
          <w:snapToGrid w:val="0"/>
          <w:lang w:val="en-GB"/>
        </w:rPr>
        <w:tab/>
      </w:r>
    </w:p>
    <w:p w14:paraId="04981B9E" w14:textId="77777777" w:rsidR="00170744" w:rsidRPr="00170744" w:rsidRDefault="00170744" w:rsidP="00170744">
      <w:pPr>
        <w:widowControl w:val="0"/>
        <w:tabs>
          <w:tab w:val="left" w:pos="-1099"/>
          <w:tab w:val="left" w:pos="-720"/>
          <w:tab w:val="left" w:pos="567"/>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ind w:left="567"/>
        <w:jc w:val="both"/>
        <w:rPr>
          <w:snapToGrid w:val="0"/>
        </w:rPr>
      </w:pPr>
      <w:r w:rsidRPr="00170744">
        <w:rPr>
          <w:snapToGrid w:val="0"/>
        </w:rPr>
        <w:t>(Points claimed in respect of paragraph 7.1 must be in accordance with the table reflected in paragraph 4.1 and must be substantiated by relevant proof of B-BBEE status level contributor).</w:t>
      </w:r>
    </w:p>
    <w:p w14:paraId="5A68302C" w14:textId="77777777" w:rsidR="00170744" w:rsidRPr="00170744" w:rsidRDefault="00170744" w:rsidP="00170744">
      <w:pPr>
        <w:widowControl w:val="0"/>
        <w:tabs>
          <w:tab w:val="left" w:pos="-1099"/>
          <w:tab w:val="left" w:pos="-720"/>
          <w:tab w:val="left" w:pos="567"/>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ind w:left="567"/>
        <w:jc w:val="both"/>
        <w:rPr>
          <w:b/>
          <w:snapToGrid w:val="0"/>
        </w:rPr>
      </w:pPr>
    </w:p>
    <w:p w14:paraId="6A0CF587" w14:textId="77777777" w:rsidR="00170744" w:rsidRPr="00170744" w:rsidRDefault="00170744" w:rsidP="00170744">
      <w:pPr>
        <w:widowControl w:val="0"/>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spacing w:before="120"/>
        <w:jc w:val="both"/>
        <w:rPr>
          <w:b/>
          <w:snapToGrid w:val="0"/>
          <w:lang w:val="en-GB"/>
        </w:rPr>
      </w:pPr>
      <w:r w:rsidRPr="00170744">
        <w:rPr>
          <w:b/>
          <w:snapToGrid w:val="0"/>
          <w:lang w:val="en-GB"/>
        </w:rPr>
        <w:t>7.</w:t>
      </w:r>
      <w:r w:rsidRPr="00170744">
        <w:rPr>
          <w:b/>
          <w:snapToGrid w:val="0"/>
          <w:lang w:val="en-GB"/>
        </w:rPr>
        <w:tab/>
        <w:t>SUB-CONTRACTING</w:t>
      </w:r>
    </w:p>
    <w:p w14:paraId="0E342B51"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709"/>
        <w:jc w:val="both"/>
        <w:rPr>
          <w:b/>
          <w:snapToGrid w:val="0"/>
          <w:sz w:val="20"/>
          <w:lang w:val="en-GB"/>
        </w:rPr>
      </w:pPr>
      <w:r w:rsidRPr="00170744">
        <w:rPr>
          <w:snapToGrid w:val="0"/>
          <w:lang w:val="en-GB"/>
        </w:rPr>
        <w:t xml:space="preserve">7.1 </w:t>
      </w:r>
      <w:r w:rsidRPr="00170744">
        <w:rPr>
          <w:snapToGrid w:val="0"/>
          <w:lang w:val="en-GB"/>
        </w:rPr>
        <w:tab/>
        <w:t xml:space="preserve">Will any portion of the contract be sub-contracted? </w:t>
      </w:r>
      <w:r w:rsidRPr="00170744">
        <w:rPr>
          <w:b/>
          <w:snapToGrid w:val="0"/>
          <w:sz w:val="20"/>
          <w:lang w:val="en-GB"/>
        </w:rPr>
        <w:t>(Tick applicable box)</w:t>
      </w:r>
    </w:p>
    <w:p w14:paraId="026E6BCA"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snapToGrid w:val="0"/>
          <w:lang w:val="en-GB"/>
        </w:rPr>
      </w:pPr>
    </w:p>
    <w:tbl>
      <w:tblPr>
        <w:tblW w:w="680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882"/>
        <w:gridCol w:w="2349"/>
        <w:gridCol w:w="898"/>
      </w:tblGrid>
      <w:tr w:rsidR="00170744" w:rsidRPr="00170744" w14:paraId="16BA7401" w14:textId="77777777" w:rsidTr="00823653">
        <w:trPr>
          <w:trHeight w:val="314"/>
        </w:trPr>
        <w:tc>
          <w:tcPr>
            <w:tcW w:w="2673" w:type="dxa"/>
          </w:tcPr>
          <w:p w14:paraId="6129E20C"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r w:rsidRPr="00170744">
              <w:rPr>
                <w:b/>
                <w:snapToGrid w:val="0"/>
                <w:lang w:val="en-GB"/>
              </w:rPr>
              <w:t>YES</w:t>
            </w:r>
          </w:p>
        </w:tc>
        <w:tc>
          <w:tcPr>
            <w:tcW w:w="882" w:type="dxa"/>
          </w:tcPr>
          <w:p w14:paraId="1ED1D303"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p>
        </w:tc>
        <w:tc>
          <w:tcPr>
            <w:tcW w:w="2349" w:type="dxa"/>
          </w:tcPr>
          <w:p w14:paraId="7298CCBD"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r w:rsidRPr="00170744">
              <w:rPr>
                <w:b/>
                <w:snapToGrid w:val="0"/>
                <w:lang w:val="en-GB"/>
              </w:rPr>
              <w:t>NO</w:t>
            </w:r>
          </w:p>
        </w:tc>
        <w:tc>
          <w:tcPr>
            <w:tcW w:w="898" w:type="dxa"/>
          </w:tcPr>
          <w:p w14:paraId="6AF366C5"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jc w:val="both"/>
              <w:rPr>
                <w:b/>
                <w:snapToGrid w:val="0"/>
                <w:lang w:val="en-GB"/>
              </w:rPr>
            </w:pPr>
          </w:p>
        </w:tc>
      </w:tr>
    </w:tbl>
    <w:p w14:paraId="0A00F527"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567"/>
        <w:jc w:val="both"/>
        <w:rPr>
          <w:snapToGrid w:val="0"/>
          <w:lang w:val="en-GB"/>
        </w:rPr>
      </w:pPr>
    </w:p>
    <w:p w14:paraId="61C981C7" w14:textId="77777777" w:rsidR="00170744" w:rsidRPr="00170744" w:rsidRDefault="00170744" w:rsidP="00170744">
      <w:pPr>
        <w:widowControl w:val="0"/>
        <w:tabs>
          <w:tab w:val="left" w:pos="-1099"/>
          <w:tab w:val="left" w:pos="-720"/>
          <w:tab w:val="left" w:pos="0"/>
          <w:tab w:val="left" w:pos="567"/>
          <w:tab w:val="left" w:pos="1440"/>
          <w:tab w:val="left" w:pos="2160"/>
          <w:tab w:val="left" w:pos="2880"/>
          <w:tab w:val="left" w:pos="3240"/>
          <w:tab w:val="left" w:pos="4590"/>
          <w:tab w:val="left" w:pos="5040"/>
          <w:tab w:val="left" w:pos="5760"/>
          <w:tab w:val="left" w:pos="6480"/>
          <w:tab w:val="left" w:pos="7200"/>
          <w:tab w:val="left" w:pos="7920"/>
          <w:tab w:val="left" w:pos="8640"/>
        </w:tabs>
        <w:spacing w:before="120"/>
        <w:jc w:val="both"/>
        <w:rPr>
          <w:snapToGrid w:val="0"/>
        </w:rPr>
      </w:pPr>
      <w:r w:rsidRPr="00170744">
        <w:rPr>
          <w:snapToGrid w:val="0"/>
        </w:rPr>
        <w:t>7.1.1</w:t>
      </w:r>
      <w:r w:rsidRPr="00170744">
        <w:rPr>
          <w:snapToGrid w:val="0"/>
        </w:rPr>
        <w:tab/>
        <w:t>If yes, indicate:</w:t>
      </w:r>
    </w:p>
    <w:p w14:paraId="0A849A5E" w14:textId="77777777" w:rsidR="00170744" w:rsidRPr="00170744" w:rsidRDefault="00170744" w:rsidP="00170744">
      <w:pPr>
        <w:widowControl w:val="0"/>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before="120" w:after="120"/>
        <w:jc w:val="both"/>
        <w:rPr>
          <w:snapToGrid w:val="0"/>
        </w:rPr>
      </w:pPr>
      <w:r w:rsidRPr="00170744">
        <w:rPr>
          <w:snapToGrid w:val="0"/>
        </w:rPr>
        <w:tab/>
        <w:t>(</w:t>
      </w:r>
      <w:proofErr w:type="spellStart"/>
      <w:r w:rsidRPr="00170744">
        <w:rPr>
          <w:snapToGrid w:val="0"/>
        </w:rPr>
        <w:t>i</w:t>
      </w:r>
      <w:proofErr w:type="spellEnd"/>
      <w:r w:rsidRPr="00170744">
        <w:rPr>
          <w:snapToGrid w:val="0"/>
        </w:rPr>
        <w:t xml:space="preserve">) </w:t>
      </w:r>
      <w:r w:rsidRPr="00170744">
        <w:rPr>
          <w:snapToGrid w:val="0"/>
        </w:rPr>
        <w:tab/>
        <w:t>What percentage of the contract will be subcontracted?</w:t>
      </w:r>
      <w:r w:rsidRPr="00170744">
        <w:rPr>
          <w:snapToGrid w:val="0"/>
        </w:rPr>
        <w:tab/>
        <w:t>............………….…%</w:t>
      </w:r>
    </w:p>
    <w:p w14:paraId="1C22D148" w14:textId="77777777" w:rsidR="00170744" w:rsidRPr="00170744" w:rsidRDefault="00170744" w:rsidP="00170744">
      <w:pPr>
        <w:widowControl w:val="0"/>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spacing w:before="120" w:after="120"/>
        <w:jc w:val="both"/>
        <w:rPr>
          <w:snapToGrid w:val="0"/>
        </w:rPr>
      </w:pPr>
      <w:r w:rsidRPr="00170744">
        <w:rPr>
          <w:snapToGrid w:val="0"/>
        </w:rPr>
        <w:tab/>
        <w:t xml:space="preserve">(ii) </w:t>
      </w:r>
      <w:r w:rsidRPr="00170744">
        <w:rPr>
          <w:snapToGrid w:val="0"/>
        </w:rPr>
        <w:tab/>
        <w:t>The name of the sub-contractor?</w:t>
      </w:r>
      <w:r w:rsidRPr="00170744">
        <w:rPr>
          <w:snapToGrid w:val="0"/>
        </w:rPr>
        <w:tab/>
        <w:t>……………………………………………………..</w:t>
      </w:r>
    </w:p>
    <w:p w14:paraId="7EC3756B" w14:textId="77777777" w:rsidR="00170744" w:rsidRPr="00170744" w:rsidRDefault="00170744" w:rsidP="00170744">
      <w:pPr>
        <w:widowControl w:val="0"/>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s>
        <w:spacing w:before="120" w:after="120"/>
        <w:ind w:right="283"/>
        <w:jc w:val="both"/>
        <w:rPr>
          <w:snapToGrid w:val="0"/>
        </w:rPr>
      </w:pPr>
      <w:r w:rsidRPr="00170744">
        <w:rPr>
          <w:snapToGrid w:val="0"/>
        </w:rPr>
        <w:tab/>
        <w:t xml:space="preserve">(iii) </w:t>
      </w:r>
      <w:r w:rsidRPr="00170744">
        <w:rPr>
          <w:snapToGrid w:val="0"/>
        </w:rPr>
        <w:tab/>
        <w:t>The B-BBEE status level of the sub-contractor?</w:t>
      </w:r>
      <w:r w:rsidRPr="00170744">
        <w:rPr>
          <w:snapToGrid w:val="0"/>
        </w:rPr>
        <w:tab/>
      </w:r>
      <w:r w:rsidRPr="00170744">
        <w:rPr>
          <w:snapToGrid w:val="0"/>
        </w:rPr>
        <w:tab/>
      </w:r>
      <w:r w:rsidRPr="00170744">
        <w:rPr>
          <w:snapToGrid w:val="0"/>
        </w:rPr>
        <w:tab/>
        <w:t>……………</w:t>
      </w:r>
    </w:p>
    <w:p w14:paraId="2B7C87E7" w14:textId="77777777" w:rsidR="00170744" w:rsidRPr="00170744" w:rsidRDefault="00170744" w:rsidP="00170744">
      <w:pPr>
        <w:widowControl w:val="0"/>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8640"/>
        </w:tabs>
        <w:spacing w:before="120"/>
        <w:jc w:val="both"/>
        <w:rPr>
          <w:b/>
          <w:snapToGrid w:val="0"/>
          <w:lang w:val="en-GB"/>
        </w:rPr>
      </w:pPr>
      <w:r w:rsidRPr="00170744">
        <w:rPr>
          <w:snapToGrid w:val="0"/>
        </w:rPr>
        <w:tab/>
        <w:t>(iv)</w:t>
      </w:r>
      <w:r w:rsidRPr="00170744">
        <w:rPr>
          <w:snapToGrid w:val="0"/>
        </w:rPr>
        <w:tab/>
        <w:t>Whether the sub-contractor is an EME/SME?</w:t>
      </w:r>
      <w:r w:rsidRPr="00170744">
        <w:rPr>
          <w:snapToGrid w:val="0"/>
        </w:rPr>
        <w:tab/>
      </w:r>
      <w:r w:rsidRPr="00170744">
        <w:rPr>
          <w:snapToGrid w:val="0"/>
        </w:rPr>
        <w:tab/>
        <w:t xml:space="preserve">YES / NO </w:t>
      </w:r>
    </w:p>
    <w:p w14:paraId="63767079" w14:textId="77777777" w:rsidR="00170744" w:rsidRPr="00170744" w:rsidRDefault="00170744" w:rsidP="00170744">
      <w:pPr>
        <w:widowControl w:val="0"/>
        <w:tabs>
          <w:tab w:val="left" w:pos="-1099"/>
          <w:tab w:val="left" w:pos="-720"/>
          <w:tab w:val="left" w:pos="0"/>
          <w:tab w:val="left" w:pos="709"/>
          <w:tab w:val="left" w:pos="1440"/>
          <w:tab w:val="left" w:pos="2160"/>
          <w:tab w:val="left" w:pos="2880"/>
          <w:tab w:val="left" w:pos="3240"/>
          <w:tab w:val="left" w:pos="4590"/>
          <w:tab w:val="left" w:pos="5040"/>
          <w:tab w:val="left" w:pos="5760"/>
          <w:tab w:val="left" w:pos="9072"/>
        </w:tabs>
        <w:spacing w:before="120"/>
        <w:ind w:right="1275" w:firstLine="709"/>
        <w:jc w:val="both"/>
        <w:rPr>
          <w:b/>
          <w:snapToGrid w:val="0"/>
          <w:lang w:val="en-GB"/>
        </w:rPr>
      </w:pPr>
      <w:r w:rsidRPr="00170744">
        <w:rPr>
          <w:snapToGrid w:val="0"/>
          <w:lang w:val="en-GB"/>
        </w:rPr>
        <w:tab/>
      </w:r>
      <w:r w:rsidRPr="00170744">
        <w:rPr>
          <w:b/>
          <w:snapToGrid w:val="0"/>
          <w:lang w:val="en-GB"/>
        </w:rPr>
        <w:t>(Tick applicable box)</w:t>
      </w:r>
    </w:p>
    <w:p w14:paraId="51C5BDB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left="1134" w:hanging="567"/>
        <w:jc w:val="both"/>
        <w:rPr>
          <w:snapToGrid w:val="0"/>
          <w:lang w:val="en-GB"/>
        </w:rPr>
      </w:pPr>
      <w:r w:rsidRPr="00170744">
        <w:rPr>
          <w:snapToGrid w:val="0"/>
          <w:lang w:val="en-GB"/>
        </w:rPr>
        <w:t xml:space="preserve">(V)  Specific, by ticking the appropriate box, if subcontracting with an enterprise in terms of preferential Procurement Regulations, 2017: </w:t>
      </w:r>
    </w:p>
    <w:p w14:paraId="2A0B83E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firstLine="567"/>
        <w:jc w:val="both"/>
        <w:rPr>
          <w:snapToGrid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1149"/>
        <w:gridCol w:w="1184"/>
      </w:tblGrid>
      <w:tr w:rsidR="00170744" w:rsidRPr="00170744" w14:paraId="63A64780" w14:textId="77777777" w:rsidTr="00823653">
        <w:tc>
          <w:tcPr>
            <w:tcW w:w="8046" w:type="dxa"/>
            <w:shd w:val="clear" w:color="auto" w:fill="BFBFBF"/>
          </w:tcPr>
          <w:p w14:paraId="16CEE7E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Designated Group: An EME or QSE which is at last 51% owned by</w:t>
            </w:r>
          </w:p>
        </w:tc>
        <w:tc>
          <w:tcPr>
            <w:tcW w:w="1313" w:type="dxa"/>
            <w:shd w:val="clear" w:color="auto" w:fill="BFBFBF"/>
          </w:tcPr>
          <w:p w14:paraId="1AA3D70C"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EME</w:t>
            </w:r>
          </w:p>
        </w:tc>
        <w:tc>
          <w:tcPr>
            <w:tcW w:w="1382" w:type="dxa"/>
            <w:shd w:val="clear" w:color="auto" w:fill="BFBFBF"/>
          </w:tcPr>
          <w:p w14:paraId="1A7DB57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QSE</w:t>
            </w:r>
          </w:p>
        </w:tc>
      </w:tr>
      <w:tr w:rsidR="00170744" w:rsidRPr="00170744" w14:paraId="1A9F1CC8" w14:textId="77777777" w:rsidTr="00823653">
        <w:tc>
          <w:tcPr>
            <w:tcW w:w="8046" w:type="dxa"/>
          </w:tcPr>
          <w:p w14:paraId="7D11F41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snapToGrid w:val="0"/>
                <w:lang w:val="en-GB"/>
              </w:rPr>
              <w:t>Black People</w:t>
            </w:r>
          </w:p>
        </w:tc>
        <w:tc>
          <w:tcPr>
            <w:tcW w:w="1313" w:type="dxa"/>
          </w:tcPr>
          <w:p w14:paraId="34CDA9C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50F6797A"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2146CED9" w14:textId="77777777" w:rsidTr="00823653">
        <w:tc>
          <w:tcPr>
            <w:tcW w:w="8046" w:type="dxa"/>
          </w:tcPr>
          <w:p w14:paraId="651FE7DD" w14:textId="77777777" w:rsidR="00170744" w:rsidRPr="00170744" w:rsidRDefault="00170744" w:rsidP="00170744">
            <w:pPr>
              <w:suppressAutoHyphens/>
              <w:rPr>
                <w:lang w:val="en-ZA" w:eastAsia="ar-SA"/>
              </w:rPr>
            </w:pPr>
            <w:r w:rsidRPr="00170744">
              <w:rPr>
                <w:snapToGrid w:val="0"/>
                <w:lang w:val="en-GB"/>
              </w:rPr>
              <w:t xml:space="preserve">Black People who are youth </w:t>
            </w:r>
          </w:p>
        </w:tc>
        <w:tc>
          <w:tcPr>
            <w:tcW w:w="1313" w:type="dxa"/>
          </w:tcPr>
          <w:p w14:paraId="140F06DE"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F87369C"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0F1B400D" w14:textId="77777777" w:rsidTr="00823653">
        <w:tc>
          <w:tcPr>
            <w:tcW w:w="8046" w:type="dxa"/>
          </w:tcPr>
          <w:p w14:paraId="347A1BF2" w14:textId="77777777" w:rsidR="00170744" w:rsidRPr="00170744" w:rsidRDefault="00170744" w:rsidP="00170744">
            <w:pPr>
              <w:suppressAutoHyphens/>
              <w:rPr>
                <w:lang w:val="en-ZA" w:eastAsia="ar-SA"/>
              </w:rPr>
            </w:pPr>
            <w:r w:rsidRPr="00170744">
              <w:rPr>
                <w:snapToGrid w:val="0"/>
                <w:lang w:val="en-GB"/>
              </w:rPr>
              <w:t xml:space="preserve">Black People who are woman </w:t>
            </w:r>
          </w:p>
        </w:tc>
        <w:tc>
          <w:tcPr>
            <w:tcW w:w="1313" w:type="dxa"/>
          </w:tcPr>
          <w:p w14:paraId="4B8EE6D5"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443A640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7E02AAE3" w14:textId="77777777" w:rsidTr="00823653">
        <w:tc>
          <w:tcPr>
            <w:tcW w:w="8046" w:type="dxa"/>
          </w:tcPr>
          <w:p w14:paraId="2374E35A" w14:textId="77777777" w:rsidR="00170744" w:rsidRPr="00170744" w:rsidRDefault="00170744" w:rsidP="00170744">
            <w:pPr>
              <w:suppressAutoHyphens/>
              <w:rPr>
                <w:lang w:val="en-ZA" w:eastAsia="ar-SA"/>
              </w:rPr>
            </w:pPr>
            <w:r w:rsidRPr="00170744">
              <w:rPr>
                <w:snapToGrid w:val="0"/>
                <w:lang w:val="en-GB"/>
              </w:rPr>
              <w:t xml:space="preserve">Black People with disabilities </w:t>
            </w:r>
          </w:p>
        </w:tc>
        <w:tc>
          <w:tcPr>
            <w:tcW w:w="1313" w:type="dxa"/>
          </w:tcPr>
          <w:p w14:paraId="5642C91D"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5B2A3A12"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64038B66" w14:textId="77777777" w:rsidTr="00823653">
        <w:tc>
          <w:tcPr>
            <w:tcW w:w="8046" w:type="dxa"/>
          </w:tcPr>
          <w:p w14:paraId="4762CB50" w14:textId="77777777" w:rsidR="00170744" w:rsidRPr="00170744" w:rsidRDefault="00170744" w:rsidP="00170744">
            <w:pPr>
              <w:suppressAutoHyphens/>
              <w:rPr>
                <w:lang w:val="en-ZA" w:eastAsia="ar-SA"/>
              </w:rPr>
            </w:pPr>
            <w:r w:rsidRPr="00170744">
              <w:rPr>
                <w:snapToGrid w:val="0"/>
                <w:lang w:val="en-GB"/>
              </w:rPr>
              <w:lastRenderedPageBreak/>
              <w:t>Black People living in rural or underdeveloped areas or townships</w:t>
            </w:r>
          </w:p>
        </w:tc>
        <w:tc>
          <w:tcPr>
            <w:tcW w:w="1313" w:type="dxa"/>
          </w:tcPr>
          <w:p w14:paraId="341E97DA"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4B44D3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11BCBFB2" w14:textId="77777777" w:rsidTr="00823653">
        <w:tc>
          <w:tcPr>
            <w:tcW w:w="8046" w:type="dxa"/>
          </w:tcPr>
          <w:p w14:paraId="7707C661" w14:textId="77777777" w:rsidR="00170744" w:rsidRPr="00170744" w:rsidRDefault="00170744" w:rsidP="00170744">
            <w:pPr>
              <w:suppressAutoHyphens/>
              <w:rPr>
                <w:lang w:val="en-ZA" w:eastAsia="ar-SA"/>
              </w:rPr>
            </w:pPr>
            <w:r w:rsidRPr="00170744">
              <w:rPr>
                <w:snapToGrid w:val="0"/>
                <w:lang w:val="en-GB"/>
              </w:rPr>
              <w:t>Cooperative owned by black people</w:t>
            </w:r>
          </w:p>
        </w:tc>
        <w:tc>
          <w:tcPr>
            <w:tcW w:w="1313" w:type="dxa"/>
          </w:tcPr>
          <w:p w14:paraId="005280E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78272B8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247A7F95" w14:textId="77777777" w:rsidTr="00823653">
        <w:tc>
          <w:tcPr>
            <w:tcW w:w="8046" w:type="dxa"/>
          </w:tcPr>
          <w:p w14:paraId="1112CAA3" w14:textId="77777777" w:rsidR="00170744" w:rsidRPr="00170744" w:rsidRDefault="00170744" w:rsidP="00170744">
            <w:pPr>
              <w:suppressAutoHyphens/>
              <w:rPr>
                <w:lang w:val="en-ZA" w:eastAsia="ar-SA"/>
              </w:rPr>
            </w:pPr>
            <w:r w:rsidRPr="00170744">
              <w:rPr>
                <w:snapToGrid w:val="0"/>
                <w:lang w:val="en-GB"/>
              </w:rPr>
              <w:t>Black People</w:t>
            </w:r>
          </w:p>
        </w:tc>
        <w:tc>
          <w:tcPr>
            <w:tcW w:w="1313" w:type="dxa"/>
          </w:tcPr>
          <w:p w14:paraId="18F480D2"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76FEB53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32D1D7AC" w14:textId="77777777" w:rsidTr="00823653">
        <w:tc>
          <w:tcPr>
            <w:tcW w:w="8046" w:type="dxa"/>
          </w:tcPr>
          <w:p w14:paraId="0A7D3BFE" w14:textId="77777777" w:rsidR="00170744" w:rsidRPr="00170744" w:rsidRDefault="00170744" w:rsidP="00170744">
            <w:pPr>
              <w:suppressAutoHyphens/>
              <w:rPr>
                <w:snapToGrid w:val="0"/>
                <w:lang w:val="en-GB"/>
              </w:rPr>
            </w:pPr>
            <w:r w:rsidRPr="00170744">
              <w:rPr>
                <w:snapToGrid w:val="0"/>
                <w:lang w:val="en-GB"/>
              </w:rPr>
              <w:t xml:space="preserve">Black People who are military veterans </w:t>
            </w:r>
          </w:p>
        </w:tc>
        <w:tc>
          <w:tcPr>
            <w:tcW w:w="1313" w:type="dxa"/>
          </w:tcPr>
          <w:p w14:paraId="01732FFB"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3B046635"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6D44A901" w14:textId="77777777" w:rsidTr="00823653">
        <w:tc>
          <w:tcPr>
            <w:tcW w:w="10741" w:type="dxa"/>
            <w:gridSpan w:val="3"/>
          </w:tcPr>
          <w:p w14:paraId="374BAD50"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center"/>
              <w:rPr>
                <w:snapToGrid w:val="0"/>
                <w:lang w:val="en-GB"/>
              </w:rPr>
            </w:pPr>
            <w:r w:rsidRPr="00170744">
              <w:rPr>
                <w:snapToGrid w:val="0"/>
                <w:lang w:val="en-GB"/>
              </w:rPr>
              <w:t>Or</w:t>
            </w:r>
          </w:p>
        </w:tc>
      </w:tr>
      <w:tr w:rsidR="00170744" w:rsidRPr="00170744" w14:paraId="0B502912" w14:textId="77777777" w:rsidTr="00823653">
        <w:tc>
          <w:tcPr>
            <w:tcW w:w="8046" w:type="dxa"/>
          </w:tcPr>
          <w:p w14:paraId="7E148E7C" w14:textId="77777777" w:rsidR="00170744" w:rsidRPr="00170744" w:rsidRDefault="00170744" w:rsidP="00170744">
            <w:pPr>
              <w:suppressAutoHyphens/>
              <w:rPr>
                <w:snapToGrid w:val="0"/>
                <w:lang w:val="en-GB"/>
              </w:rPr>
            </w:pPr>
            <w:r w:rsidRPr="00170744">
              <w:rPr>
                <w:snapToGrid w:val="0"/>
                <w:lang w:val="en-GB"/>
              </w:rPr>
              <w:t xml:space="preserve">Any EME </w:t>
            </w:r>
          </w:p>
        </w:tc>
        <w:tc>
          <w:tcPr>
            <w:tcW w:w="1313" w:type="dxa"/>
          </w:tcPr>
          <w:p w14:paraId="75AB2673"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41EF1046"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r w:rsidR="00170744" w:rsidRPr="00170744" w14:paraId="3EC551E3" w14:textId="77777777" w:rsidTr="00823653">
        <w:tc>
          <w:tcPr>
            <w:tcW w:w="8046" w:type="dxa"/>
          </w:tcPr>
          <w:p w14:paraId="1D4450A3" w14:textId="77777777" w:rsidR="00170744" w:rsidRPr="00170744" w:rsidRDefault="00170744" w:rsidP="00170744">
            <w:pPr>
              <w:suppressAutoHyphens/>
              <w:rPr>
                <w:snapToGrid w:val="0"/>
                <w:lang w:val="en-GB"/>
              </w:rPr>
            </w:pPr>
            <w:r w:rsidRPr="00170744">
              <w:rPr>
                <w:snapToGrid w:val="0"/>
                <w:lang w:val="en-GB"/>
              </w:rPr>
              <w:t>Any QSE</w:t>
            </w:r>
          </w:p>
        </w:tc>
        <w:tc>
          <w:tcPr>
            <w:tcW w:w="1313" w:type="dxa"/>
          </w:tcPr>
          <w:p w14:paraId="60D6406D"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c>
          <w:tcPr>
            <w:tcW w:w="1382" w:type="dxa"/>
          </w:tcPr>
          <w:p w14:paraId="16726CD1"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p>
        </w:tc>
      </w:tr>
    </w:tbl>
    <w:p w14:paraId="32E341A4"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ind w:firstLine="567"/>
        <w:jc w:val="both"/>
        <w:rPr>
          <w:snapToGrid w:val="0"/>
          <w:lang w:val="en-GB"/>
        </w:rPr>
      </w:pPr>
    </w:p>
    <w:p w14:paraId="5359F1B1" w14:textId="77777777" w:rsidR="00170744" w:rsidRPr="00170744" w:rsidRDefault="00170744" w:rsidP="00170744">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before="120"/>
        <w:jc w:val="both"/>
        <w:rPr>
          <w:snapToGrid w:val="0"/>
          <w:lang w:val="en-GB"/>
        </w:rPr>
      </w:pPr>
      <w:r w:rsidRPr="00170744">
        <w:rPr>
          <w:b/>
          <w:snapToGrid w:val="0"/>
          <w:lang w:val="en-GB"/>
        </w:rPr>
        <w:t>8.</w:t>
      </w:r>
      <w:r w:rsidRPr="00170744">
        <w:rPr>
          <w:snapToGrid w:val="0"/>
          <w:lang w:val="en-GB"/>
        </w:rPr>
        <w:tab/>
      </w:r>
      <w:r w:rsidRPr="00170744">
        <w:rPr>
          <w:b/>
          <w:snapToGrid w:val="0"/>
          <w:lang w:val="en-GB"/>
        </w:rPr>
        <w:t>DECLARATION WITH REGARD TO COMPANY/FIRM</w:t>
      </w:r>
    </w:p>
    <w:p w14:paraId="3C99E739"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before="120" w:line="312" w:lineRule="auto"/>
        <w:jc w:val="both"/>
        <w:rPr>
          <w:snapToGrid w:val="0"/>
          <w:lang w:val="en-GB"/>
        </w:rPr>
      </w:pPr>
      <w:r w:rsidRPr="00170744">
        <w:rPr>
          <w:snapToGrid w:val="0"/>
          <w:lang w:val="en-GB"/>
        </w:rPr>
        <w:t>8.1</w:t>
      </w:r>
      <w:r w:rsidRPr="00170744">
        <w:rPr>
          <w:snapToGrid w:val="0"/>
          <w:lang w:val="en-GB"/>
        </w:rPr>
        <w:tab/>
        <w:t>Name of the business:</w:t>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r w:rsidRPr="00170744">
        <w:rPr>
          <w:snapToGrid w:val="0"/>
          <w:lang w:val="en-GB"/>
        </w:rPr>
        <w:tab/>
      </w:r>
    </w:p>
    <w:p w14:paraId="774839F7"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before="120" w:line="312" w:lineRule="auto"/>
        <w:jc w:val="both"/>
        <w:rPr>
          <w:snapToGrid w:val="0"/>
          <w:lang w:val="en-GB"/>
        </w:rPr>
      </w:pPr>
      <w:r w:rsidRPr="00170744">
        <w:rPr>
          <w:snapToGrid w:val="0"/>
          <w:lang w:val="en-GB"/>
        </w:rPr>
        <w:t>8.2</w:t>
      </w:r>
      <w:r w:rsidRPr="00170744">
        <w:rPr>
          <w:snapToGrid w:val="0"/>
          <w:lang w:val="en-GB"/>
        </w:rPr>
        <w:tab/>
        <w:t>VAT registration number</w:t>
      </w:r>
      <w:r w:rsidRPr="00170744">
        <w:rPr>
          <w:snapToGrid w:val="0"/>
          <w:lang w:val="en-GB"/>
        </w:rPr>
        <w:tab/>
      </w:r>
      <w:r w:rsidRPr="00170744">
        <w:rPr>
          <w:snapToGrid w:val="0"/>
          <w:lang w:val="en-GB"/>
        </w:rPr>
        <w:tab/>
        <w:t>:</w:t>
      </w:r>
      <w:r w:rsidRPr="00170744">
        <w:rPr>
          <w:snapToGrid w:val="0"/>
          <w:lang w:val="en-GB"/>
        </w:rPr>
        <w:tab/>
      </w:r>
    </w:p>
    <w:p w14:paraId="28E4A4C7"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line="312" w:lineRule="auto"/>
        <w:jc w:val="both"/>
        <w:rPr>
          <w:snapToGrid w:val="0"/>
          <w:lang w:val="en-GB"/>
        </w:rPr>
      </w:pPr>
      <w:r w:rsidRPr="00170744">
        <w:rPr>
          <w:snapToGrid w:val="0"/>
          <w:lang w:val="en-GB"/>
        </w:rPr>
        <w:t>8.3</w:t>
      </w:r>
      <w:r w:rsidRPr="00170744">
        <w:rPr>
          <w:snapToGrid w:val="0"/>
          <w:lang w:val="en-GB"/>
        </w:rPr>
        <w:tab/>
        <w:t>Company registration number……………………………………………………….</w:t>
      </w:r>
      <w:r w:rsidRPr="00170744">
        <w:rPr>
          <w:snapToGrid w:val="0"/>
          <w:lang w:val="en-GB"/>
        </w:rPr>
        <w:tab/>
      </w:r>
    </w:p>
    <w:p w14:paraId="66923D6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mallCaps/>
          <w:snapToGrid w:val="0"/>
          <w:lang w:val="en-GB"/>
        </w:rPr>
      </w:pPr>
      <w:r w:rsidRPr="00170744">
        <w:rPr>
          <w:snapToGrid w:val="0"/>
          <w:lang w:val="en-GB"/>
        </w:rPr>
        <w:t>8.4</w:t>
      </w:r>
      <w:r w:rsidRPr="00170744">
        <w:rPr>
          <w:b/>
          <w:snapToGrid w:val="0"/>
          <w:lang w:val="en-GB"/>
        </w:rPr>
        <w:tab/>
      </w:r>
      <w:r w:rsidRPr="00170744">
        <w:rPr>
          <w:snapToGrid w:val="0"/>
          <w:lang w:val="en-GB"/>
        </w:rPr>
        <w:t xml:space="preserve">TYPE OF COMPANY/ FIRM </w:t>
      </w:r>
      <w:r w:rsidRPr="00170744">
        <w:rPr>
          <w:b/>
          <w:smallCaps/>
          <w:snapToGrid w:val="0"/>
          <w:sz w:val="20"/>
          <w:lang w:val="en-GB"/>
        </w:rPr>
        <w:t>[Tick applicable box]</w:t>
      </w:r>
    </w:p>
    <w:p w14:paraId="134BAEA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Partnership/Joint Venture / Consortium</w:t>
      </w:r>
    </w:p>
    <w:p w14:paraId="59791D81"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One-person business/sole proprietor</w:t>
      </w:r>
    </w:p>
    <w:p w14:paraId="166DC4F8"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Close corporation</w:t>
      </w:r>
    </w:p>
    <w:p w14:paraId="0C2A0F2D"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Company</w:t>
      </w:r>
    </w:p>
    <w:p w14:paraId="4494E3D9"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(Pty) Limited</w:t>
      </w:r>
    </w:p>
    <w:p w14:paraId="1EF5E602"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mallCaps/>
          <w:snapToGrid w:val="0"/>
          <w:lang w:val="en-GB"/>
        </w:rPr>
      </w:pPr>
    </w:p>
    <w:p w14:paraId="5A859CF6"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t>8.5</w:t>
      </w:r>
      <w:r w:rsidRPr="00170744">
        <w:rPr>
          <w:snapToGrid w:val="0"/>
          <w:lang w:val="en-GB"/>
        </w:rPr>
        <w:tab/>
        <w:t>DESCRIBE PRINCIPAL BUSINESS ACTIVITIES</w:t>
      </w:r>
    </w:p>
    <w:p w14:paraId="52E37916" w14:textId="77777777" w:rsidR="00170744" w:rsidRPr="00170744" w:rsidRDefault="00170744" w:rsidP="00170744">
      <w:pPr>
        <w:widowControl w:val="0"/>
        <w:tabs>
          <w:tab w:val="left" w:pos="900"/>
          <w:tab w:val="right" w:leader="dot" w:pos="9025"/>
        </w:tabs>
        <w:spacing w:before="120" w:line="312" w:lineRule="auto"/>
        <w:jc w:val="both"/>
        <w:rPr>
          <w:snapToGrid w:val="0"/>
          <w:lang w:val="en-GB"/>
        </w:rPr>
      </w:pPr>
      <w:r w:rsidRPr="00170744">
        <w:rPr>
          <w:snapToGrid w:val="0"/>
          <w:lang w:val="en-GB"/>
        </w:rPr>
        <w:t>…………...........................................................................................</w:t>
      </w:r>
      <w:r w:rsidRPr="00170744">
        <w:rPr>
          <w:snapToGrid w:val="0"/>
          <w:lang w:val="en-GB"/>
        </w:rPr>
        <w:tab/>
      </w:r>
    </w:p>
    <w:p w14:paraId="7BA91429" w14:textId="77777777" w:rsidR="00170744" w:rsidRPr="00170744" w:rsidRDefault="00170744" w:rsidP="00170744">
      <w:pPr>
        <w:widowControl w:val="0"/>
        <w:tabs>
          <w:tab w:val="left" w:pos="900"/>
          <w:tab w:val="right" w:leader="dot" w:pos="9025"/>
        </w:tabs>
        <w:spacing w:before="120" w:line="312" w:lineRule="auto"/>
        <w:jc w:val="both"/>
        <w:rPr>
          <w:snapToGrid w:val="0"/>
          <w:lang w:val="en-GB"/>
        </w:rPr>
      </w:pPr>
      <w:r w:rsidRPr="00170744">
        <w:rPr>
          <w:snapToGrid w:val="0"/>
          <w:lang w:val="en-GB"/>
        </w:rPr>
        <w:t>.........................................................................................................................................</w:t>
      </w:r>
    </w:p>
    <w:p w14:paraId="20775A9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t>8.6</w:t>
      </w:r>
      <w:r w:rsidRPr="00170744">
        <w:rPr>
          <w:snapToGrid w:val="0"/>
          <w:lang w:val="en-GB"/>
        </w:rPr>
        <w:tab/>
        <w:t xml:space="preserve">COMPANY CLASSIFICATION </w:t>
      </w:r>
      <w:r w:rsidRPr="00170744">
        <w:rPr>
          <w:b/>
          <w:smallCaps/>
          <w:snapToGrid w:val="0"/>
          <w:sz w:val="20"/>
          <w:lang w:val="en-GB"/>
        </w:rPr>
        <w:t>[Tick applicable box]</w:t>
      </w:r>
    </w:p>
    <w:p w14:paraId="1DDA0EEC"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Manufacturer</w:t>
      </w:r>
    </w:p>
    <w:p w14:paraId="517B2796"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Supplier</w:t>
      </w:r>
    </w:p>
    <w:p w14:paraId="7CAA73A4"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Professional service provider</w:t>
      </w:r>
    </w:p>
    <w:p w14:paraId="322345BA"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napToGrid w:val="0"/>
          <w:lang w:val="en-GB"/>
        </w:rPr>
        <w:sym w:font="Symbol" w:char="F07F"/>
      </w:r>
      <w:r w:rsidRPr="00170744">
        <w:rPr>
          <w:snapToGrid w:val="0"/>
          <w:lang w:val="en-GB"/>
        </w:rPr>
        <w:tab/>
        <w:t>Other service providers, e.g., transporter, etc.</w:t>
      </w:r>
    </w:p>
    <w:p w14:paraId="0E36C0D2"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snapToGrid w:val="0"/>
          <w:lang w:val="en-GB"/>
        </w:rPr>
      </w:pPr>
      <w:r w:rsidRPr="00170744">
        <w:rPr>
          <w:smallCaps/>
          <w:snapToGrid w:val="0"/>
          <w:lang w:val="en-GB"/>
        </w:rPr>
        <w:lastRenderedPageBreak/>
        <w:tab/>
        <w:t>[Tick applicable box]</w:t>
      </w:r>
    </w:p>
    <w:p w14:paraId="6590005E"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jc w:val="both"/>
        <w:rPr>
          <w:b/>
          <w:snapToGrid w:val="0"/>
          <w:lang w:val="en-GB"/>
        </w:rPr>
      </w:pPr>
      <w:r w:rsidRPr="00170744">
        <w:rPr>
          <w:snapToGrid w:val="0"/>
          <w:lang w:val="en-GB"/>
        </w:rPr>
        <w:t>8.7</w:t>
      </w:r>
      <w:r w:rsidRPr="00170744">
        <w:rPr>
          <w:snapToGrid w:val="0"/>
          <w:lang w:val="en-GB"/>
        </w:rPr>
        <w:tab/>
      </w:r>
      <w:r w:rsidRPr="00170744">
        <w:rPr>
          <w:b/>
          <w:snapToGrid w:val="0"/>
          <w:lang w:val="en-GB"/>
        </w:rPr>
        <w:t>MUNICIPAL INFORMATION</w:t>
      </w:r>
    </w:p>
    <w:p w14:paraId="606B0C4F"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Municipality where business is situated</w:t>
      </w:r>
      <w:r w:rsidRPr="00170744">
        <w:rPr>
          <w:b/>
          <w:snapToGrid w:val="0"/>
          <w:lang w:val="en-GB"/>
        </w:rPr>
        <w:tab/>
      </w:r>
      <w:r w:rsidRPr="00170744">
        <w:rPr>
          <w:b/>
          <w:snapToGrid w:val="0"/>
          <w:lang w:val="en-GB"/>
        </w:rPr>
        <w:tab/>
        <w:t>…………………………………………………………………...</w:t>
      </w:r>
    </w:p>
    <w:p w14:paraId="05C41DB3"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Registered Account Number</w:t>
      </w:r>
      <w:r w:rsidRPr="00170744">
        <w:rPr>
          <w:b/>
          <w:snapToGrid w:val="0"/>
          <w:lang w:val="en-GB"/>
        </w:rPr>
        <w:tab/>
        <w:t>………………………………...</w:t>
      </w:r>
    </w:p>
    <w:p w14:paraId="4FB41E3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r w:rsidRPr="00170744">
        <w:rPr>
          <w:b/>
          <w:snapToGrid w:val="0"/>
          <w:lang w:val="en-GB"/>
        </w:rPr>
        <w:tab/>
        <w:t>Stand Number</w:t>
      </w:r>
      <w:r w:rsidRPr="00170744">
        <w:rPr>
          <w:b/>
          <w:snapToGrid w:val="0"/>
          <w:lang w:val="en-GB"/>
        </w:rPr>
        <w:tab/>
        <w:t>…………………………………………………</w:t>
      </w:r>
    </w:p>
    <w:p w14:paraId="4BF70030" w14:textId="77777777" w:rsidR="00170744" w:rsidRPr="00170744" w:rsidRDefault="00170744" w:rsidP="00170744">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before="120" w:after="120"/>
        <w:jc w:val="both"/>
        <w:rPr>
          <w:b/>
          <w:snapToGrid w:val="0"/>
          <w:lang w:val="en-GB"/>
        </w:rPr>
      </w:pPr>
    </w:p>
    <w:p w14:paraId="5DCF08BA" w14:textId="77777777" w:rsidR="00170744" w:rsidRPr="00170744" w:rsidRDefault="00170744" w:rsidP="00170744">
      <w:pPr>
        <w:widowControl w:val="0"/>
        <w:tabs>
          <w:tab w:val="left" w:pos="-720"/>
          <w:tab w:val="left" w:pos="0"/>
          <w:tab w:val="left" w:pos="691"/>
          <w:tab w:val="left" w:pos="900"/>
          <w:tab w:val="right" w:leader="dot" w:pos="10348"/>
        </w:tabs>
        <w:spacing w:before="120"/>
        <w:jc w:val="both"/>
        <w:rPr>
          <w:snapToGrid w:val="0"/>
          <w:lang w:val="en-GB"/>
        </w:rPr>
      </w:pPr>
      <w:r w:rsidRPr="00170744">
        <w:rPr>
          <w:snapToGrid w:val="0"/>
          <w:lang w:val="en-GB"/>
        </w:rPr>
        <w:t>8.8</w:t>
      </w:r>
      <w:r w:rsidRPr="00170744">
        <w:rPr>
          <w:snapToGrid w:val="0"/>
          <w:lang w:val="en-GB"/>
        </w:rPr>
        <w:tab/>
        <w:t>Total numbers of years the company/firm has been in business? ………</w:t>
      </w:r>
    </w:p>
    <w:p w14:paraId="6A8EB8DC" w14:textId="77777777" w:rsidR="00170744" w:rsidRPr="00170744" w:rsidRDefault="00170744" w:rsidP="00170744">
      <w:pPr>
        <w:widowControl w:val="0"/>
        <w:tabs>
          <w:tab w:val="left" w:pos="-720"/>
          <w:tab w:val="left" w:pos="0"/>
          <w:tab w:val="left" w:pos="691"/>
          <w:tab w:val="left" w:pos="900"/>
          <w:tab w:val="right" w:leader="dot" w:pos="10348"/>
        </w:tabs>
        <w:spacing w:before="120"/>
        <w:jc w:val="both"/>
        <w:rPr>
          <w:b/>
          <w:snapToGrid w:val="0"/>
          <w:lang w:val="en-GB"/>
        </w:rPr>
      </w:pPr>
    </w:p>
    <w:p w14:paraId="0056C257" w14:textId="77777777" w:rsidR="00170744" w:rsidRPr="00170744" w:rsidRDefault="00170744" w:rsidP="00170744">
      <w:pPr>
        <w:widowControl w:val="0"/>
        <w:tabs>
          <w:tab w:val="left" w:pos="-720"/>
          <w:tab w:val="left" w:pos="709"/>
          <w:tab w:val="left" w:pos="4860"/>
          <w:tab w:val="left" w:pos="5529"/>
          <w:tab w:val="left" w:pos="6220"/>
          <w:tab w:val="left" w:pos="6930"/>
          <w:tab w:val="left" w:pos="7603"/>
          <w:tab w:val="left" w:pos="8294"/>
          <w:tab w:val="left" w:pos="8985"/>
        </w:tabs>
        <w:spacing w:before="120" w:line="360" w:lineRule="auto"/>
        <w:ind w:left="709" w:right="745" w:hanging="709"/>
        <w:jc w:val="both"/>
        <w:rPr>
          <w:snapToGrid w:val="0"/>
          <w:lang w:val="en-GB"/>
        </w:rPr>
      </w:pPr>
      <w:r w:rsidRPr="00170744">
        <w:rPr>
          <w:snapToGrid w:val="0"/>
          <w:lang w:val="en-GB"/>
        </w:rPr>
        <w:t>8.9</w:t>
      </w:r>
      <w:r w:rsidRPr="00170744">
        <w:rPr>
          <w:snapToGrid w:val="0"/>
          <w:lang w:val="en-GB"/>
        </w:rPr>
        <w:tab/>
        <w:t xml:space="preserve">I/we, the undersigned, who is / are duly authorised to do so on behalf of the company/firm, certify that the points claimed, based on the B-BBEE status level of contribution indicated in paragraph 1.4 and 6.1 of the foregoing </w:t>
      </w:r>
      <w:proofErr w:type="gramStart"/>
      <w:r w:rsidRPr="00170744">
        <w:rPr>
          <w:snapToGrid w:val="0"/>
          <w:lang w:val="en-GB"/>
        </w:rPr>
        <w:t>certificate</w:t>
      </w:r>
      <w:proofErr w:type="gramEnd"/>
      <w:r w:rsidRPr="00170744">
        <w:rPr>
          <w:snapToGrid w:val="0"/>
          <w:lang w:val="en-GB"/>
        </w:rPr>
        <w:t>, qualifies the company/ firm for the preference(s) shown and I / we acknowledge that:</w:t>
      </w:r>
    </w:p>
    <w:p w14:paraId="1B6A4518"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w:t>
      </w:r>
      <w:proofErr w:type="spellStart"/>
      <w:r w:rsidRPr="00170744">
        <w:rPr>
          <w:snapToGrid w:val="0"/>
          <w:lang w:val="en-GB"/>
        </w:rPr>
        <w:t>i</w:t>
      </w:r>
      <w:proofErr w:type="spellEnd"/>
      <w:r w:rsidRPr="00170744">
        <w:rPr>
          <w:snapToGrid w:val="0"/>
          <w:lang w:val="en-GB"/>
        </w:rPr>
        <w:t>)</w:t>
      </w:r>
      <w:r w:rsidRPr="00170744">
        <w:rPr>
          <w:snapToGrid w:val="0"/>
          <w:lang w:val="en-GB"/>
        </w:rPr>
        <w:tab/>
        <w:t>The information furnished is true and correct.</w:t>
      </w:r>
    </w:p>
    <w:p w14:paraId="56E97A1E"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(ii)</w:t>
      </w:r>
      <w:r w:rsidRPr="00170744">
        <w:rPr>
          <w:snapToGrid w:val="0"/>
          <w:lang w:val="en-GB"/>
        </w:rPr>
        <w:tab/>
        <w:t>The preference points claimed are in accordance with the General Conditions as indicated in paragraph 1 of this form.</w:t>
      </w:r>
    </w:p>
    <w:p w14:paraId="55FEB54D"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(iii)</w:t>
      </w:r>
      <w:r w:rsidRPr="00170744">
        <w:rPr>
          <w:snapToGrid w:val="0"/>
          <w:lang w:val="en-GB"/>
        </w:rPr>
        <w:tab/>
        <w:t xml:space="preserve">In the event of a contract being awarded </w:t>
      </w:r>
      <w:proofErr w:type="gramStart"/>
      <w:r w:rsidRPr="00170744">
        <w:rPr>
          <w:snapToGrid w:val="0"/>
          <w:lang w:val="en-GB"/>
        </w:rPr>
        <w:t>as a result of</w:t>
      </w:r>
      <w:proofErr w:type="gramEnd"/>
      <w:r w:rsidRPr="00170744">
        <w:rPr>
          <w:snapToGrid w:val="0"/>
          <w:lang w:val="en-GB"/>
        </w:rPr>
        <w:t xml:space="preserve"> points claimed as shown in paragraph 1.4 and 6.1, the contractor may be required to furnish documentary proof to the satisfaction of the purchaser that the claims are correct. </w:t>
      </w:r>
    </w:p>
    <w:p w14:paraId="277E3419" w14:textId="77777777" w:rsidR="00170744" w:rsidRPr="00170744" w:rsidRDefault="00170744" w:rsidP="00170744">
      <w:pPr>
        <w:widowControl w:val="0"/>
        <w:tabs>
          <w:tab w:val="left" w:pos="-720"/>
          <w:tab w:val="left" w:pos="709"/>
          <w:tab w:val="left" w:pos="1134"/>
          <w:tab w:val="left" w:pos="203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(iv)</w:t>
      </w:r>
      <w:r w:rsidRPr="00170744">
        <w:rPr>
          <w:snapToGrid w:val="0"/>
          <w:lang w:val="en-GB"/>
        </w:rPr>
        <w:tab/>
        <w:t>If the B-BBEE status level of contribution has been claimed or obtained on a fraudulent basis or any of the conditions of contract have not been fulfilled, the purchaser may, in addition to any other remedy it may have –</w:t>
      </w:r>
    </w:p>
    <w:p w14:paraId="2FA176DA"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(a)</w:t>
      </w:r>
      <w:r w:rsidRPr="00170744">
        <w:rPr>
          <w:snapToGrid w:val="0"/>
          <w:lang w:val="en-GB"/>
        </w:rPr>
        <w:tab/>
        <w:t>Disqualify the person from the bidding process.</w:t>
      </w:r>
    </w:p>
    <w:p w14:paraId="605965E1"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(b)</w:t>
      </w:r>
      <w:r w:rsidRPr="00170744">
        <w:rPr>
          <w:snapToGrid w:val="0"/>
          <w:lang w:val="en-GB"/>
        </w:rPr>
        <w:tab/>
        <w:t xml:space="preserve">Recover costs, </w:t>
      </w:r>
      <w:proofErr w:type="gramStart"/>
      <w:r w:rsidRPr="00170744">
        <w:rPr>
          <w:snapToGrid w:val="0"/>
          <w:lang w:val="en-GB"/>
        </w:rPr>
        <w:t>losses</w:t>
      </w:r>
      <w:proofErr w:type="gramEnd"/>
      <w:r w:rsidRPr="00170744">
        <w:rPr>
          <w:snapToGrid w:val="0"/>
          <w:lang w:val="en-GB"/>
        </w:rPr>
        <w:t xml:space="preserve"> or damages it has incurred or suffered as a result of that person’s conduct.</w:t>
      </w:r>
    </w:p>
    <w:p w14:paraId="60A65D06" w14:textId="77777777" w:rsidR="00170744" w:rsidRPr="00170744" w:rsidRDefault="00170744" w:rsidP="00170744">
      <w:pPr>
        <w:widowControl w:val="0"/>
        <w:tabs>
          <w:tab w:val="left" w:pos="-720"/>
          <w:tab w:val="left" w:pos="709"/>
          <w:tab w:val="left" w:pos="1134"/>
          <w:tab w:val="left" w:pos="17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ind w:left="709" w:right="743" w:hanging="709"/>
        <w:jc w:val="both"/>
        <w:rPr>
          <w:snapToGrid w:val="0"/>
          <w:lang w:val="en-GB"/>
        </w:rPr>
      </w:pPr>
      <w:r w:rsidRPr="00170744">
        <w:rPr>
          <w:snapToGrid w:val="0"/>
          <w:lang w:val="en-GB"/>
        </w:rPr>
        <w:t>(c)</w:t>
      </w:r>
      <w:r w:rsidRPr="00170744">
        <w:rPr>
          <w:snapToGrid w:val="0"/>
          <w:lang w:val="en-GB"/>
        </w:rPr>
        <w:tab/>
        <w:t xml:space="preserve">Cancel the contract and claim any damages which it has suffered </w:t>
      </w:r>
      <w:proofErr w:type="gramStart"/>
      <w:r w:rsidRPr="00170744">
        <w:rPr>
          <w:snapToGrid w:val="0"/>
          <w:lang w:val="en-GB"/>
        </w:rPr>
        <w:t>as a result of</w:t>
      </w:r>
      <w:proofErr w:type="gramEnd"/>
      <w:r w:rsidRPr="00170744">
        <w:rPr>
          <w:snapToGrid w:val="0"/>
          <w:lang w:val="en-GB"/>
        </w:rPr>
        <w:t xml:space="preserve"> having to make less favourable arrangements due to such cancellation.</w:t>
      </w:r>
    </w:p>
    <w:p w14:paraId="694BABC9" w14:textId="77777777" w:rsidR="00170744" w:rsidRPr="00170744" w:rsidRDefault="00170744" w:rsidP="00C65022">
      <w:pPr>
        <w:widowControl w:val="0"/>
        <w:numPr>
          <w:ilvl w:val="0"/>
          <w:numId w:val="9"/>
        </w:numPr>
        <w:tabs>
          <w:tab w:val="left" w:pos="-720"/>
          <w:tab w:val="left" w:pos="709"/>
          <w:tab w:val="left" w:pos="1134"/>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spacing w:before="120" w:after="120" w:line="276" w:lineRule="auto"/>
        <w:ind w:left="709" w:right="743" w:hanging="709"/>
        <w:jc w:val="both"/>
        <w:rPr>
          <w:snapToGrid w:val="0"/>
          <w:lang w:val="en-GB"/>
        </w:rPr>
      </w:pPr>
      <w:r w:rsidRPr="00170744">
        <w:rPr>
          <w:snapToGrid w:val="0"/>
          <w:lang w:val="en-GB"/>
        </w:rPr>
        <w:t xml:space="preserve">Restrict the bidder or contractor, its </w:t>
      </w:r>
      <w:proofErr w:type="gramStart"/>
      <w:r w:rsidRPr="00170744">
        <w:rPr>
          <w:snapToGrid w:val="0"/>
          <w:lang w:val="en-GB"/>
        </w:rPr>
        <w:t>shareholders</w:t>
      </w:r>
      <w:proofErr w:type="gramEnd"/>
      <w:r w:rsidRPr="00170744">
        <w:rPr>
          <w:snapToGrid w:val="0"/>
          <w:lang w:val="en-GB"/>
        </w:rPr>
        <w:t xml:space="preserve"> and directors, or only the shareholders and directors who acted on a fraudulent basis, from obtaining business from any organ of state for a period not exceeding 10 years, after the </w:t>
      </w:r>
      <w:proofErr w:type="spellStart"/>
      <w:r w:rsidRPr="00170744">
        <w:rPr>
          <w:snapToGrid w:val="0"/>
          <w:lang w:val="en-GB"/>
        </w:rPr>
        <w:t>audi</w:t>
      </w:r>
      <w:proofErr w:type="spellEnd"/>
      <w:r w:rsidRPr="00170744">
        <w:rPr>
          <w:snapToGrid w:val="0"/>
          <w:lang w:val="en-GB"/>
        </w:rPr>
        <w:t xml:space="preserve"> alteram partem (hear the other side) rule has been applied; and</w:t>
      </w:r>
    </w:p>
    <w:p w14:paraId="170A1A7C" w14:textId="77777777" w:rsidR="00170744" w:rsidRPr="00170744" w:rsidRDefault="00170744" w:rsidP="00C65022">
      <w:pPr>
        <w:widowControl w:val="0"/>
        <w:numPr>
          <w:ilvl w:val="0"/>
          <w:numId w:val="9"/>
        </w:numPr>
        <w:tabs>
          <w:tab w:val="left" w:pos="-720"/>
          <w:tab w:val="left" w:pos="709"/>
          <w:tab w:val="left" w:pos="1134"/>
          <w:tab w:val="left" w:pos="1710"/>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spacing w:before="120" w:after="120" w:line="276" w:lineRule="auto"/>
        <w:ind w:left="709" w:right="743" w:hanging="709"/>
        <w:jc w:val="both"/>
        <w:rPr>
          <w:snapToGrid w:val="0"/>
          <w:lang w:val="en-GB"/>
        </w:rPr>
      </w:pPr>
      <w:r w:rsidRPr="00170744">
        <w:rPr>
          <w:snapToGrid w:val="0"/>
          <w:lang w:val="en-GB"/>
        </w:rPr>
        <w:t>forward the matter for criminal prosecution</w:t>
      </w:r>
    </w:p>
    <w:p w14:paraId="79A6C010" w14:textId="77777777" w:rsidR="00170744" w:rsidRPr="00170744" w:rsidRDefault="00170744" w:rsidP="00170744">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ind w:right="745"/>
        <w:jc w:val="both"/>
        <w:rPr>
          <w:b/>
          <w:snapToGrid w:val="0"/>
          <w:lang w:val="en-GB"/>
        </w:rPr>
      </w:pPr>
    </w:p>
    <w:p w14:paraId="0D232EC9" w14:textId="77777777" w:rsidR="00170744" w:rsidRPr="00170744" w:rsidRDefault="00170744" w:rsidP="00170744">
      <w:pPr>
        <w:spacing w:after="200" w:line="276" w:lineRule="auto"/>
        <w:rPr>
          <w:snapToGrid w:val="0"/>
          <w:lang w:val="en-GB"/>
        </w:rPr>
      </w:pPr>
      <w:r w:rsidRPr="00170744">
        <w:rPr>
          <w:noProof/>
          <w:lang w:val="en-ZA" w:eastAsia="en-ZA"/>
        </w:rPr>
        <mc:AlternateContent>
          <mc:Choice Requires="wps">
            <w:drawing>
              <wp:anchor distT="0" distB="0" distL="114300" distR="114300" simplePos="0" relativeHeight="251666432" behindDoc="0" locked="0" layoutInCell="1" allowOverlap="1" wp14:anchorId="24C0B4E1" wp14:editId="59993245">
                <wp:simplePos x="0" y="0"/>
                <wp:positionH relativeFrom="column">
                  <wp:posOffset>3494405</wp:posOffset>
                </wp:positionH>
                <wp:positionV relativeFrom="paragraph">
                  <wp:posOffset>113030</wp:posOffset>
                </wp:positionV>
                <wp:extent cx="2819400" cy="2114550"/>
                <wp:effectExtent l="0" t="0" r="19050" b="1905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114550"/>
                        </a:xfrm>
                        <a:prstGeom prst="rect">
                          <a:avLst/>
                        </a:prstGeom>
                        <a:solidFill>
                          <a:srgbClr val="FFFFFF"/>
                        </a:solidFill>
                        <a:ln w="9525">
                          <a:solidFill>
                            <a:srgbClr val="000000"/>
                          </a:solidFill>
                          <a:miter lim="800000"/>
                          <a:headEnd/>
                          <a:tailEnd/>
                        </a:ln>
                      </wps:spPr>
                      <wps:txbx>
                        <w:txbxContent>
                          <w:p w14:paraId="1090CBDD" w14:textId="77777777" w:rsidR="00823653" w:rsidRDefault="00823653" w:rsidP="00170744">
                            <w:r>
                              <w:t xml:space="preserve">      </w:t>
                            </w:r>
                          </w:p>
                          <w:p w14:paraId="1DE9A8F7" w14:textId="77777777" w:rsidR="00823653" w:rsidRDefault="00823653" w:rsidP="00170744">
                            <w:r>
                              <w:t xml:space="preserve"> …….................................................</w:t>
                            </w:r>
                          </w:p>
                          <w:p w14:paraId="2803D0BE" w14:textId="77777777" w:rsidR="00823653" w:rsidRDefault="00823653" w:rsidP="00170744">
                            <w:r>
                              <w:t xml:space="preserve"> Signature(s) of bidders</w:t>
                            </w:r>
                          </w:p>
                          <w:p w14:paraId="356BC7AA" w14:textId="77777777" w:rsidR="00823653" w:rsidRDefault="00823653" w:rsidP="00170744"/>
                          <w:p w14:paraId="02D798E8" w14:textId="77777777" w:rsidR="00823653" w:rsidRDefault="00823653" w:rsidP="00170744">
                            <w:r>
                              <w:t>Date: ................................................</w:t>
                            </w:r>
                          </w:p>
                          <w:p w14:paraId="2411AF16" w14:textId="77777777" w:rsidR="00823653" w:rsidRDefault="00823653" w:rsidP="00170744"/>
                          <w:p w14:paraId="55769850" w14:textId="77777777" w:rsidR="00823653" w:rsidRDefault="00823653" w:rsidP="00170744">
                            <w:r>
                              <w:t>Address: ..........................................</w:t>
                            </w:r>
                          </w:p>
                          <w:p w14:paraId="41BE242E" w14:textId="77777777" w:rsidR="00823653" w:rsidRDefault="00823653" w:rsidP="00170744">
                            <w:r>
                              <w:tab/>
                            </w:r>
                            <w:r>
                              <w:tab/>
                            </w:r>
                          </w:p>
                          <w:p w14:paraId="367EE0DD" w14:textId="77777777" w:rsidR="00823653" w:rsidRDefault="00823653" w:rsidP="00170744">
                            <w:r>
                              <w:tab/>
                            </w:r>
                            <w:r>
                              <w:tab/>
                              <w:t>...........................................</w:t>
                            </w:r>
                          </w:p>
                          <w:p w14:paraId="3C854432" w14:textId="77777777" w:rsidR="00823653" w:rsidRDefault="00823653" w:rsidP="00170744"/>
                          <w:p w14:paraId="5F95F7B2" w14:textId="77777777" w:rsidR="00823653" w:rsidRPr="00511A32" w:rsidRDefault="00823653" w:rsidP="00170744">
                            <w:r>
                              <w:tab/>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B4E1" id="Rectangle 8" o:spid="_x0000_s1026" style="position:absolute;margin-left:275.15pt;margin-top:8.9pt;width:222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">
                <v:textbox>
                  <w:txbxContent>
                    <w:p w14:paraId="1090CBDD" w14:textId="77777777" w:rsidR="00823653" w:rsidRDefault="00823653" w:rsidP="00170744">
                      <w:r>
                        <w:t xml:space="preserve">      </w:t>
                      </w:r>
                    </w:p>
                    <w:p w14:paraId="1DE9A8F7" w14:textId="77777777" w:rsidR="00823653" w:rsidRDefault="00823653" w:rsidP="00170744">
                      <w:r>
                        <w:t xml:space="preserve"> …….................................................</w:t>
                      </w:r>
                    </w:p>
                    <w:p w14:paraId="2803D0BE" w14:textId="77777777" w:rsidR="00823653" w:rsidRDefault="00823653" w:rsidP="00170744">
                      <w:r>
                        <w:t xml:space="preserve"> Signature(s) of bidders</w:t>
                      </w:r>
                    </w:p>
                    <w:p w14:paraId="356BC7AA" w14:textId="77777777" w:rsidR="00823653" w:rsidRDefault="00823653" w:rsidP="00170744"/>
                    <w:p w14:paraId="02D798E8" w14:textId="77777777" w:rsidR="00823653" w:rsidRDefault="00823653" w:rsidP="00170744">
                      <w:r>
                        <w:t>Date: ................................................</w:t>
                      </w:r>
                    </w:p>
                    <w:p w14:paraId="2411AF16" w14:textId="77777777" w:rsidR="00823653" w:rsidRDefault="00823653" w:rsidP="00170744"/>
                    <w:p w14:paraId="55769850" w14:textId="77777777" w:rsidR="00823653" w:rsidRDefault="00823653" w:rsidP="00170744">
                      <w:r>
                        <w:t>Address: ..........................................</w:t>
                      </w:r>
                    </w:p>
                    <w:p w14:paraId="41BE242E" w14:textId="77777777" w:rsidR="00823653" w:rsidRDefault="00823653" w:rsidP="00170744">
                      <w:r>
                        <w:tab/>
                      </w:r>
                      <w:r>
                        <w:tab/>
                      </w:r>
                    </w:p>
                    <w:p w14:paraId="367EE0DD" w14:textId="77777777" w:rsidR="00823653" w:rsidRDefault="00823653" w:rsidP="00170744">
                      <w:r>
                        <w:tab/>
                      </w:r>
                      <w:r>
                        <w:tab/>
                        <w:t>...........................................</w:t>
                      </w:r>
                    </w:p>
                    <w:p w14:paraId="3C854432" w14:textId="77777777" w:rsidR="00823653" w:rsidRDefault="00823653" w:rsidP="00170744"/>
                    <w:p w14:paraId="5F95F7B2" w14:textId="77777777" w:rsidR="00823653" w:rsidRPr="00511A32" w:rsidRDefault="00823653" w:rsidP="00170744">
                      <w:r>
                        <w:tab/>
                      </w:r>
                      <w:r>
                        <w:tab/>
                        <w:t>..........................................</w:t>
                      </w:r>
                    </w:p>
                  </w:txbxContent>
                </v:textbox>
              </v:rect>
            </w:pict>
          </mc:Fallback>
        </mc:AlternateContent>
      </w:r>
      <w:r w:rsidRPr="00170744">
        <w:rPr>
          <w:noProof/>
          <w:lang w:val="en-ZA" w:eastAsia="en-ZA"/>
        </w:rPr>
        <mc:AlternateContent>
          <mc:Choice Requires="wps">
            <w:drawing>
              <wp:anchor distT="0" distB="0" distL="114300" distR="114300" simplePos="0" relativeHeight="251665408" behindDoc="0" locked="0" layoutInCell="1" allowOverlap="1" wp14:anchorId="4DD9A210" wp14:editId="312B1681">
                <wp:simplePos x="0" y="0"/>
                <wp:positionH relativeFrom="column">
                  <wp:posOffset>160655</wp:posOffset>
                </wp:positionH>
                <wp:positionV relativeFrom="paragraph">
                  <wp:posOffset>109220</wp:posOffset>
                </wp:positionV>
                <wp:extent cx="3147060" cy="2171700"/>
                <wp:effectExtent l="0" t="0" r="15240" b="1905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2171700"/>
                        </a:xfrm>
                        <a:prstGeom prst="rect">
                          <a:avLst/>
                        </a:prstGeom>
                        <a:solidFill>
                          <a:srgbClr val="FFFFFF"/>
                        </a:solidFill>
                        <a:ln w="9525">
                          <a:solidFill>
                            <a:srgbClr val="000000"/>
                          </a:solidFill>
                          <a:miter lim="800000"/>
                          <a:headEnd/>
                          <a:tailEnd/>
                        </a:ln>
                      </wps:spPr>
                      <wps:txbx>
                        <w:txbxContent>
                          <w:p w14:paraId="66B59E4A" w14:textId="77777777" w:rsidR="00823653" w:rsidRDefault="00823653" w:rsidP="00170744"/>
                          <w:p w14:paraId="608658AB" w14:textId="77777777" w:rsidR="00823653" w:rsidRDefault="00823653" w:rsidP="00170744"/>
                          <w:p w14:paraId="1D048585" w14:textId="77777777" w:rsidR="00823653" w:rsidRDefault="00823653" w:rsidP="00170744">
                            <w:r>
                              <w:t>Witnesses</w:t>
                            </w:r>
                          </w:p>
                          <w:p w14:paraId="5182FA49" w14:textId="77777777" w:rsidR="00823653" w:rsidRDefault="00823653" w:rsidP="00170744"/>
                          <w:p w14:paraId="28C89A7D" w14:textId="77777777" w:rsidR="00823653" w:rsidRDefault="00823653" w:rsidP="00170744"/>
                          <w:p w14:paraId="32DB6A54" w14:textId="77777777" w:rsidR="00823653" w:rsidRDefault="00823653" w:rsidP="00170744">
                            <w:r>
                              <w:t>1......................................................</w:t>
                            </w:r>
                          </w:p>
                          <w:p w14:paraId="268AE5D8" w14:textId="77777777" w:rsidR="00823653" w:rsidRDefault="00823653" w:rsidP="00170744"/>
                          <w:p w14:paraId="39A05454" w14:textId="77777777" w:rsidR="00823653" w:rsidRDefault="00823653" w:rsidP="00170744"/>
                          <w:p w14:paraId="56CFF195" w14:textId="77777777" w:rsidR="00823653" w:rsidRDefault="00823653" w:rsidP="00170744">
                            <w:r>
                              <w:t>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9A210" id="Rectangle 7" o:spid="_x0000_s1027" style="position:absolute;margin-left:12.65pt;margin-top:8.6pt;width:247.8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">
                <v:textbox>
                  <w:txbxContent>
                    <w:p w14:paraId="66B59E4A" w14:textId="77777777" w:rsidR="00823653" w:rsidRDefault="00823653" w:rsidP="00170744"/>
                    <w:p w14:paraId="608658AB" w14:textId="77777777" w:rsidR="00823653" w:rsidRDefault="00823653" w:rsidP="00170744"/>
                    <w:p w14:paraId="1D048585" w14:textId="77777777" w:rsidR="00823653" w:rsidRDefault="00823653" w:rsidP="00170744">
                      <w:r>
                        <w:t>Witnesses</w:t>
                      </w:r>
                    </w:p>
                    <w:p w14:paraId="5182FA49" w14:textId="77777777" w:rsidR="00823653" w:rsidRDefault="00823653" w:rsidP="00170744"/>
                    <w:p w14:paraId="28C89A7D" w14:textId="77777777" w:rsidR="00823653" w:rsidRDefault="00823653" w:rsidP="00170744"/>
                    <w:p w14:paraId="32DB6A54" w14:textId="77777777" w:rsidR="00823653" w:rsidRDefault="00823653" w:rsidP="00170744">
                      <w:r>
                        <w:t>1......................................................</w:t>
                      </w:r>
                    </w:p>
                    <w:p w14:paraId="268AE5D8" w14:textId="77777777" w:rsidR="00823653" w:rsidRDefault="00823653" w:rsidP="00170744"/>
                    <w:p w14:paraId="39A05454" w14:textId="77777777" w:rsidR="00823653" w:rsidRDefault="00823653" w:rsidP="00170744"/>
                    <w:p w14:paraId="56CFF195" w14:textId="77777777" w:rsidR="00823653" w:rsidRDefault="00823653" w:rsidP="00170744">
                      <w:r>
                        <w:t>2. ...................................................</w:t>
                      </w:r>
                    </w:p>
                  </w:txbxContent>
                </v:textbox>
              </v:rect>
            </w:pict>
          </mc:Fallback>
        </mc:AlternateContent>
      </w:r>
    </w:p>
    <w:p w14:paraId="19C689FF" w14:textId="77777777" w:rsidR="00170744" w:rsidRPr="00170744" w:rsidRDefault="00170744" w:rsidP="00170744">
      <w:pPr>
        <w:spacing w:after="200" w:line="276" w:lineRule="auto"/>
        <w:rPr>
          <w:snapToGrid w:val="0"/>
          <w:lang w:val="en-GB"/>
        </w:rPr>
      </w:pPr>
    </w:p>
    <w:p w14:paraId="70A8BF38" w14:textId="77777777" w:rsidR="00170744" w:rsidRPr="00170744" w:rsidRDefault="00170744" w:rsidP="00170744">
      <w:pPr>
        <w:spacing w:after="200" w:line="276" w:lineRule="auto"/>
        <w:rPr>
          <w:snapToGrid w:val="0"/>
          <w:lang w:val="en-GB"/>
        </w:rPr>
      </w:pPr>
    </w:p>
    <w:p w14:paraId="14BCC168" w14:textId="77777777" w:rsidR="00170744" w:rsidRPr="00170744" w:rsidRDefault="00170744" w:rsidP="00170744">
      <w:pPr>
        <w:spacing w:after="200" w:line="276" w:lineRule="auto"/>
        <w:rPr>
          <w:snapToGrid w:val="0"/>
          <w:lang w:val="en-GB"/>
        </w:rPr>
      </w:pPr>
    </w:p>
    <w:p w14:paraId="28546236" w14:textId="77777777" w:rsidR="00170744" w:rsidRPr="00170744" w:rsidRDefault="00170744" w:rsidP="00170744">
      <w:pPr>
        <w:spacing w:after="200" w:line="276" w:lineRule="auto"/>
        <w:rPr>
          <w:snapToGrid w:val="0"/>
          <w:lang w:val="en-GB"/>
        </w:rPr>
      </w:pPr>
    </w:p>
    <w:p w14:paraId="48488AA2" w14:textId="77777777" w:rsidR="00170744" w:rsidRPr="00170744" w:rsidRDefault="00170744" w:rsidP="00170744">
      <w:pPr>
        <w:spacing w:after="200" w:line="276" w:lineRule="auto"/>
        <w:rPr>
          <w:snapToGrid w:val="0"/>
          <w:lang w:val="en-GB"/>
        </w:rPr>
      </w:pPr>
    </w:p>
    <w:p w14:paraId="21FB3A9A" w14:textId="77777777" w:rsidR="00170744" w:rsidRPr="00170744" w:rsidRDefault="00170744" w:rsidP="00170744">
      <w:pPr>
        <w:spacing w:after="200" w:line="276" w:lineRule="auto"/>
        <w:rPr>
          <w:snapToGrid w:val="0"/>
          <w:lang w:val="en-GB"/>
        </w:rPr>
      </w:pPr>
    </w:p>
    <w:p w14:paraId="3E03DFF1" w14:textId="77777777" w:rsidR="00170744" w:rsidRPr="00170744" w:rsidRDefault="00170744" w:rsidP="00170744">
      <w:pPr>
        <w:spacing w:after="200" w:line="276" w:lineRule="auto"/>
        <w:rPr>
          <w:snapToGrid w:val="0"/>
          <w:lang w:val="en-GB"/>
        </w:rPr>
      </w:pPr>
    </w:p>
    <w:p w14:paraId="35B2EAA8" w14:textId="77777777" w:rsidR="00170744" w:rsidRPr="00170744" w:rsidRDefault="00170744" w:rsidP="00170744">
      <w:pPr>
        <w:spacing w:after="200" w:line="276" w:lineRule="auto"/>
        <w:rPr>
          <w:snapToGrid w:val="0"/>
          <w:lang w:val="en-GB"/>
        </w:rPr>
      </w:pPr>
    </w:p>
    <w:p w14:paraId="2BE0FB29" w14:textId="77777777" w:rsidR="00170744" w:rsidRPr="00170744" w:rsidRDefault="00170744" w:rsidP="00170744">
      <w:pPr>
        <w:spacing w:after="200" w:line="276" w:lineRule="auto"/>
        <w:rPr>
          <w:snapToGrid w:val="0"/>
          <w:lang w:val="en-GB"/>
        </w:rPr>
      </w:pPr>
    </w:p>
    <w:p w14:paraId="71101C59" w14:textId="77777777" w:rsidR="00170744" w:rsidRPr="00170744" w:rsidRDefault="00170744" w:rsidP="00170744">
      <w:pPr>
        <w:spacing w:after="200" w:line="276" w:lineRule="auto"/>
        <w:rPr>
          <w:snapToGrid w:val="0"/>
          <w:lang w:val="en-GB"/>
        </w:rPr>
      </w:pPr>
    </w:p>
    <w:p w14:paraId="121C74FA" w14:textId="77777777" w:rsidR="00170744" w:rsidRPr="00170744" w:rsidRDefault="00170744" w:rsidP="00170744">
      <w:pPr>
        <w:spacing w:after="200" w:line="276" w:lineRule="auto"/>
        <w:rPr>
          <w:snapToGrid w:val="0"/>
          <w:lang w:val="en-GB"/>
        </w:rPr>
      </w:pPr>
    </w:p>
    <w:p w14:paraId="68C04AFF" w14:textId="77777777" w:rsidR="00170744" w:rsidRPr="00170744" w:rsidRDefault="00170744" w:rsidP="00170744">
      <w:pPr>
        <w:spacing w:after="200" w:line="276" w:lineRule="auto"/>
        <w:rPr>
          <w:snapToGrid w:val="0"/>
          <w:lang w:val="en-GB"/>
        </w:rPr>
      </w:pPr>
    </w:p>
    <w:p w14:paraId="340A10F9" w14:textId="77777777" w:rsidR="00170744" w:rsidRPr="00170744" w:rsidRDefault="00170744" w:rsidP="00170744">
      <w:pPr>
        <w:spacing w:after="200" w:line="276" w:lineRule="auto"/>
        <w:rPr>
          <w:snapToGrid w:val="0"/>
          <w:lang w:val="en-GB"/>
        </w:rPr>
      </w:pPr>
    </w:p>
    <w:p w14:paraId="0139EF5C" w14:textId="77777777" w:rsidR="00170744" w:rsidRPr="00170744" w:rsidRDefault="00170744" w:rsidP="00170744">
      <w:pPr>
        <w:spacing w:after="200" w:line="276" w:lineRule="auto"/>
        <w:rPr>
          <w:snapToGrid w:val="0"/>
          <w:lang w:val="en-GB"/>
        </w:rPr>
      </w:pPr>
    </w:p>
    <w:p w14:paraId="26A05A2A" w14:textId="77777777" w:rsidR="00170744" w:rsidRPr="00170744" w:rsidRDefault="00170744" w:rsidP="00170744">
      <w:pPr>
        <w:spacing w:after="200" w:line="276" w:lineRule="auto"/>
        <w:rPr>
          <w:snapToGrid w:val="0"/>
          <w:lang w:val="en-GB"/>
        </w:rPr>
      </w:pPr>
    </w:p>
    <w:p w14:paraId="70AFCA82" w14:textId="77777777" w:rsidR="00170744" w:rsidRPr="00170744" w:rsidRDefault="00170744" w:rsidP="00170744">
      <w:pPr>
        <w:spacing w:after="200" w:line="276" w:lineRule="auto"/>
        <w:rPr>
          <w:snapToGrid w:val="0"/>
          <w:lang w:val="en-GB"/>
        </w:rPr>
      </w:pPr>
    </w:p>
    <w:p w14:paraId="22F8CCFC" w14:textId="77777777" w:rsidR="00170744" w:rsidRPr="00170744" w:rsidRDefault="00170744" w:rsidP="00170744">
      <w:pPr>
        <w:spacing w:after="200" w:line="276" w:lineRule="auto"/>
        <w:rPr>
          <w:snapToGrid w:val="0"/>
          <w:lang w:val="en-GB"/>
        </w:rPr>
      </w:pPr>
    </w:p>
    <w:p w14:paraId="3DDCA30F" w14:textId="77777777" w:rsidR="00170744" w:rsidRPr="00170744" w:rsidRDefault="00170744" w:rsidP="00170744">
      <w:pPr>
        <w:spacing w:after="200" w:line="276" w:lineRule="auto"/>
        <w:rPr>
          <w:snapToGrid w:val="0"/>
          <w:lang w:val="en-GB"/>
        </w:rPr>
      </w:pPr>
    </w:p>
    <w:p w14:paraId="5468432D" w14:textId="77777777" w:rsidR="00170744" w:rsidRDefault="00170744" w:rsidP="00170744">
      <w:pPr>
        <w:spacing w:after="200" w:line="276" w:lineRule="auto"/>
        <w:rPr>
          <w:snapToGrid w:val="0"/>
          <w:lang w:val="en-GB"/>
        </w:rPr>
      </w:pPr>
    </w:p>
    <w:p w14:paraId="3EE5EF30" w14:textId="77777777" w:rsidR="0017142C" w:rsidRDefault="0017142C" w:rsidP="00170744">
      <w:pPr>
        <w:spacing w:after="200" w:line="276" w:lineRule="auto"/>
        <w:rPr>
          <w:snapToGrid w:val="0"/>
          <w:lang w:val="en-GB"/>
        </w:rPr>
      </w:pPr>
    </w:p>
    <w:p w14:paraId="1615D61D" w14:textId="77777777" w:rsidR="0017142C" w:rsidRPr="00170744" w:rsidRDefault="0017142C" w:rsidP="00170744">
      <w:pPr>
        <w:spacing w:after="200" w:line="276" w:lineRule="auto"/>
        <w:rPr>
          <w:snapToGrid w:val="0"/>
          <w:lang w:val="en-GB"/>
        </w:rPr>
      </w:pPr>
    </w:p>
    <w:p w14:paraId="5EC3C98F" w14:textId="77777777" w:rsidR="00170744" w:rsidRDefault="00170744" w:rsidP="00170744">
      <w:pPr>
        <w:spacing w:after="200" w:line="276" w:lineRule="auto"/>
        <w:rPr>
          <w:snapToGrid w:val="0"/>
          <w:lang w:val="en-GB"/>
        </w:rPr>
      </w:pPr>
    </w:p>
    <w:p w14:paraId="13F2847A" w14:textId="77777777" w:rsidR="000A6F74" w:rsidRPr="00170744" w:rsidRDefault="000A6F74" w:rsidP="00170744">
      <w:pPr>
        <w:spacing w:after="200" w:line="276" w:lineRule="auto"/>
        <w:rPr>
          <w:snapToGrid w:val="0"/>
          <w:lang w:val="en-GB"/>
        </w:rPr>
      </w:pPr>
    </w:p>
    <w:p w14:paraId="1818678A" w14:textId="14669704" w:rsidR="00170744" w:rsidRPr="00170744" w:rsidRDefault="00170744" w:rsidP="00170744">
      <w:pPr>
        <w:spacing w:before="120"/>
        <w:rPr>
          <w:b/>
        </w:rPr>
      </w:pPr>
      <w:r w:rsidRPr="00170744">
        <w:rPr>
          <w:b/>
        </w:rPr>
        <w:lastRenderedPageBreak/>
        <w:t xml:space="preserve">PART </w:t>
      </w:r>
      <w:r w:rsidR="00480FBA">
        <w:rPr>
          <w:b/>
        </w:rPr>
        <w:t>K</w:t>
      </w:r>
    </w:p>
    <w:p w14:paraId="7B48E4E2" w14:textId="77777777" w:rsidR="00170744" w:rsidRPr="00170744" w:rsidRDefault="00170744" w:rsidP="00170744">
      <w:pPr>
        <w:spacing w:before="120"/>
        <w:rPr>
          <w:b/>
        </w:rPr>
      </w:pPr>
      <w:r w:rsidRPr="00170744">
        <w:rPr>
          <w:b/>
        </w:rPr>
        <w:t>MBD 6.2</w:t>
      </w:r>
    </w:p>
    <w:p w14:paraId="3681A471" w14:textId="77777777" w:rsidR="00170744" w:rsidRPr="00170744" w:rsidRDefault="00170744" w:rsidP="00170744">
      <w:pPr>
        <w:spacing w:before="120"/>
      </w:pPr>
      <w:r w:rsidRPr="00170744">
        <w:rPr>
          <w:b/>
        </w:rPr>
        <w:t>DECLARATION CERTIFICATE FOR LOCAL PRODUCTION AND CONTENT</w:t>
      </w:r>
    </w:p>
    <w:p w14:paraId="268E6416" w14:textId="77777777" w:rsidR="00170744" w:rsidRPr="00170744" w:rsidRDefault="00170744" w:rsidP="00170744">
      <w:pPr>
        <w:spacing w:before="120" w:line="360" w:lineRule="auto"/>
        <w:jc w:val="both"/>
      </w:pPr>
      <w:r w:rsidRPr="00170744">
        <w:t>This Municipal Bidding Document (MBD) must form part of all bids invited. It contains general information and serves as a declaration form for local content (local production and local content are used interchangeably).</w:t>
      </w:r>
    </w:p>
    <w:p w14:paraId="3FA25C16" w14:textId="77777777" w:rsidR="00170744" w:rsidRPr="00170744" w:rsidRDefault="00170744" w:rsidP="00170744">
      <w:pPr>
        <w:spacing w:before="120" w:line="360" w:lineRule="auto"/>
        <w:jc w:val="both"/>
      </w:pPr>
      <w:r w:rsidRPr="00170744">
        <w:t xml:space="preserve">Before completing this declaration, bidders must study the General Conditions, Definitions, Directives applicable in respect of Local Content as prescribed in the Preferential Procurement Regulations, 2011 and </w:t>
      </w:r>
      <w:r w:rsidRPr="00170744">
        <w:rPr>
          <w:bCs/>
          <w:lang w:val="en-ZA"/>
        </w:rPr>
        <w:t>the South African Bureau of Standards (SABS) approved technical specification number SATS 1286:201x.</w:t>
      </w:r>
    </w:p>
    <w:p w14:paraId="52B38564" w14:textId="77777777" w:rsidR="00170744" w:rsidRPr="00170744" w:rsidRDefault="00170744" w:rsidP="00C65022">
      <w:pPr>
        <w:numPr>
          <w:ilvl w:val="0"/>
          <w:numId w:val="10"/>
        </w:numPr>
        <w:suppressAutoHyphens/>
        <w:spacing w:before="120" w:after="200" w:line="276" w:lineRule="auto"/>
        <w:jc w:val="both"/>
      </w:pPr>
      <w:r w:rsidRPr="00170744">
        <w:t>General Conditions</w:t>
      </w:r>
    </w:p>
    <w:p w14:paraId="4C113F85" w14:textId="77777777" w:rsidR="00170744" w:rsidRPr="00170744" w:rsidRDefault="00170744" w:rsidP="00C65022">
      <w:pPr>
        <w:numPr>
          <w:ilvl w:val="1"/>
          <w:numId w:val="10"/>
        </w:numPr>
        <w:suppressAutoHyphens/>
        <w:spacing w:before="120" w:after="200" w:line="276" w:lineRule="auto"/>
        <w:jc w:val="both"/>
      </w:pPr>
      <w:r w:rsidRPr="00170744">
        <w:t>Preferential Procurement Regulations, 2011 (Regulation 9 (1) and 9. (3) make provision for the promotion of local production and content.</w:t>
      </w:r>
    </w:p>
    <w:p w14:paraId="4CBEA443" w14:textId="77777777" w:rsidR="00170744" w:rsidRPr="00170744" w:rsidRDefault="00170744" w:rsidP="00C65022">
      <w:pPr>
        <w:numPr>
          <w:ilvl w:val="1"/>
          <w:numId w:val="10"/>
        </w:numPr>
        <w:suppressAutoHyphens/>
        <w:spacing w:before="120" w:after="200" w:line="276" w:lineRule="auto"/>
        <w:jc w:val="both"/>
      </w:pPr>
      <w:r w:rsidRPr="00170744">
        <w:t>Regulation 9 (1)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48B07B1A" w14:textId="77777777" w:rsidR="00170744" w:rsidRPr="00170744" w:rsidRDefault="00170744" w:rsidP="00C65022">
      <w:pPr>
        <w:numPr>
          <w:ilvl w:val="1"/>
          <w:numId w:val="10"/>
        </w:numPr>
        <w:suppressAutoHyphens/>
        <w:spacing w:before="120" w:after="200" w:line="276" w:lineRule="auto"/>
        <w:jc w:val="both"/>
      </w:pPr>
      <w:r w:rsidRPr="00170744">
        <w:t xml:space="preserve">Regulation 9 (3) prescribes that where there is no designated sector, a specific bidding condition may be included, that only locally produced services, works or goods or locally manufactured goods with a stipulated minimum threshold for local production and content, will be considered. </w:t>
      </w:r>
    </w:p>
    <w:p w14:paraId="356F6957" w14:textId="77777777" w:rsidR="00170744" w:rsidRPr="00170744" w:rsidRDefault="00170744" w:rsidP="00C65022">
      <w:pPr>
        <w:numPr>
          <w:ilvl w:val="1"/>
          <w:numId w:val="10"/>
        </w:numPr>
        <w:suppressAutoHyphens/>
        <w:spacing w:before="120" w:after="200" w:line="276" w:lineRule="auto"/>
        <w:jc w:val="both"/>
      </w:pPr>
      <w:r w:rsidRPr="00170744">
        <w:t>Where necessary, for bids referred to in paragraphs 1.2 and 1.3 above, a two-stage bidding process may be followed, where the first stage involves a minimum threshold for local production and content and the second stage price and B-BBEE.</w:t>
      </w:r>
    </w:p>
    <w:p w14:paraId="0E2900BB" w14:textId="77777777" w:rsidR="00170744" w:rsidRPr="00170744" w:rsidRDefault="00170744" w:rsidP="00C65022">
      <w:pPr>
        <w:numPr>
          <w:ilvl w:val="1"/>
          <w:numId w:val="10"/>
        </w:numPr>
        <w:suppressAutoHyphens/>
        <w:spacing w:before="120" w:after="200" w:line="276" w:lineRule="auto"/>
        <w:jc w:val="both"/>
      </w:pPr>
      <w:r w:rsidRPr="00170744">
        <w:t>A person awarded a contract in relation to a designated sector, may not sub-contract in such a manner that the local production and content of the overall value of the contract is reduced to below the stipulated minimum threshold.</w:t>
      </w:r>
    </w:p>
    <w:p w14:paraId="560DBC68" w14:textId="77777777" w:rsidR="00170744" w:rsidRPr="00170744" w:rsidRDefault="00170744" w:rsidP="00C65022">
      <w:pPr>
        <w:numPr>
          <w:ilvl w:val="1"/>
          <w:numId w:val="10"/>
        </w:numPr>
        <w:suppressAutoHyphens/>
        <w:spacing w:before="120" w:after="200" w:line="276" w:lineRule="auto"/>
        <w:jc w:val="both"/>
      </w:pPr>
      <w:r w:rsidRPr="00170744">
        <w:rPr>
          <w:bCs/>
          <w:lang w:val="en-ZA"/>
        </w:rPr>
        <w:t xml:space="preserve">The local content (LC) as a percentage of the bid price must be calculated in accordance with the SABS approved technical specification number SATS 1286: 201x as follows: </w:t>
      </w:r>
    </w:p>
    <w:p w14:paraId="6801BDA4" w14:textId="77777777" w:rsidR="00170744" w:rsidRPr="00170744" w:rsidRDefault="00170744" w:rsidP="00170744">
      <w:pPr>
        <w:spacing w:before="120"/>
        <w:rPr>
          <w:lang w:val="en-ZA"/>
        </w:rPr>
      </w:pPr>
      <w:r w:rsidRPr="00170744">
        <w:rPr>
          <w:noProof/>
          <w:lang w:val="en-ZA" w:eastAsia="en-ZA"/>
        </w:rPr>
        <w:lastRenderedPageBreak/>
        <mc:AlternateContent>
          <mc:Choice Requires="wps">
            <w:drawing>
              <wp:anchor distT="0" distB="0" distL="114300" distR="114300" simplePos="0" relativeHeight="251659264" behindDoc="0" locked="0" layoutInCell="1" allowOverlap="1" wp14:anchorId="5D0B32C5" wp14:editId="11A79C97">
                <wp:simplePos x="0" y="0"/>
                <wp:positionH relativeFrom="column">
                  <wp:posOffset>1143000</wp:posOffset>
                </wp:positionH>
                <wp:positionV relativeFrom="paragraph">
                  <wp:posOffset>43180</wp:posOffset>
                </wp:positionV>
                <wp:extent cx="342900" cy="228600"/>
                <wp:effectExtent l="6985" t="12065" r="12065" b="698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4AB0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90pt;margin-top:3.4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"/>
            </w:pict>
          </mc:Fallback>
        </mc:AlternateContent>
      </w:r>
      <w:r w:rsidRPr="00170744">
        <w:rPr>
          <w:bCs/>
          <w:lang w:val="en-ZA"/>
        </w:rPr>
        <w:tab/>
      </w:r>
      <w:r w:rsidRPr="00170744">
        <w:rPr>
          <w:lang w:val="en-ZA"/>
        </w:rPr>
        <w:t xml:space="preserve">LC = 1 </w:t>
      </w:r>
      <w:r w:rsidRPr="00170744">
        <w:rPr>
          <w:lang w:val="en-ZA"/>
        </w:rPr>
        <w:fldChar w:fldCharType="begin"/>
      </w:r>
      <w:r w:rsidRPr="00170744">
        <w:rPr>
          <w:lang w:val="en-ZA"/>
        </w:rPr>
        <w:instrText xml:space="preserve"> QUOTE </w:instrText>
      </w:r>
      <w:r w:rsidRPr="00170744">
        <w:rPr>
          <w:noProof/>
          <w:lang w:val="en-ZA" w:eastAsia="en-ZA"/>
        </w:rPr>
        <w:drawing>
          <wp:inline distT="0" distB="0" distL="0" distR="0" wp14:anchorId="662F0B58" wp14:editId="35D31B8A">
            <wp:extent cx="238125" cy="142875"/>
            <wp:effectExtent l="1905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170744">
        <w:rPr>
          <w:lang w:val="en-ZA"/>
        </w:rPr>
        <w:instrText xml:space="preserve"> </w:instrText>
      </w:r>
      <w:r w:rsidRPr="00170744">
        <w:rPr>
          <w:lang w:val="en-ZA"/>
        </w:rPr>
        <w:fldChar w:fldCharType="separate"/>
      </w:r>
      <w:r w:rsidRPr="00170744">
        <w:rPr>
          <w:noProof/>
          <w:lang w:val="en-ZA" w:eastAsia="en-ZA"/>
        </w:rPr>
        <w:drawing>
          <wp:inline distT="0" distB="0" distL="0" distR="0" wp14:anchorId="7ED45E89" wp14:editId="343BB311">
            <wp:extent cx="238125" cy="142875"/>
            <wp:effectExtent l="19050" t="0" r="0" b="0"/>
            <wp:docPr id="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170744">
        <w:rPr>
          <w:lang w:val="en-ZA"/>
        </w:rPr>
        <w:fldChar w:fldCharType="end"/>
      </w:r>
      <w:r w:rsidRPr="00170744">
        <w:rPr>
          <w:lang w:val="en-ZA"/>
        </w:rPr>
        <w:t xml:space="preserve">  </w:t>
      </w:r>
      <w:r w:rsidRPr="00170744">
        <w:rPr>
          <w:lang w:val="en-ZA"/>
        </w:rPr>
        <w:fldChar w:fldCharType="begin"/>
      </w:r>
      <w:r w:rsidRPr="00170744">
        <w:rPr>
          <w:lang w:val="en-ZA"/>
        </w:rPr>
        <w:instrText xml:space="preserve"> QUOTE </w:instrText>
      </w:r>
      <w:r w:rsidRPr="00170744">
        <w:rPr>
          <w:noProof/>
          <w:lang w:val="en-ZA" w:eastAsia="en-ZA"/>
        </w:rPr>
        <w:drawing>
          <wp:inline distT="0" distB="0" distL="0" distR="0" wp14:anchorId="71517268" wp14:editId="5C9EFAD0">
            <wp:extent cx="123825" cy="323850"/>
            <wp:effectExtent l="19050" t="0" r="9525"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23825" cy="323850"/>
                    </a:xfrm>
                    <a:prstGeom prst="rect">
                      <a:avLst/>
                    </a:prstGeom>
                    <a:noFill/>
                    <a:ln w="9525">
                      <a:noFill/>
                      <a:miter lim="800000"/>
                      <a:headEnd/>
                      <a:tailEnd/>
                    </a:ln>
                  </pic:spPr>
                </pic:pic>
              </a:graphicData>
            </a:graphic>
          </wp:inline>
        </w:drawing>
      </w:r>
      <w:r w:rsidRPr="00170744">
        <w:rPr>
          <w:lang w:val="en-ZA"/>
        </w:rPr>
        <w:instrText xml:space="preserve"> </w:instrText>
      </w:r>
      <w:r w:rsidRPr="00170744">
        <w:rPr>
          <w:lang w:val="en-ZA"/>
        </w:rPr>
        <w:fldChar w:fldCharType="separate"/>
      </w:r>
      <w:r w:rsidRPr="00170744">
        <w:rPr>
          <w:noProof/>
          <w:lang w:val="en-ZA" w:eastAsia="en-ZA"/>
        </w:rPr>
        <w:drawing>
          <wp:inline distT="0" distB="0" distL="0" distR="0" wp14:anchorId="5A08E14A" wp14:editId="21B7CB05">
            <wp:extent cx="200025" cy="257175"/>
            <wp:effectExtent l="19050" t="0" r="9525"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Pr="00170744">
        <w:rPr>
          <w:lang w:val="en-ZA"/>
        </w:rPr>
        <w:fldChar w:fldCharType="end"/>
      </w:r>
      <w:r w:rsidRPr="00170744">
        <w:rPr>
          <w:lang w:val="en-ZA"/>
        </w:rPr>
        <w:t xml:space="preserve">   x 100</w:t>
      </w:r>
    </w:p>
    <w:p w14:paraId="25D530F2" w14:textId="77777777" w:rsidR="00170744" w:rsidRPr="00170744" w:rsidRDefault="00170744" w:rsidP="00170744">
      <w:pPr>
        <w:spacing w:before="120"/>
        <w:jc w:val="both"/>
        <w:rPr>
          <w:bCs/>
          <w:lang w:val="en-ZA"/>
        </w:rPr>
      </w:pPr>
      <w:r w:rsidRPr="00170744">
        <w:rPr>
          <w:bCs/>
          <w:lang w:val="en-ZA"/>
        </w:rPr>
        <w:t xml:space="preserve">      </w:t>
      </w:r>
      <w:proofErr w:type="gramStart"/>
      <w:r w:rsidRPr="00170744">
        <w:rPr>
          <w:bCs/>
          <w:lang w:val="en-ZA"/>
        </w:rPr>
        <w:t>Where</w:t>
      </w:r>
      <w:proofErr w:type="gramEnd"/>
    </w:p>
    <w:p w14:paraId="7EC36AC2" w14:textId="77777777" w:rsidR="00170744" w:rsidRPr="00170744" w:rsidRDefault="00170744" w:rsidP="00170744">
      <w:pPr>
        <w:spacing w:before="120"/>
        <w:jc w:val="both"/>
        <w:rPr>
          <w:bCs/>
          <w:lang w:val="en-ZA"/>
        </w:rPr>
      </w:pPr>
      <w:r w:rsidRPr="00170744">
        <w:rPr>
          <w:bCs/>
          <w:lang w:val="en-ZA"/>
        </w:rPr>
        <w:tab/>
        <w:t xml:space="preserve">x </w:t>
      </w:r>
      <w:r w:rsidRPr="00170744">
        <w:rPr>
          <w:bCs/>
          <w:lang w:val="en-ZA"/>
        </w:rPr>
        <w:tab/>
        <w:t>imported content</w:t>
      </w:r>
    </w:p>
    <w:p w14:paraId="29E3932F" w14:textId="77777777" w:rsidR="00170744" w:rsidRPr="00170744" w:rsidRDefault="00170744" w:rsidP="00170744">
      <w:pPr>
        <w:spacing w:before="120"/>
        <w:jc w:val="both"/>
        <w:rPr>
          <w:bCs/>
          <w:lang w:val="en-ZA"/>
        </w:rPr>
      </w:pPr>
      <w:r w:rsidRPr="00170744">
        <w:rPr>
          <w:bCs/>
          <w:lang w:val="en-ZA"/>
        </w:rPr>
        <w:tab/>
        <w:t>y</w:t>
      </w:r>
      <w:r w:rsidRPr="00170744">
        <w:rPr>
          <w:bCs/>
          <w:lang w:val="en-ZA"/>
        </w:rPr>
        <w:tab/>
        <w:t>bid price excluding value added tax (VAT)</w:t>
      </w:r>
    </w:p>
    <w:p w14:paraId="1A922B8C" w14:textId="77777777" w:rsidR="00170744" w:rsidRPr="00170744" w:rsidRDefault="00170744" w:rsidP="00170744">
      <w:pPr>
        <w:spacing w:before="120"/>
        <w:ind w:left="284"/>
        <w:jc w:val="both"/>
        <w:rPr>
          <w:bCs/>
          <w:lang w:val="en-ZA"/>
        </w:rPr>
      </w:pPr>
      <w:r w:rsidRPr="00170744">
        <w:rPr>
          <w:bCs/>
          <w:lang w:val="en-ZA"/>
        </w:rPr>
        <w:t>Prices referred to in the determination of x must be converted to Rand (ZAR) by using the exchange rate published by the South African Reserve Bank (SARB) at 12:00 on the date, one week (7 calendar days) prior to the closing date of the bid as required in paragraph 4.1 below.</w:t>
      </w:r>
    </w:p>
    <w:p w14:paraId="749D598C" w14:textId="77777777" w:rsidR="00170744" w:rsidRPr="00170744" w:rsidRDefault="00170744" w:rsidP="00C65022">
      <w:pPr>
        <w:numPr>
          <w:ilvl w:val="1"/>
          <w:numId w:val="10"/>
        </w:numPr>
        <w:suppressAutoHyphens/>
        <w:spacing w:before="120" w:after="200" w:line="276" w:lineRule="auto"/>
        <w:jc w:val="both"/>
      </w:pPr>
      <w:r w:rsidRPr="00170744">
        <w:rPr>
          <w:bCs/>
          <w:lang w:val="en-ZA"/>
        </w:rPr>
        <w:t>A bid will be disqualified if:</w:t>
      </w:r>
    </w:p>
    <w:p w14:paraId="538138D5" w14:textId="77777777" w:rsidR="00170744" w:rsidRPr="00170744" w:rsidRDefault="00170744" w:rsidP="00C65022">
      <w:pPr>
        <w:numPr>
          <w:ilvl w:val="0"/>
          <w:numId w:val="11"/>
        </w:numPr>
        <w:tabs>
          <w:tab w:val="num" w:pos="426"/>
        </w:tabs>
        <w:suppressAutoHyphens/>
        <w:spacing w:before="120" w:after="200" w:line="276" w:lineRule="auto"/>
        <w:ind w:left="426" w:hanging="142"/>
        <w:jc w:val="both"/>
        <w:rPr>
          <w:bCs/>
          <w:lang w:val="en-ZA"/>
        </w:rPr>
      </w:pPr>
      <w:r w:rsidRPr="00170744">
        <w:rPr>
          <w:bCs/>
          <w:lang w:val="en-ZA"/>
        </w:rPr>
        <w:t>The bidder fails to achieve the stipulated minimum threshold for local production and content indicated in paragraph 3 below, and.</w:t>
      </w:r>
    </w:p>
    <w:p w14:paraId="1F6E2FA7" w14:textId="77777777" w:rsidR="00170744" w:rsidRPr="00170744" w:rsidRDefault="00170744" w:rsidP="00C65022">
      <w:pPr>
        <w:numPr>
          <w:ilvl w:val="0"/>
          <w:numId w:val="11"/>
        </w:numPr>
        <w:tabs>
          <w:tab w:val="num" w:pos="426"/>
        </w:tabs>
        <w:suppressAutoHyphens/>
        <w:spacing w:before="120" w:after="200" w:line="276" w:lineRule="auto"/>
        <w:ind w:left="426" w:hanging="142"/>
        <w:jc w:val="both"/>
        <w:rPr>
          <w:bCs/>
          <w:lang w:val="en-ZA"/>
        </w:rPr>
      </w:pPr>
      <w:r w:rsidRPr="00170744">
        <w:rPr>
          <w:bCs/>
          <w:lang w:val="en-ZA"/>
        </w:rPr>
        <w:t xml:space="preserve">This declaration certificate is not submitted as part of the bid documentation. </w:t>
      </w:r>
    </w:p>
    <w:p w14:paraId="6126DF33" w14:textId="77777777" w:rsidR="00170744" w:rsidRPr="00170744" w:rsidRDefault="00170744" w:rsidP="00C65022">
      <w:pPr>
        <w:numPr>
          <w:ilvl w:val="0"/>
          <w:numId w:val="10"/>
        </w:numPr>
        <w:tabs>
          <w:tab w:val="num" w:pos="426"/>
        </w:tabs>
        <w:suppressAutoHyphens/>
        <w:spacing w:before="120" w:after="200" w:line="276" w:lineRule="auto"/>
        <w:ind w:left="426" w:hanging="142"/>
        <w:jc w:val="both"/>
      </w:pPr>
      <w:r w:rsidRPr="00170744">
        <w:t>Definitions</w:t>
      </w:r>
    </w:p>
    <w:p w14:paraId="2B4D96F3"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“bid”</w:t>
      </w:r>
      <w:r w:rsidRPr="00170744">
        <w:t xml:space="preserve"> includes advertised competitive bids, written price quotations or proposals.</w:t>
      </w:r>
    </w:p>
    <w:p w14:paraId="5AA49F93"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“bid price”</w:t>
      </w:r>
      <w:r w:rsidRPr="00170744">
        <w:t xml:space="preserve"> price offered by the bidder, excluding value added tax (VAT</w:t>
      </w:r>
      <w:proofErr w:type="gramStart"/>
      <w:r w:rsidRPr="00170744">
        <w:t>);</w:t>
      </w:r>
      <w:proofErr w:type="gramEnd"/>
    </w:p>
    <w:p w14:paraId="788AA630"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“contract”</w:t>
      </w:r>
      <w:r w:rsidRPr="00170744">
        <w:t xml:space="preserve"> means the agreement that results from the acceptance of a bid by an organ of state.</w:t>
      </w:r>
    </w:p>
    <w:p w14:paraId="7A166CD4"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“designated sector”</w:t>
      </w:r>
      <w:r w:rsidRPr="00170744">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495A08B6"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 xml:space="preserve">“duly sign” </w:t>
      </w:r>
      <w:r w:rsidRPr="00170744">
        <w:t>means a Declaration Certificate for Local Content that has been signed by the Chief Financial Officer or other legally responsible person nominated in writing by the Chief Executive, or senior member / person with management responsibility (close corporation, partnership or individual).</w:t>
      </w:r>
    </w:p>
    <w:p w14:paraId="1E0D0629"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“imported content”</w:t>
      </w:r>
      <w:r w:rsidRPr="00170744">
        <w:t xml:space="preserve"> means that portion of the bid price represented by the cost of </w:t>
      </w:r>
    </w:p>
    <w:p w14:paraId="74B216C7"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t xml:space="preserve">components, </w:t>
      </w:r>
      <w:proofErr w:type="gramStart"/>
      <w:r w:rsidRPr="00170744">
        <w:t>parts</w:t>
      </w:r>
      <w:proofErr w:type="gramEnd"/>
      <w:r w:rsidRPr="00170744">
        <w:t xml:space="preserve"> or materials which have been or are still to be imported (whether by the supplier or its subcontractors) and which costs are inclusive of the costs abroad, plus freight and other direct importation costs, such as landing costs, dock duties, import duty, sales duty or other similar tax or duty at the South African port of entry.</w:t>
      </w:r>
    </w:p>
    <w:p w14:paraId="6F20BFDC"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lastRenderedPageBreak/>
        <w:t>“local content”</w:t>
      </w:r>
      <w:r w:rsidRPr="00170744">
        <w:t xml:space="preserve"> means that portion of the bid price, which is not included in the imported content, provided that local manufacture does take place.</w:t>
      </w:r>
    </w:p>
    <w:p w14:paraId="566D4698"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“stipulated minimum threshold”</w:t>
      </w:r>
      <w:r w:rsidRPr="00170744">
        <w:t xml:space="preserve"> means that portion of local production and content as determined by the Department of Trade and Industry; and</w:t>
      </w:r>
    </w:p>
    <w:p w14:paraId="393A0FCF" w14:textId="77777777" w:rsidR="00170744" w:rsidRPr="00170744" w:rsidRDefault="00170744" w:rsidP="00C65022">
      <w:pPr>
        <w:numPr>
          <w:ilvl w:val="1"/>
          <w:numId w:val="10"/>
        </w:numPr>
        <w:tabs>
          <w:tab w:val="num" w:pos="426"/>
        </w:tabs>
        <w:suppressAutoHyphens/>
        <w:spacing w:before="120" w:after="200" w:line="276" w:lineRule="auto"/>
        <w:ind w:left="426" w:hanging="142"/>
        <w:jc w:val="both"/>
      </w:pPr>
      <w:r w:rsidRPr="00170744">
        <w:rPr>
          <w:b/>
        </w:rPr>
        <w:t>“Sub-contract”</w:t>
      </w:r>
      <w:r w:rsidRPr="00170744">
        <w:t xml:space="preserve"> means the primary contractor’s assigning, leasing, making out work to, or employing another person to support such primary contractor in the execution of part of a project in terms of the contract.</w:t>
      </w:r>
    </w:p>
    <w:p w14:paraId="037D42D5" w14:textId="77777777" w:rsidR="00170744" w:rsidRPr="00170744" w:rsidRDefault="00170744" w:rsidP="00C65022">
      <w:pPr>
        <w:numPr>
          <w:ilvl w:val="0"/>
          <w:numId w:val="10"/>
        </w:numPr>
        <w:tabs>
          <w:tab w:val="num" w:pos="426"/>
        </w:tabs>
        <w:suppressAutoHyphens/>
        <w:spacing w:before="120" w:after="200" w:line="276" w:lineRule="auto"/>
        <w:ind w:left="426" w:hanging="142"/>
        <w:jc w:val="both"/>
        <w:rPr>
          <w:b/>
        </w:rPr>
      </w:pPr>
      <w:r w:rsidRPr="00170744">
        <w:rPr>
          <w:b/>
        </w:rPr>
        <w:t>The stipulated minimum threshold(s) for local production and content for this bid is/are as follows:</w:t>
      </w:r>
    </w:p>
    <w:p w14:paraId="7779958E" w14:textId="77777777" w:rsidR="00170744" w:rsidRPr="00170744" w:rsidRDefault="00170744" w:rsidP="00170744">
      <w:pPr>
        <w:tabs>
          <w:tab w:val="num" w:pos="426"/>
        </w:tabs>
        <w:spacing w:before="120" w:after="200" w:line="276" w:lineRule="auto"/>
        <w:ind w:left="426" w:hanging="142"/>
        <w:jc w:val="both"/>
        <w:rPr>
          <w:b/>
        </w:rPr>
      </w:pPr>
      <w:r w:rsidRPr="00170744">
        <w:rPr>
          <w:u w:val="single"/>
        </w:rPr>
        <w:t>Description of services, works or goods</w:t>
      </w:r>
      <w:r w:rsidRPr="00170744">
        <w:t xml:space="preserve"> </w:t>
      </w:r>
      <w:r w:rsidRPr="00170744">
        <w:tab/>
        <w:t xml:space="preserve">    </w:t>
      </w:r>
      <w:r w:rsidRPr="00170744">
        <w:rPr>
          <w:u w:val="single"/>
        </w:rPr>
        <w:t>Stipulated minimum threshold</w:t>
      </w:r>
    </w:p>
    <w:p w14:paraId="0E6B60ED" w14:textId="77777777" w:rsidR="00170744" w:rsidRPr="00170744" w:rsidRDefault="00170744" w:rsidP="00170744">
      <w:pPr>
        <w:tabs>
          <w:tab w:val="num" w:pos="426"/>
        </w:tabs>
        <w:spacing w:before="120"/>
        <w:ind w:left="426" w:hanging="142"/>
      </w:pPr>
      <w:r w:rsidRPr="00170744">
        <w:tab/>
        <w:t>_______________________________</w:t>
      </w:r>
      <w:r w:rsidRPr="00170744">
        <w:tab/>
      </w:r>
      <w:r w:rsidRPr="00170744">
        <w:tab/>
      </w:r>
      <w:r w:rsidRPr="00170744">
        <w:tab/>
        <w:t xml:space="preserve">     </w:t>
      </w:r>
      <w:r w:rsidRPr="00170744">
        <w:tab/>
        <w:t>_______%</w:t>
      </w:r>
    </w:p>
    <w:p w14:paraId="48720CC9" w14:textId="77777777" w:rsidR="00170744" w:rsidRPr="00170744" w:rsidRDefault="00170744" w:rsidP="00170744">
      <w:pPr>
        <w:tabs>
          <w:tab w:val="num" w:pos="426"/>
        </w:tabs>
        <w:spacing w:before="120"/>
        <w:ind w:left="426" w:hanging="142"/>
      </w:pPr>
      <w:r w:rsidRPr="00170744">
        <w:tab/>
        <w:t>_______________________________</w:t>
      </w:r>
      <w:r w:rsidRPr="00170744">
        <w:tab/>
      </w:r>
      <w:r w:rsidRPr="00170744">
        <w:tab/>
      </w:r>
      <w:r w:rsidRPr="00170744">
        <w:tab/>
      </w:r>
      <w:r w:rsidRPr="00170744">
        <w:tab/>
        <w:t>_______%</w:t>
      </w:r>
    </w:p>
    <w:p w14:paraId="5A6146B2" w14:textId="77777777" w:rsidR="00170744" w:rsidRPr="00170744" w:rsidRDefault="00170744" w:rsidP="00170744">
      <w:pPr>
        <w:spacing w:before="120"/>
      </w:pPr>
      <w:r w:rsidRPr="00170744">
        <w:tab/>
        <w:t>_______________________________</w:t>
      </w:r>
      <w:r w:rsidRPr="00170744">
        <w:tab/>
      </w:r>
      <w:r w:rsidRPr="00170744">
        <w:tab/>
      </w:r>
      <w:r w:rsidRPr="00170744">
        <w:tab/>
      </w:r>
      <w:r w:rsidRPr="00170744">
        <w:tab/>
        <w:t>_______%</w:t>
      </w:r>
    </w:p>
    <w:p w14:paraId="60E20609" w14:textId="77777777" w:rsidR="00170744" w:rsidRPr="00170744" w:rsidRDefault="00170744" w:rsidP="00170744">
      <w:pPr>
        <w:spacing w:before="120"/>
      </w:pPr>
    </w:p>
    <w:p w14:paraId="5A0E6C46" w14:textId="77777777" w:rsidR="00170744" w:rsidRPr="00170744" w:rsidRDefault="00170744" w:rsidP="00C65022">
      <w:pPr>
        <w:numPr>
          <w:ilvl w:val="0"/>
          <w:numId w:val="10"/>
        </w:numPr>
        <w:tabs>
          <w:tab w:val="left" w:pos="9072"/>
        </w:tabs>
        <w:suppressAutoHyphens/>
        <w:spacing w:before="120" w:after="200" w:line="276" w:lineRule="auto"/>
        <w:ind w:left="851" w:right="1275" w:hanging="425"/>
      </w:pPr>
      <w:r w:rsidRPr="00170744">
        <w:t xml:space="preserve">Does any portion of the services, works or goods offered have any imported content? </w:t>
      </w:r>
      <w:r w:rsidRPr="00170744">
        <w:tab/>
        <w:t>YES / NO</w:t>
      </w:r>
    </w:p>
    <w:p w14:paraId="765C8D92" w14:textId="77777777" w:rsidR="00170744" w:rsidRPr="00170744" w:rsidRDefault="00170744" w:rsidP="00170744">
      <w:pPr>
        <w:tabs>
          <w:tab w:val="left" w:pos="567"/>
        </w:tabs>
        <w:spacing w:before="120"/>
        <w:ind w:left="567" w:right="141" w:hanging="567"/>
        <w:rPr>
          <w:bCs/>
          <w:lang w:val="en-ZA"/>
        </w:rPr>
      </w:pPr>
      <w:r w:rsidRPr="00170744">
        <w:t xml:space="preserve">     4.1 If yes, the rate(s) of exchange to be used in this bid to calculate the local content as prescribed in paragraph 1.6 of the general conditions </w:t>
      </w:r>
      <w:r w:rsidRPr="00170744">
        <w:rPr>
          <w:bCs/>
          <w:lang w:val="en-ZA"/>
        </w:rPr>
        <w:t>must be the rate(s) published by the SARB for the specific currency at 12:00 on the date, one week (7 calendar days) prior to the closing date of the bid.</w:t>
      </w:r>
    </w:p>
    <w:p w14:paraId="57B01991" w14:textId="77777777" w:rsidR="00170744" w:rsidRPr="00170744" w:rsidRDefault="00170744" w:rsidP="00170744">
      <w:pPr>
        <w:tabs>
          <w:tab w:val="left" w:pos="567"/>
        </w:tabs>
        <w:spacing w:before="120"/>
        <w:ind w:left="567" w:hanging="567"/>
      </w:pPr>
      <w:r w:rsidRPr="00170744">
        <w:rPr>
          <w:bCs/>
          <w:lang w:val="en-ZA"/>
        </w:rPr>
        <w:tab/>
        <w:t xml:space="preserve">The relevant rates of exchange information </w:t>
      </w:r>
      <w:proofErr w:type="gramStart"/>
      <w:r w:rsidRPr="00170744">
        <w:rPr>
          <w:bCs/>
          <w:lang w:val="en-ZA"/>
        </w:rPr>
        <w:t>is</w:t>
      </w:r>
      <w:proofErr w:type="gramEnd"/>
      <w:r w:rsidRPr="00170744">
        <w:rPr>
          <w:bCs/>
          <w:lang w:val="en-ZA"/>
        </w:rPr>
        <w:t xml:space="preserve"> accessible on </w:t>
      </w:r>
      <w:hyperlink r:id="rId22" w:history="1">
        <w:r w:rsidRPr="00170744">
          <w:rPr>
            <w:bCs/>
            <w:color w:val="0000FF"/>
            <w:u w:val="single"/>
            <w:lang w:val="en-ZA"/>
          </w:rPr>
          <w:t>www.reservebank.co.za</w:t>
        </w:r>
      </w:hyperlink>
      <w:r w:rsidRPr="00170744">
        <w:rPr>
          <w:bCs/>
          <w:lang w:val="en-ZA"/>
        </w:rPr>
        <w:t xml:space="preserve">. </w:t>
      </w:r>
      <w:r w:rsidRPr="00170744">
        <w:t>Indicate the rate(s) of exchange against the appropriate currency in the table below:</w:t>
      </w:r>
    </w:p>
    <w:p w14:paraId="19D1AF83" w14:textId="77777777" w:rsidR="00170744" w:rsidRPr="00170744" w:rsidRDefault="00170744" w:rsidP="00170744">
      <w:pPr>
        <w:tabs>
          <w:tab w:val="left" w:pos="567"/>
        </w:tabs>
        <w:spacing w:before="120"/>
        <w:ind w:left="567" w:hanging="567"/>
      </w:pPr>
    </w:p>
    <w:tbl>
      <w:tblPr>
        <w:tblW w:w="9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6158"/>
      </w:tblGrid>
      <w:tr w:rsidR="00170744" w:rsidRPr="00170744" w14:paraId="1359BB67"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1C46F448" w14:textId="77777777" w:rsidR="00170744" w:rsidRPr="00170744" w:rsidRDefault="00170744" w:rsidP="00170744">
            <w:pPr>
              <w:tabs>
                <w:tab w:val="left" w:pos="567"/>
              </w:tabs>
              <w:spacing w:before="120"/>
              <w:ind w:left="567" w:hanging="567"/>
              <w:rPr>
                <w:b/>
              </w:rPr>
            </w:pPr>
            <w:r w:rsidRPr="00170744">
              <w:rPr>
                <w:b/>
              </w:rPr>
              <w:t xml:space="preserve">Currency </w:t>
            </w:r>
          </w:p>
        </w:tc>
        <w:tc>
          <w:tcPr>
            <w:tcW w:w="6158" w:type="dxa"/>
            <w:tcBorders>
              <w:top w:val="single" w:sz="4" w:space="0" w:color="auto"/>
              <w:left w:val="single" w:sz="4" w:space="0" w:color="auto"/>
              <w:bottom w:val="single" w:sz="4" w:space="0" w:color="auto"/>
              <w:right w:val="single" w:sz="4" w:space="0" w:color="auto"/>
            </w:tcBorders>
          </w:tcPr>
          <w:p w14:paraId="691630C4" w14:textId="77777777" w:rsidR="00170744" w:rsidRPr="00170744" w:rsidRDefault="00170744" w:rsidP="00170744">
            <w:pPr>
              <w:tabs>
                <w:tab w:val="left" w:pos="567"/>
              </w:tabs>
              <w:spacing w:before="120"/>
              <w:ind w:left="567" w:hanging="567"/>
              <w:rPr>
                <w:b/>
              </w:rPr>
            </w:pPr>
            <w:r w:rsidRPr="00170744">
              <w:rPr>
                <w:b/>
              </w:rPr>
              <w:t>Rates of exchange</w:t>
            </w:r>
          </w:p>
        </w:tc>
      </w:tr>
      <w:tr w:rsidR="00170744" w:rsidRPr="00170744" w14:paraId="4317E2A5"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74771CFB" w14:textId="77777777" w:rsidR="00170744" w:rsidRPr="00170744" w:rsidRDefault="00170744" w:rsidP="00170744">
            <w:pPr>
              <w:spacing w:before="120"/>
            </w:pPr>
            <w:r w:rsidRPr="00170744">
              <w:t>US Dollar</w:t>
            </w:r>
          </w:p>
        </w:tc>
        <w:tc>
          <w:tcPr>
            <w:tcW w:w="6158" w:type="dxa"/>
            <w:tcBorders>
              <w:top w:val="single" w:sz="4" w:space="0" w:color="auto"/>
              <w:left w:val="single" w:sz="4" w:space="0" w:color="auto"/>
              <w:bottom w:val="single" w:sz="4" w:space="0" w:color="auto"/>
              <w:right w:val="single" w:sz="4" w:space="0" w:color="auto"/>
            </w:tcBorders>
          </w:tcPr>
          <w:p w14:paraId="189FBCBA" w14:textId="77777777" w:rsidR="00170744" w:rsidRPr="00170744" w:rsidRDefault="00170744" w:rsidP="00170744">
            <w:pPr>
              <w:spacing w:before="120"/>
            </w:pPr>
          </w:p>
        </w:tc>
      </w:tr>
      <w:tr w:rsidR="00170744" w:rsidRPr="00170744" w14:paraId="51190091" w14:textId="77777777" w:rsidTr="00823653">
        <w:trPr>
          <w:trHeight w:val="113"/>
        </w:trPr>
        <w:tc>
          <w:tcPr>
            <w:tcW w:w="3504" w:type="dxa"/>
            <w:tcBorders>
              <w:top w:val="single" w:sz="4" w:space="0" w:color="auto"/>
              <w:left w:val="single" w:sz="4" w:space="0" w:color="auto"/>
              <w:bottom w:val="single" w:sz="4" w:space="0" w:color="auto"/>
              <w:right w:val="single" w:sz="4" w:space="0" w:color="auto"/>
            </w:tcBorders>
          </w:tcPr>
          <w:p w14:paraId="065E9AD4" w14:textId="77777777" w:rsidR="00170744" w:rsidRPr="00170744" w:rsidRDefault="00170744" w:rsidP="00170744">
            <w:pPr>
              <w:spacing w:before="120"/>
            </w:pPr>
            <w:r w:rsidRPr="00170744">
              <w:t>Pound Sterling</w:t>
            </w:r>
          </w:p>
        </w:tc>
        <w:tc>
          <w:tcPr>
            <w:tcW w:w="6158" w:type="dxa"/>
            <w:tcBorders>
              <w:top w:val="single" w:sz="4" w:space="0" w:color="auto"/>
              <w:left w:val="single" w:sz="4" w:space="0" w:color="auto"/>
              <w:bottom w:val="single" w:sz="4" w:space="0" w:color="auto"/>
              <w:right w:val="single" w:sz="4" w:space="0" w:color="auto"/>
            </w:tcBorders>
          </w:tcPr>
          <w:p w14:paraId="7666640B" w14:textId="77777777" w:rsidR="00170744" w:rsidRPr="00170744" w:rsidRDefault="00170744" w:rsidP="00170744">
            <w:pPr>
              <w:spacing w:before="120"/>
            </w:pPr>
          </w:p>
        </w:tc>
      </w:tr>
      <w:tr w:rsidR="00170744" w:rsidRPr="00170744" w14:paraId="238197D5"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47379D35" w14:textId="77777777" w:rsidR="00170744" w:rsidRPr="00170744" w:rsidRDefault="00170744" w:rsidP="00170744">
            <w:pPr>
              <w:spacing w:before="120"/>
            </w:pPr>
            <w:r w:rsidRPr="00170744">
              <w:t>Euro</w:t>
            </w:r>
          </w:p>
        </w:tc>
        <w:tc>
          <w:tcPr>
            <w:tcW w:w="6158" w:type="dxa"/>
            <w:tcBorders>
              <w:top w:val="single" w:sz="4" w:space="0" w:color="auto"/>
              <w:left w:val="single" w:sz="4" w:space="0" w:color="auto"/>
              <w:bottom w:val="single" w:sz="4" w:space="0" w:color="auto"/>
              <w:right w:val="single" w:sz="4" w:space="0" w:color="auto"/>
            </w:tcBorders>
          </w:tcPr>
          <w:p w14:paraId="3B96CEA0" w14:textId="77777777" w:rsidR="00170744" w:rsidRPr="00170744" w:rsidRDefault="00170744" w:rsidP="00170744">
            <w:pPr>
              <w:spacing w:before="120"/>
            </w:pPr>
          </w:p>
        </w:tc>
      </w:tr>
      <w:tr w:rsidR="00170744" w:rsidRPr="00170744" w14:paraId="60EFB45A" w14:textId="77777777" w:rsidTr="00823653">
        <w:trPr>
          <w:trHeight w:val="389"/>
        </w:trPr>
        <w:tc>
          <w:tcPr>
            <w:tcW w:w="3504" w:type="dxa"/>
            <w:tcBorders>
              <w:top w:val="single" w:sz="4" w:space="0" w:color="auto"/>
              <w:left w:val="single" w:sz="4" w:space="0" w:color="auto"/>
              <w:bottom w:val="single" w:sz="4" w:space="0" w:color="auto"/>
              <w:right w:val="single" w:sz="4" w:space="0" w:color="auto"/>
            </w:tcBorders>
          </w:tcPr>
          <w:p w14:paraId="3DAA99B3" w14:textId="77777777" w:rsidR="00170744" w:rsidRPr="00170744" w:rsidRDefault="00170744" w:rsidP="00170744">
            <w:pPr>
              <w:spacing w:before="120"/>
            </w:pPr>
            <w:r w:rsidRPr="00170744">
              <w:t>Yen</w:t>
            </w:r>
          </w:p>
        </w:tc>
        <w:tc>
          <w:tcPr>
            <w:tcW w:w="6158" w:type="dxa"/>
            <w:tcBorders>
              <w:top w:val="single" w:sz="4" w:space="0" w:color="auto"/>
              <w:left w:val="single" w:sz="4" w:space="0" w:color="auto"/>
              <w:bottom w:val="single" w:sz="4" w:space="0" w:color="auto"/>
              <w:right w:val="single" w:sz="4" w:space="0" w:color="auto"/>
            </w:tcBorders>
          </w:tcPr>
          <w:p w14:paraId="54D74144" w14:textId="77777777" w:rsidR="00170744" w:rsidRPr="00170744" w:rsidRDefault="00170744" w:rsidP="00170744">
            <w:pPr>
              <w:spacing w:before="120"/>
            </w:pPr>
          </w:p>
        </w:tc>
      </w:tr>
      <w:tr w:rsidR="00170744" w:rsidRPr="00170744" w14:paraId="454AABFD" w14:textId="77777777" w:rsidTr="00823653">
        <w:trPr>
          <w:trHeight w:val="413"/>
        </w:trPr>
        <w:tc>
          <w:tcPr>
            <w:tcW w:w="3504" w:type="dxa"/>
            <w:tcBorders>
              <w:top w:val="single" w:sz="4" w:space="0" w:color="auto"/>
              <w:left w:val="single" w:sz="4" w:space="0" w:color="auto"/>
              <w:bottom w:val="single" w:sz="4" w:space="0" w:color="auto"/>
              <w:right w:val="single" w:sz="4" w:space="0" w:color="auto"/>
            </w:tcBorders>
          </w:tcPr>
          <w:p w14:paraId="66E6DB0D" w14:textId="77777777" w:rsidR="00170744" w:rsidRPr="00170744" w:rsidRDefault="00170744" w:rsidP="00170744">
            <w:pPr>
              <w:spacing w:before="120"/>
            </w:pPr>
            <w:r w:rsidRPr="00170744">
              <w:t>Other</w:t>
            </w:r>
          </w:p>
        </w:tc>
        <w:tc>
          <w:tcPr>
            <w:tcW w:w="6158" w:type="dxa"/>
            <w:tcBorders>
              <w:top w:val="single" w:sz="4" w:space="0" w:color="auto"/>
              <w:left w:val="single" w:sz="4" w:space="0" w:color="auto"/>
              <w:bottom w:val="single" w:sz="4" w:space="0" w:color="auto"/>
              <w:right w:val="single" w:sz="4" w:space="0" w:color="auto"/>
            </w:tcBorders>
          </w:tcPr>
          <w:p w14:paraId="416E7350" w14:textId="77777777" w:rsidR="00170744" w:rsidRPr="00170744" w:rsidRDefault="00170744" w:rsidP="00170744">
            <w:pPr>
              <w:spacing w:before="120"/>
            </w:pPr>
          </w:p>
        </w:tc>
      </w:tr>
    </w:tbl>
    <w:p w14:paraId="5CB4E046" w14:textId="77777777" w:rsidR="00170744" w:rsidRPr="00170744" w:rsidRDefault="00170744" w:rsidP="00170744">
      <w:pPr>
        <w:spacing w:before="120"/>
      </w:pPr>
      <w:r w:rsidRPr="00170744">
        <w:t>NB: Bidders must submit proof of the SARB rate (s) of exchange used.</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2"/>
      </w:tblGrid>
      <w:tr w:rsidR="00170744" w:rsidRPr="00170744" w14:paraId="61E7B5A9" w14:textId="77777777" w:rsidTr="0052375C">
        <w:trPr>
          <w:trHeight w:val="2170"/>
        </w:trPr>
        <w:tc>
          <w:tcPr>
            <w:tcW w:w="8312" w:type="dxa"/>
            <w:tcBorders>
              <w:top w:val="single" w:sz="4" w:space="0" w:color="auto"/>
              <w:left w:val="single" w:sz="4" w:space="0" w:color="auto"/>
              <w:bottom w:val="single" w:sz="4" w:space="0" w:color="auto"/>
              <w:right w:val="single" w:sz="4" w:space="0" w:color="auto"/>
            </w:tcBorders>
          </w:tcPr>
          <w:p w14:paraId="6E4552A8" w14:textId="77777777" w:rsidR="00170744" w:rsidRPr="00170744" w:rsidRDefault="00170744" w:rsidP="00170744">
            <w:pPr>
              <w:tabs>
                <w:tab w:val="left" w:pos="-720"/>
                <w:tab w:val="left" w:pos="0"/>
                <w:tab w:val="left" w:pos="3600"/>
                <w:tab w:val="left" w:pos="5040"/>
                <w:tab w:val="left" w:pos="8640"/>
                <w:tab w:val="left" w:pos="9360"/>
                <w:tab w:val="left" w:pos="10080"/>
              </w:tabs>
              <w:spacing w:before="120" w:line="237" w:lineRule="auto"/>
              <w:rPr>
                <w:b/>
              </w:rPr>
            </w:pPr>
            <w:r w:rsidRPr="00170744">
              <w:rPr>
                <w:b/>
              </w:rPr>
              <w:lastRenderedPageBreak/>
              <w:t xml:space="preserve">Local content declaration by chief financial officer </w:t>
            </w:r>
            <w:r w:rsidRPr="00170744">
              <w:rPr>
                <w:b/>
                <w:lang w:eastAsia="en-GB"/>
              </w:rPr>
              <w:t xml:space="preserve">or other legally responsible person </w:t>
            </w:r>
            <w:r w:rsidRPr="00170744">
              <w:rPr>
                <w:b/>
              </w:rPr>
              <w:t xml:space="preserve">nominated in writing by the chief executive </w:t>
            </w:r>
            <w:r w:rsidRPr="00170744">
              <w:rPr>
                <w:b/>
                <w:bCs/>
              </w:rPr>
              <w:t>or senior member/person with management responsibility (close corporation, partnership or individual)</w:t>
            </w:r>
          </w:p>
          <w:p w14:paraId="7480EA45"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pPr>
            <w:r w:rsidRPr="00170744">
              <w:rPr>
                <w:b/>
              </w:rPr>
              <w:t>IN RESPECT OF BID No.</w:t>
            </w:r>
            <w:r w:rsidRPr="00170744">
              <w:t xml:space="preserve"> .................................................................................</w:t>
            </w:r>
          </w:p>
          <w:p w14:paraId="10A840FF" w14:textId="77777777" w:rsidR="00170744" w:rsidRPr="00170744" w:rsidRDefault="00170744" w:rsidP="00170744">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pPr>
            <w:r w:rsidRPr="00170744">
              <w:rPr>
                <w:b/>
              </w:rPr>
              <w:t>ISSUED BY</w:t>
            </w:r>
            <w:r w:rsidRPr="00170744">
              <w:t>: Greater Tzaneen Municipality</w:t>
            </w:r>
          </w:p>
          <w:p w14:paraId="21D227B8" w14:textId="77777777" w:rsidR="00170744" w:rsidRPr="00170744" w:rsidRDefault="00170744" w:rsidP="00170744">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pPr>
            <w:r w:rsidRPr="00170744">
              <w:t>NB   The obligation to complete, duly sign and submit this declaration cannot be transferred to an external authorized representative, auditor or any other third party acting on behalf of the bidder.</w:t>
            </w:r>
          </w:p>
          <w:p w14:paraId="164A7059" w14:textId="77777777" w:rsidR="00170744" w:rsidRPr="00170744" w:rsidRDefault="00170744" w:rsidP="00170744">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I, the undersigned, …………………………….................................................. (full names),</w:t>
            </w:r>
          </w:p>
          <w:p w14:paraId="40C4CA24"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pPr>
            <w:r w:rsidRPr="00170744">
              <w:t>Do hereby declare, in my capacity as ……………………………………… ………...</w:t>
            </w:r>
          </w:p>
          <w:p w14:paraId="588BAFAD"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of ...............................................................................................................(name of bidder entity), the following:</w:t>
            </w:r>
          </w:p>
          <w:p w14:paraId="01DF6F92"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(a)</w:t>
            </w:r>
            <w:r w:rsidRPr="00170744">
              <w:tab/>
              <w:t>The facts contained herein are within my own personal knowledge.</w:t>
            </w:r>
          </w:p>
          <w:p w14:paraId="73C7E0D8" w14:textId="77777777" w:rsidR="00170744" w:rsidRPr="00170744" w:rsidRDefault="00170744" w:rsidP="00170744">
            <w:pPr>
              <w:tabs>
                <w:tab w:val="left" w:pos="-720"/>
                <w:tab w:val="left" w:pos="0"/>
                <w:tab w:val="left" w:pos="459"/>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480" w:lineRule="auto"/>
              <w:jc w:val="both"/>
            </w:pPr>
            <w:r w:rsidRPr="00170744">
              <w:t>(b)</w:t>
            </w:r>
            <w:r w:rsidRPr="00170744">
              <w:tab/>
              <w:t>I have satisfied myself that the goods/services/works to be delivered in terms of the above-specified bid comply with the minimum local content requirements as specified in the bid, and as measured in terms of SATS 1286.</w:t>
            </w:r>
          </w:p>
          <w:p w14:paraId="5609B023" w14:textId="77777777" w:rsidR="00170744" w:rsidRPr="00170744" w:rsidRDefault="00170744" w:rsidP="00170744">
            <w:pPr>
              <w:tabs>
                <w:tab w:val="left" w:pos="425"/>
                <w:tab w:val="left" w:pos="459"/>
              </w:tabs>
              <w:spacing w:before="120" w:line="237" w:lineRule="auto"/>
              <w:jc w:val="both"/>
            </w:pPr>
            <w:r w:rsidRPr="00170744">
              <w:t>(c)</w:t>
            </w:r>
            <w:r w:rsidRPr="00170744">
              <w:tab/>
              <w:t>The local content has been calculated using the formula given in clause 3 of SATS 1286, the rates of exchange indicated in paragraph 4.1 above and the following figures:</w:t>
            </w:r>
          </w:p>
          <w:p w14:paraId="4CB70E3F" w14:textId="77777777" w:rsidR="00170744" w:rsidRPr="00170744" w:rsidRDefault="00170744" w:rsidP="00170744">
            <w:pPr>
              <w:tabs>
                <w:tab w:val="left" w:pos="425"/>
                <w:tab w:val="left" w:pos="459"/>
              </w:tabs>
              <w:spacing w:before="120" w:line="237"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5483"/>
              <w:gridCol w:w="2603"/>
            </w:tblGrid>
            <w:tr w:rsidR="00170744" w:rsidRPr="00170744" w14:paraId="042125CA"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25AA776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 xml:space="preserve">Bid price, excluding VAT (y)  </w:t>
                  </w:r>
                </w:p>
              </w:tc>
              <w:tc>
                <w:tcPr>
                  <w:tcW w:w="2838" w:type="dxa"/>
                  <w:tcBorders>
                    <w:top w:val="single" w:sz="4" w:space="0" w:color="auto"/>
                    <w:left w:val="single" w:sz="4" w:space="0" w:color="auto"/>
                    <w:bottom w:val="single" w:sz="4" w:space="0" w:color="auto"/>
                    <w:right w:val="single" w:sz="4" w:space="0" w:color="auto"/>
                  </w:tcBorders>
                </w:tcPr>
                <w:p w14:paraId="17B48A0F"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R</w:t>
                  </w:r>
                </w:p>
              </w:tc>
            </w:tr>
            <w:tr w:rsidR="00170744" w:rsidRPr="00170744" w14:paraId="049549DB"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06B35CA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Imported content (x)</w:t>
                  </w:r>
                </w:p>
              </w:tc>
              <w:tc>
                <w:tcPr>
                  <w:tcW w:w="2838" w:type="dxa"/>
                  <w:tcBorders>
                    <w:top w:val="single" w:sz="4" w:space="0" w:color="auto"/>
                    <w:left w:val="single" w:sz="4" w:space="0" w:color="auto"/>
                    <w:bottom w:val="single" w:sz="4" w:space="0" w:color="auto"/>
                    <w:right w:val="single" w:sz="4" w:space="0" w:color="auto"/>
                  </w:tcBorders>
                </w:tcPr>
                <w:p w14:paraId="29F7055B"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R</w:t>
                  </w:r>
                </w:p>
              </w:tc>
            </w:tr>
            <w:tr w:rsidR="00170744" w:rsidRPr="00170744" w14:paraId="5C6C8637"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6E3F0935"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Stipulated minimum threshold for Local content (paragraph 3 above)</w:t>
                  </w:r>
                </w:p>
              </w:tc>
              <w:tc>
                <w:tcPr>
                  <w:tcW w:w="2838" w:type="dxa"/>
                  <w:tcBorders>
                    <w:top w:val="single" w:sz="4" w:space="0" w:color="auto"/>
                    <w:left w:val="single" w:sz="4" w:space="0" w:color="auto"/>
                    <w:bottom w:val="single" w:sz="4" w:space="0" w:color="auto"/>
                    <w:right w:val="single" w:sz="4" w:space="0" w:color="auto"/>
                  </w:tcBorders>
                </w:tcPr>
                <w:p w14:paraId="03512E5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center"/>
                    <w:rPr>
                      <w:lang w:val="en-ZA"/>
                    </w:rPr>
                  </w:pPr>
                </w:p>
              </w:tc>
            </w:tr>
            <w:tr w:rsidR="00170744" w:rsidRPr="00170744" w14:paraId="3E8EC3DE" w14:textId="77777777" w:rsidTr="00823653">
              <w:trPr>
                <w:jc w:val="center"/>
              </w:trPr>
              <w:tc>
                <w:tcPr>
                  <w:tcW w:w="5921" w:type="dxa"/>
                  <w:tcBorders>
                    <w:top w:val="single" w:sz="4" w:space="0" w:color="auto"/>
                    <w:left w:val="single" w:sz="4" w:space="0" w:color="auto"/>
                    <w:bottom w:val="single" w:sz="4" w:space="0" w:color="auto"/>
                    <w:right w:val="single" w:sz="4" w:space="0" w:color="auto"/>
                  </w:tcBorders>
                </w:tcPr>
                <w:p w14:paraId="4A65E36B"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rPr>
                      <w:lang w:val="en-ZA"/>
                    </w:rPr>
                  </w:pPr>
                  <w:r w:rsidRPr="00170744">
                    <w:rPr>
                      <w:lang w:val="en-ZA"/>
                    </w:rPr>
                    <w:t>Local content % as calculated in terms of SATS 1286</w:t>
                  </w:r>
                </w:p>
              </w:tc>
              <w:tc>
                <w:tcPr>
                  <w:tcW w:w="2838" w:type="dxa"/>
                  <w:tcBorders>
                    <w:top w:val="single" w:sz="4" w:space="0" w:color="auto"/>
                    <w:left w:val="single" w:sz="4" w:space="0" w:color="auto"/>
                    <w:bottom w:val="single" w:sz="4" w:space="0" w:color="auto"/>
                    <w:right w:val="single" w:sz="4" w:space="0" w:color="auto"/>
                  </w:tcBorders>
                </w:tcPr>
                <w:p w14:paraId="41D25EE1"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center"/>
                    <w:rPr>
                      <w:lang w:val="en-ZA"/>
                    </w:rPr>
                  </w:pPr>
                </w:p>
              </w:tc>
            </w:tr>
          </w:tbl>
          <w:p w14:paraId="05FCE53B" w14:textId="77777777" w:rsidR="00170744" w:rsidRPr="00170744" w:rsidRDefault="00170744" w:rsidP="00170744">
            <w:pPr>
              <w:tabs>
                <w:tab w:val="left" w:pos="425"/>
              </w:tabs>
              <w:spacing w:before="120" w:line="237" w:lineRule="auto"/>
              <w:jc w:val="both"/>
            </w:pPr>
          </w:p>
          <w:p w14:paraId="51F2CA25" w14:textId="77777777" w:rsidR="00170744" w:rsidRPr="00170744" w:rsidRDefault="00170744" w:rsidP="00170744">
            <w:pPr>
              <w:tabs>
                <w:tab w:val="left" w:pos="425"/>
              </w:tabs>
              <w:spacing w:before="120" w:line="237" w:lineRule="auto"/>
              <w:jc w:val="both"/>
            </w:pPr>
            <w:r w:rsidRPr="00170744">
              <w:t>If the bid is for more than one product, a schedule of the local content by product shall be attached.</w:t>
            </w:r>
          </w:p>
          <w:p w14:paraId="6A41D2BE" w14:textId="77777777" w:rsidR="00170744" w:rsidRPr="00170744" w:rsidRDefault="00170744" w:rsidP="00170744">
            <w:pPr>
              <w:tabs>
                <w:tab w:val="left" w:pos="459"/>
              </w:tabs>
              <w:spacing w:before="120" w:line="237" w:lineRule="auto"/>
              <w:jc w:val="both"/>
            </w:pPr>
            <w:r w:rsidRPr="00170744">
              <w:t>(d)</w:t>
            </w:r>
            <w:r w:rsidRPr="00170744">
              <w:tab/>
              <w:t xml:space="preserve">I accept that the </w:t>
            </w:r>
            <w:r w:rsidRPr="00170744">
              <w:rPr>
                <w:b/>
              </w:rPr>
              <w:t>Greater Tzaneen Municipality</w:t>
            </w:r>
            <w:r w:rsidRPr="00170744">
              <w:t xml:space="preserve"> has the right to request that the local content be verified in terms of the requirements of SATS 1286.</w:t>
            </w:r>
          </w:p>
          <w:p w14:paraId="7A3EB30A" w14:textId="77777777" w:rsidR="00170744" w:rsidRPr="00170744" w:rsidRDefault="00170744" w:rsidP="00170744">
            <w:pPr>
              <w:tabs>
                <w:tab w:val="left" w:pos="425"/>
              </w:tabs>
              <w:spacing w:before="120" w:line="360" w:lineRule="auto"/>
              <w:jc w:val="both"/>
            </w:pPr>
            <w:r w:rsidRPr="00170744">
              <w:t>(e)</w:t>
            </w:r>
            <w:r w:rsidRPr="00170744">
              <w:tab/>
              <w:t xml:space="preserve">I understand that the awarding of the bid is dependent on the accuracy of the information furnished in this application. I also understand that the submission of incorrect data, or data </w:t>
            </w:r>
            <w:r w:rsidRPr="00170744">
              <w:tab/>
              <w:t xml:space="preserve">that are not verifiable as described in SATS 1286, may result in the Procurement Authority / Municipal / Municipal Entity imposing any or </w:t>
            </w:r>
            <w:proofErr w:type="gramStart"/>
            <w:r w:rsidRPr="00170744">
              <w:t>all of</w:t>
            </w:r>
            <w:proofErr w:type="gramEnd"/>
            <w:r w:rsidRPr="00170744">
              <w:t xml:space="preserve"> the remedies as provided for in Regulation 13 of the Preferential Procurement Regulations, 2011 promulgated under the Policy Framework Act (PPPFA), 2000 (Act No. 5 of 2000).</w:t>
            </w:r>
          </w:p>
          <w:p w14:paraId="526775A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p w14:paraId="661A4F2D"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p w14:paraId="1A5C6FAE"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Signature:     </w:t>
            </w:r>
            <w:r w:rsidRPr="00170744">
              <w:rPr>
                <w:b/>
                <w:bCs/>
                <w:u w:val="single"/>
              </w:rPr>
              <w:t xml:space="preserve">                                             </w:t>
            </w:r>
            <w:r w:rsidRPr="00170744">
              <w:rPr>
                <w:b/>
                <w:bCs/>
              </w:rPr>
              <w:tab/>
            </w:r>
            <w:r w:rsidRPr="00170744">
              <w:rPr>
                <w:b/>
                <w:bCs/>
              </w:rPr>
              <w:tab/>
            </w:r>
            <w:r w:rsidRPr="00170744">
              <w:rPr>
                <w:b/>
                <w:bCs/>
              </w:rPr>
              <w:tab/>
              <w:t>Date: ___________</w:t>
            </w:r>
          </w:p>
          <w:p w14:paraId="67352320"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Witness No. 1 </w:t>
            </w:r>
            <w:r w:rsidRPr="00170744">
              <w:rPr>
                <w:b/>
                <w:bCs/>
                <w:u w:val="single"/>
              </w:rPr>
              <w:t xml:space="preserve">                                             </w:t>
            </w:r>
            <w:r w:rsidRPr="00170744">
              <w:rPr>
                <w:b/>
                <w:bCs/>
              </w:rPr>
              <w:tab/>
            </w:r>
            <w:r w:rsidRPr="00170744">
              <w:rPr>
                <w:b/>
                <w:bCs/>
              </w:rPr>
              <w:tab/>
            </w:r>
            <w:r w:rsidRPr="00170744">
              <w:rPr>
                <w:b/>
                <w:bCs/>
              </w:rPr>
              <w:tab/>
              <w:t>Date: ___________</w:t>
            </w:r>
          </w:p>
          <w:p w14:paraId="7C917650"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r w:rsidRPr="00170744">
              <w:rPr>
                <w:b/>
                <w:bCs/>
              </w:rPr>
              <w:t xml:space="preserve">Witness No. 2 </w:t>
            </w:r>
            <w:r w:rsidRPr="00170744">
              <w:rPr>
                <w:b/>
                <w:bCs/>
                <w:u w:val="single"/>
              </w:rPr>
              <w:t xml:space="preserve">                                             </w:t>
            </w:r>
            <w:r w:rsidRPr="00170744">
              <w:rPr>
                <w:b/>
                <w:bCs/>
              </w:rPr>
              <w:tab/>
            </w:r>
            <w:r w:rsidRPr="00170744">
              <w:rPr>
                <w:b/>
                <w:bCs/>
              </w:rPr>
              <w:tab/>
            </w:r>
            <w:r w:rsidRPr="00170744">
              <w:rPr>
                <w:b/>
                <w:bCs/>
              </w:rPr>
              <w:tab/>
              <w:t>Date: ___________</w:t>
            </w:r>
          </w:p>
          <w:p w14:paraId="7374C648" w14:textId="77777777" w:rsidR="00170744" w:rsidRPr="00170744" w:rsidRDefault="00170744" w:rsidP="00170744">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before="120" w:line="237" w:lineRule="auto"/>
              <w:jc w:val="both"/>
              <w:rPr>
                <w:b/>
                <w:bCs/>
              </w:rPr>
            </w:pPr>
          </w:p>
        </w:tc>
      </w:tr>
    </w:tbl>
    <w:p w14:paraId="1130F7D4" w14:textId="77777777" w:rsidR="00170744" w:rsidRPr="00170744" w:rsidRDefault="00170744" w:rsidP="00170744">
      <w:pPr>
        <w:spacing w:after="200" w:line="276" w:lineRule="auto"/>
        <w:rPr>
          <w:b/>
          <w:bCs/>
        </w:rPr>
      </w:pPr>
    </w:p>
    <w:p w14:paraId="1EA034EB" w14:textId="77777777" w:rsidR="00170744" w:rsidRPr="00170744" w:rsidRDefault="00170744" w:rsidP="00170744">
      <w:pPr>
        <w:spacing w:after="200" w:line="276" w:lineRule="auto"/>
        <w:rPr>
          <w:b/>
          <w:bCs/>
        </w:rPr>
      </w:pPr>
    </w:p>
    <w:p w14:paraId="031AD7FE" w14:textId="77777777" w:rsidR="00170744" w:rsidRPr="00170744" w:rsidRDefault="00170744" w:rsidP="00170744">
      <w:pPr>
        <w:spacing w:after="200" w:line="276" w:lineRule="auto"/>
        <w:rPr>
          <w:b/>
          <w:bCs/>
        </w:rPr>
      </w:pPr>
    </w:p>
    <w:p w14:paraId="37DCDCBA" w14:textId="77777777" w:rsidR="00170744" w:rsidRPr="00170744" w:rsidRDefault="00170744" w:rsidP="00170744">
      <w:pPr>
        <w:spacing w:after="200" w:line="276" w:lineRule="auto"/>
        <w:rPr>
          <w:b/>
          <w:bCs/>
        </w:rPr>
      </w:pPr>
    </w:p>
    <w:p w14:paraId="2F0CA0EB" w14:textId="77777777" w:rsidR="00170744" w:rsidRPr="00170744" w:rsidRDefault="00170744" w:rsidP="00170744">
      <w:pPr>
        <w:spacing w:after="200" w:line="276" w:lineRule="auto"/>
        <w:rPr>
          <w:b/>
          <w:bCs/>
        </w:rPr>
      </w:pPr>
    </w:p>
    <w:p w14:paraId="12861D95" w14:textId="77777777" w:rsidR="00170744" w:rsidRPr="00170744" w:rsidRDefault="00170744" w:rsidP="00170744">
      <w:pPr>
        <w:spacing w:after="200" w:line="276" w:lineRule="auto"/>
        <w:rPr>
          <w:b/>
          <w:bCs/>
        </w:rPr>
      </w:pPr>
    </w:p>
    <w:p w14:paraId="3E29982C" w14:textId="77777777" w:rsidR="00170744" w:rsidRPr="00170744" w:rsidRDefault="00170744" w:rsidP="00170744">
      <w:pPr>
        <w:spacing w:after="200" w:line="276" w:lineRule="auto"/>
        <w:rPr>
          <w:b/>
          <w:bCs/>
        </w:rPr>
      </w:pPr>
    </w:p>
    <w:p w14:paraId="5CBFAEEB" w14:textId="77777777" w:rsidR="00170744" w:rsidRPr="00170744" w:rsidRDefault="00170744" w:rsidP="00170744">
      <w:pPr>
        <w:spacing w:after="200" w:line="276" w:lineRule="auto"/>
        <w:rPr>
          <w:b/>
          <w:bCs/>
        </w:rPr>
      </w:pPr>
    </w:p>
    <w:p w14:paraId="40A64C88" w14:textId="77777777" w:rsidR="00170744" w:rsidRDefault="00170744" w:rsidP="00170744">
      <w:pPr>
        <w:spacing w:after="200" w:line="276" w:lineRule="auto"/>
        <w:rPr>
          <w:b/>
          <w:bCs/>
        </w:rPr>
      </w:pPr>
    </w:p>
    <w:p w14:paraId="46D2CB1B" w14:textId="77777777" w:rsidR="0017142C" w:rsidRDefault="0017142C" w:rsidP="00170744">
      <w:pPr>
        <w:spacing w:after="200" w:line="276" w:lineRule="auto"/>
        <w:rPr>
          <w:b/>
          <w:bCs/>
        </w:rPr>
      </w:pPr>
    </w:p>
    <w:p w14:paraId="7356F940" w14:textId="77777777" w:rsidR="006178A0" w:rsidRPr="00170744" w:rsidRDefault="006178A0" w:rsidP="00170744">
      <w:pPr>
        <w:spacing w:after="200" w:line="276" w:lineRule="auto"/>
        <w:rPr>
          <w:b/>
          <w:bCs/>
        </w:rPr>
      </w:pPr>
    </w:p>
    <w:p w14:paraId="1FC6B283" w14:textId="77777777" w:rsidR="00170744" w:rsidRPr="00170744" w:rsidRDefault="00170744" w:rsidP="00170744">
      <w:pPr>
        <w:spacing w:after="200" w:line="276" w:lineRule="auto"/>
        <w:rPr>
          <w:b/>
          <w:bCs/>
        </w:rPr>
      </w:pPr>
      <w:r w:rsidRPr="00170744">
        <w:rPr>
          <w:b/>
          <w:bCs/>
        </w:rPr>
        <w:lastRenderedPageBreak/>
        <w:t>PART L</w:t>
      </w:r>
    </w:p>
    <w:p w14:paraId="24BB0E0E" w14:textId="77777777" w:rsidR="00170744" w:rsidRPr="00170744" w:rsidRDefault="00170744" w:rsidP="00170744">
      <w:pPr>
        <w:spacing w:before="120"/>
        <w:rPr>
          <w:b/>
          <w:bCs/>
        </w:rPr>
      </w:pPr>
      <w:r w:rsidRPr="00170744">
        <w:rPr>
          <w:b/>
          <w:bCs/>
        </w:rPr>
        <w:t>MBD 7.2</w:t>
      </w:r>
    </w:p>
    <w:p w14:paraId="3716E6FC" w14:textId="77777777" w:rsidR="00170744" w:rsidRPr="00170744" w:rsidRDefault="00170744" w:rsidP="00170744">
      <w:pPr>
        <w:spacing w:before="120"/>
        <w:rPr>
          <w:b/>
          <w:bCs/>
        </w:rPr>
      </w:pPr>
      <w:r w:rsidRPr="00170744">
        <w:rPr>
          <w:b/>
          <w:bCs/>
        </w:rPr>
        <w:t>CONTRACT FORM - RENDERING OF SERVICES</w:t>
      </w:r>
    </w:p>
    <w:p w14:paraId="04A8185C" w14:textId="77777777" w:rsidR="00170744" w:rsidRPr="00170744" w:rsidRDefault="00170744" w:rsidP="00170744">
      <w:pPr>
        <w:keepNext/>
        <w:spacing w:before="120"/>
        <w:outlineLvl w:val="0"/>
        <w:rPr>
          <w:b/>
          <w:bCs/>
        </w:rPr>
      </w:pPr>
      <w:r w:rsidRPr="00170744">
        <w:rPr>
          <w:b/>
          <w:bCs/>
        </w:rPr>
        <w:t>PART 2 (TO BE FILLED IN BY THE PURCHASER)</w:t>
      </w:r>
    </w:p>
    <w:p w14:paraId="3FBB277C" w14:textId="77777777" w:rsidR="00170744" w:rsidRPr="00170744" w:rsidRDefault="00170744" w:rsidP="00C65022">
      <w:pPr>
        <w:numPr>
          <w:ilvl w:val="0"/>
          <w:numId w:val="15"/>
        </w:numPr>
        <w:suppressAutoHyphens/>
        <w:spacing w:before="120" w:after="200" w:line="276" w:lineRule="auto"/>
        <w:jc w:val="both"/>
      </w:pPr>
      <w:r w:rsidRPr="00170744">
        <w:t>I…………………………………………. in my capacity as……………………...……………… accept your bid under reference number ………………dated………………………for the rendering of services indicated hereunder and/or further specified in the annexure(s).</w:t>
      </w:r>
    </w:p>
    <w:p w14:paraId="09E6A461" w14:textId="77777777" w:rsidR="00170744" w:rsidRPr="00170744" w:rsidRDefault="00170744" w:rsidP="00C65022">
      <w:pPr>
        <w:numPr>
          <w:ilvl w:val="0"/>
          <w:numId w:val="15"/>
        </w:numPr>
        <w:suppressAutoHyphens/>
        <w:spacing w:before="120" w:after="200" w:line="276" w:lineRule="auto"/>
        <w:jc w:val="both"/>
      </w:pPr>
      <w:r w:rsidRPr="00170744">
        <w:t>An official order indicating service delivery instructions is forthcoming.</w:t>
      </w:r>
    </w:p>
    <w:p w14:paraId="703CD907" w14:textId="77777777" w:rsidR="00170744" w:rsidRPr="00170744" w:rsidRDefault="00170744" w:rsidP="00C65022">
      <w:pPr>
        <w:numPr>
          <w:ilvl w:val="0"/>
          <w:numId w:val="15"/>
        </w:numPr>
        <w:suppressAutoHyphens/>
        <w:spacing w:before="120" w:after="200" w:line="276" w:lineRule="auto"/>
        <w:jc w:val="both"/>
      </w:pPr>
      <w:r w:rsidRPr="00170744">
        <w:t>I undertake to make payment for the services rendered in accordance with the terms and conditions of the contract, within 30 (thirty) days after receipt of an invoice.</w:t>
      </w:r>
    </w:p>
    <w:p w14:paraId="695EDFCC" w14:textId="77777777" w:rsidR="00170744" w:rsidRPr="00170744" w:rsidRDefault="00170744" w:rsidP="00170744">
      <w:pPr>
        <w:spacing w:before="120"/>
        <w:jc w:val="both"/>
      </w:pPr>
    </w:p>
    <w:tbl>
      <w:tblPr>
        <w:tblW w:w="12446"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1701"/>
        <w:gridCol w:w="1418"/>
        <w:gridCol w:w="5499"/>
      </w:tblGrid>
      <w:tr w:rsidR="00170744" w:rsidRPr="00170744" w14:paraId="185FD33B" w14:textId="77777777" w:rsidTr="004A5447">
        <w:trPr>
          <w:cantSplit/>
          <w:trHeight w:val="427"/>
        </w:trPr>
        <w:tc>
          <w:tcPr>
            <w:tcW w:w="1702" w:type="dxa"/>
          </w:tcPr>
          <w:p w14:paraId="77BC717E" w14:textId="77777777" w:rsidR="00170744" w:rsidRPr="00170744" w:rsidRDefault="00170744" w:rsidP="00170744">
            <w:pPr>
              <w:keepNext/>
              <w:spacing w:before="120"/>
              <w:jc w:val="center"/>
              <w:outlineLvl w:val="1"/>
              <w:rPr>
                <w:b/>
                <w:bCs/>
              </w:rPr>
            </w:pPr>
            <w:r w:rsidRPr="00170744">
              <w:rPr>
                <w:b/>
                <w:bCs/>
              </w:rPr>
              <w:t>Description of</w:t>
            </w:r>
          </w:p>
          <w:p w14:paraId="135AED8E" w14:textId="77777777" w:rsidR="00170744" w:rsidRPr="00170744" w:rsidRDefault="00170744" w:rsidP="00170744">
            <w:pPr>
              <w:keepNext/>
              <w:spacing w:before="120"/>
              <w:jc w:val="center"/>
              <w:outlineLvl w:val="1"/>
              <w:rPr>
                <w:b/>
                <w:bCs/>
              </w:rPr>
            </w:pPr>
            <w:r w:rsidRPr="00170744">
              <w:rPr>
                <w:b/>
                <w:bCs/>
              </w:rPr>
              <w:t>Service</w:t>
            </w:r>
          </w:p>
        </w:tc>
        <w:tc>
          <w:tcPr>
            <w:tcW w:w="2126" w:type="dxa"/>
          </w:tcPr>
          <w:p w14:paraId="225820F4" w14:textId="77777777" w:rsidR="00170744" w:rsidRPr="00170744" w:rsidRDefault="00170744" w:rsidP="00170744">
            <w:pPr>
              <w:spacing w:before="120"/>
              <w:jc w:val="center"/>
              <w:rPr>
                <w:b/>
                <w:bCs/>
              </w:rPr>
            </w:pPr>
            <w:r w:rsidRPr="00170744">
              <w:rPr>
                <w:b/>
                <w:bCs/>
              </w:rPr>
              <w:t>Price (all applicable taxes included)</w:t>
            </w:r>
          </w:p>
        </w:tc>
        <w:tc>
          <w:tcPr>
            <w:tcW w:w="1701" w:type="dxa"/>
          </w:tcPr>
          <w:p w14:paraId="29F4E53E" w14:textId="77777777" w:rsidR="00170744" w:rsidRPr="00170744" w:rsidRDefault="00170744" w:rsidP="00170744">
            <w:pPr>
              <w:spacing w:before="120"/>
              <w:jc w:val="center"/>
              <w:rPr>
                <w:b/>
                <w:bCs/>
              </w:rPr>
            </w:pPr>
            <w:r w:rsidRPr="00170744">
              <w:rPr>
                <w:b/>
                <w:bCs/>
              </w:rPr>
              <w:t>Completion date</w:t>
            </w:r>
          </w:p>
        </w:tc>
        <w:tc>
          <w:tcPr>
            <w:tcW w:w="1418" w:type="dxa"/>
          </w:tcPr>
          <w:p w14:paraId="330B42A2" w14:textId="77777777" w:rsidR="00170744" w:rsidRPr="00170744" w:rsidRDefault="00170744" w:rsidP="00170744">
            <w:pPr>
              <w:spacing w:before="120"/>
              <w:jc w:val="center"/>
              <w:rPr>
                <w:b/>
                <w:bCs/>
              </w:rPr>
            </w:pPr>
            <w:r w:rsidRPr="00170744">
              <w:rPr>
                <w:b/>
                <w:bCs/>
              </w:rPr>
              <w:t>B-BBEE status level of contribution</w:t>
            </w:r>
          </w:p>
        </w:tc>
        <w:tc>
          <w:tcPr>
            <w:tcW w:w="5499" w:type="dxa"/>
          </w:tcPr>
          <w:p w14:paraId="520802CA" w14:textId="77777777" w:rsidR="00170744" w:rsidRPr="00170744" w:rsidRDefault="00170744" w:rsidP="000A6F74">
            <w:pPr>
              <w:spacing w:before="120"/>
            </w:pPr>
            <w:r w:rsidRPr="00170744">
              <w:rPr>
                <w:b/>
                <w:bCs/>
              </w:rPr>
              <w:t xml:space="preserve">Minimum threshold for local production and content </w:t>
            </w:r>
            <w:r w:rsidRPr="00170744">
              <w:rPr>
                <w:b/>
                <w:bCs/>
                <w:sz w:val="20"/>
              </w:rPr>
              <w:t>(if applicable)</w:t>
            </w:r>
          </w:p>
        </w:tc>
      </w:tr>
      <w:tr w:rsidR="00170744" w:rsidRPr="00170744" w14:paraId="3DCE8275" w14:textId="77777777" w:rsidTr="004A5447">
        <w:trPr>
          <w:cantSplit/>
          <w:trHeight w:val="955"/>
        </w:trPr>
        <w:tc>
          <w:tcPr>
            <w:tcW w:w="1702" w:type="dxa"/>
          </w:tcPr>
          <w:p w14:paraId="2F373BBA" w14:textId="77777777" w:rsidR="00170744" w:rsidRPr="00170744" w:rsidRDefault="00170744" w:rsidP="00170744">
            <w:pPr>
              <w:spacing w:before="120"/>
              <w:jc w:val="both"/>
            </w:pPr>
          </w:p>
        </w:tc>
        <w:tc>
          <w:tcPr>
            <w:tcW w:w="2126" w:type="dxa"/>
          </w:tcPr>
          <w:p w14:paraId="74FB185F" w14:textId="77777777" w:rsidR="00170744" w:rsidRPr="00170744" w:rsidRDefault="00170744" w:rsidP="00170744">
            <w:pPr>
              <w:spacing w:before="120"/>
              <w:jc w:val="both"/>
            </w:pPr>
          </w:p>
        </w:tc>
        <w:tc>
          <w:tcPr>
            <w:tcW w:w="1701" w:type="dxa"/>
          </w:tcPr>
          <w:p w14:paraId="5FE2F17E" w14:textId="77777777" w:rsidR="00170744" w:rsidRPr="00170744" w:rsidRDefault="00170744" w:rsidP="00170744">
            <w:pPr>
              <w:spacing w:before="120"/>
              <w:jc w:val="both"/>
            </w:pPr>
          </w:p>
        </w:tc>
        <w:tc>
          <w:tcPr>
            <w:tcW w:w="1418" w:type="dxa"/>
          </w:tcPr>
          <w:p w14:paraId="205747B7" w14:textId="77777777" w:rsidR="00170744" w:rsidRPr="00170744" w:rsidRDefault="00170744" w:rsidP="00170744">
            <w:pPr>
              <w:spacing w:before="120"/>
              <w:jc w:val="both"/>
            </w:pPr>
          </w:p>
        </w:tc>
        <w:tc>
          <w:tcPr>
            <w:tcW w:w="5499" w:type="dxa"/>
          </w:tcPr>
          <w:p w14:paraId="4F670242" w14:textId="77777777" w:rsidR="00170744" w:rsidRPr="00170744" w:rsidRDefault="00170744" w:rsidP="00170744">
            <w:pPr>
              <w:spacing w:before="120"/>
              <w:jc w:val="both"/>
            </w:pPr>
          </w:p>
        </w:tc>
      </w:tr>
    </w:tbl>
    <w:p w14:paraId="366F8C3C" w14:textId="77777777" w:rsidR="00170744" w:rsidRPr="00170744" w:rsidRDefault="00170744" w:rsidP="00170744">
      <w:pPr>
        <w:spacing w:before="120"/>
        <w:jc w:val="both"/>
      </w:pPr>
    </w:p>
    <w:p w14:paraId="7063A971" w14:textId="77777777" w:rsidR="00170744" w:rsidRPr="00170744" w:rsidRDefault="00170744" w:rsidP="00170744">
      <w:pPr>
        <w:spacing w:before="120"/>
        <w:jc w:val="both"/>
      </w:pPr>
      <w:r w:rsidRPr="00170744">
        <w:t>4.</w:t>
      </w:r>
      <w:r w:rsidRPr="00170744">
        <w:tab/>
        <w:t>I confirm that I am duly authorized to sign this contract.</w:t>
      </w:r>
    </w:p>
    <w:p w14:paraId="3A68577A" w14:textId="77777777" w:rsidR="00170744" w:rsidRPr="00170744" w:rsidRDefault="00170744" w:rsidP="00170744">
      <w:pPr>
        <w:spacing w:before="120" w:after="120" w:line="360" w:lineRule="auto"/>
        <w:jc w:val="both"/>
      </w:pPr>
      <w:r w:rsidRPr="00170744">
        <w:t>Signed at ………………………………………………     on ………………………………...</w:t>
      </w:r>
    </w:p>
    <w:p w14:paraId="4FF0ADE0" w14:textId="77777777" w:rsidR="00170744" w:rsidRPr="00170744" w:rsidRDefault="00170744" w:rsidP="00170744">
      <w:pPr>
        <w:spacing w:before="120" w:after="120" w:line="360" w:lineRule="auto"/>
        <w:jc w:val="both"/>
      </w:pPr>
      <w:r w:rsidRPr="00170744">
        <w:t>Name (print)</w:t>
      </w:r>
      <w:r w:rsidRPr="00170744">
        <w:tab/>
        <w:t>…………………………………………...</w:t>
      </w:r>
    </w:p>
    <w:p w14:paraId="5F4B39F2" w14:textId="77777777" w:rsidR="00170744" w:rsidRPr="00170744" w:rsidRDefault="00170744" w:rsidP="00170744">
      <w:pPr>
        <w:spacing w:before="120" w:after="120" w:line="360" w:lineRule="auto"/>
        <w:jc w:val="both"/>
      </w:pPr>
      <w:r w:rsidRPr="00170744">
        <w:t>Signature</w:t>
      </w:r>
      <w:r w:rsidRPr="00170744">
        <w:tab/>
      </w:r>
      <w:r w:rsidRPr="00170744">
        <w:tab/>
        <w:t>………………………………………</w:t>
      </w:r>
    </w:p>
    <w:p w14:paraId="63FAF55E" w14:textId="77777777" w:rsidR="00170744" w:rsidRPr="00170744" w:rsidRDefault="00170744" w:rsidP="00170744">
      <w:pPr>
        <w:spacing w:before="120" w:after="120" w:line="360" w:lineRule="auto"/>
        <w:jc w:val="both"/>
      </w:pPr>
      <w:r w:rsidRPr="00170744">
        <w:rPr>
          <w:noProof/>
          <w:lang w:val="en-ZA" w:eastAsia="en-ZA"/>
        </w:rPr>
        <mc:AlternateContent>
          <mc:Choice Requires="wps">
            <w:drawing>
              <wp:anchor distT="0" distB="0" distL="114300" distR="114300" simplePos="0" relativeHeight="251661312" behindDoc="0" locked="0" layoutInCell="0" allowOverlap="1" wp14:anchorId="22F45151" wp14:editId="11E04361">
                <wp:simplePos x="0" y="0"/>
                <wp:positionH relativeFrom="column">
                  <wp:posOffset>4123055</wp:posOffset>
                </wp:positionH>
                <wp:positionV relativeFrom="paragraph">
                  <wp:posOffset>199390</wp:posOffset>
                </wp:positionV>
                <wp:extent cx="2286000" cy="1463040"/>
                <wp:effectExtent l="0" t="0" r="19050" b="2286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63040"/>
                        </a:xfrm>
                        <a:prstGeom prst="rect">
                          <a:avLst/>
                        </a:prstGeom>
                        <a:solidFill>
                          <a:srgbClr val="FFFFFF"/>
                        </a:solidFill>
                        <a:ln w="9525">
                          <a:solidFill>
                            <a:srgbClr val="000000"/>
                          </a:solidFill>
                          <a:miter lim="800000"/>
                          <a:headEnd/>
                          <a:tailEnd/>
                        </a:ln>
                      </wps:spPr>
                      <wps:txbx>
                        <w:txbxContent>
                          <w:p w14:paraId="2D3A495F" w14:textId="77777777" w:rsidR="00823653" w:rsidRPr="000E7689" w:rsidRDefault="00823653" w:rsidP="00170744">
                            <w:r w:rsidRPr="000E7689">
                              <w:t>WITNESSES</w:t>
                            </w:r>
                          </w:p>
                          <w:p w14:paraId="301D81E1" w14:textId="77777777" w:rsidR="00823653" w:rsidRPr="000E7689" w:rsidRDefault="00823653" w:rsidP="00C65022">
                            <w:pPr>
                              <w:numPr>
                                <w:ilvl w:val="0"/>
                                <w:numId w:val="16"/>
                              </w:numPr>
                            </w:pPr>
                            <w:r w:rsidRPr="000E7689">
                              <w:t>….…………………………</w:t>
                            </w:r>
                          </w:p>
                          <w:p w14:paraId="770C6057" w14:textId="77777777" w:rsidR="00823653" w:rsidRPr="000E7689" w:rsidRDefault="00823653" w:rsidP="00170744"/>
                          <w:p w14:paraId="30D8CE03" w14:textId="77777777" w:rsidR="00823653" w:rsidRPr="000E7689" w:rsidRDefault="00823653" w:rsidP="00C65022">
                            <w:pPr>
                              <w:numPr>
                                <w:ilvl w:val="0"/>
                                <w:numId w:val="16"/>
                              </w:numPr>
                            </w:pPr>
                            <w:r w:rsidRPr="000E7689">
                              <w:t>…..…………………………</w:t>
                            </w:r>
                          </w:p>
                          <w:p w14:paraId="08640BDB" w14:textId="77777777" w:rsidR="00823653" w:rsidRDefault="00823653" w:rsidP="00170744">
                            <w:pPr>
                              <w:rPr>
                                <w:rFonts w:ascii="Arial" w:hAnsi="Arial" w:cs="Arial"/>
                              </w:rPr>
                            </w:pPr>
                          </w:p>
                          <w:p w14:paraId="01277DF8" w14:textId="77777777" w:rsidR="00823653" w:rsidRDefault="00823653" w:rsidP="00170744">
                            <w:r w:rsidRPr="000E7689">
                              <w:t>DATE:</w:t>
                            </w:r>
                            <w:r>
                              <w:rPr>
                                <w:rFonts w:ascii="Arial" w:hAnsi="Arial" w:cs="Arial"/>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45151" id="Rectangle 4" o:spid="_x0000_s1028" style="position:absolute;left:0;text-align:left;margin-left:324.65pt;margin-top:15.7pt;width:180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" o:allowincell="f">
                <v:textbox>
                  <w:txbxContent>
                    <w:p w14:paraId="2D3A495F" w14:textId="77777777" w:rsidR="00823653" w:rsidRPr="000E7689" w:rsidRDefault="00823653" w:rsidP="00170744">
                      <w:r w:rsidRPr="000E7689">
                        <w:t>WITNESSES</w:t>
                      </w:r>
                    </w:p>
                    <w:p w14:paraId="301D81E1" w14:textId="77777777" w:rsidR="00823653" w:rsidRPr="000E7689" w:rsidRDefault="00823653" w:rsidP="00C65022">
                      <w:pPr>
                        <w:numPr>
                          <w:ilvl w:val="0"/>
                          <w:numId w:val="16"/>
                        </w:numPr>
                      </w:pPr>
                      <w:r w:rsidRPr="000E7689">
                        <w:t>….…………………………</w:t>
                      </w:r>
                    </w:p>
                    <w:p w14:paraId="770C6057" w14:textId="77777777" w:rsidR="00823653" w:rsidRPr="000E7689" w:rsidRDefault="00823653" w:rsidP="00170744"/>
                    <w:p w14:paraId="30D8CE03" w14:textId="77777777" w:rsidR="00823653" w:rsidRPr="000E7689" w:rsidRDefault="00823653" w:rsidP="00C65022">
                      <w:pPr>
                        <w:numPr>
                          <w:ilvl w:val="0"/>
                          <w:numId w:val="16"/>
                        </w:numPr>
                      </w:pPr>
                      <w:r w:rsidRPr="000E7689">
                        <w:t>…..…………………………</w:t>
                      </w:r>
                    </w:p>
                    <w:p w14:paraId="08640BDB" w14:textId="77777777" w:rsidR="00823653" w:rsidRDefault="00823653" w:rsidP="00170744">
                      <w:pPr>
                        <w:rPr>
                          <w:rFonts w:ascii="Arial" w:hAnsi="Arial" w:cs="Arial"/>
                        </w:rPr>
                      </w:pPr>
                    </w:p>
                    <w:p w14:paraId="01277DF8" w14:textId="77777777" w:rsidR="00823653" w:rsidRDefault="00823653" w:rsidP="00170744">
                      <w:r w:rsidRPr="000E7689">
                        <w:t>DATE:</w:t>
                      </w:r>
                      <w:r>
                        <w:rPr>
                          <w:rFonts w:ascii="Arial" w:hAnsi="Arial" w:cs="Arial"/>
                        </w:rPr>
                        <w:tab/>
                        <w:t>……………………………..</w:t>
                      </w:r>
                    </w:p>
                  </w:txbxContent>
                </v:textbox>
              </v:rect>
            </w:pict>
          </mc:Fallback>
        </mc:AlternateContent>
      </w:r>
      <w:r w:rsidRPr="00170744">
        <w:rPr>
          <w:noProof/>
          <w:lang w:val="en-ZA" w:eastAsia="en-ZA"/>
        </w:rPr>
        <mc:AlternateContent>
          <mc:Choice Requires="wps">
            <w:drawing>
              <wp:anchor distT="0" distB="0" distL="114300" distR="114300" simplePos="0" relativeHeight="251662336" behindDoc="0" locked="0" layoutInCell="0" allowOverlap="1" wp14:anchorId="6385A77E" wp14:editId="19778303">
                <wp:simplePos x="0" y="0"/>
                <wp:positionH relativeFrom="column">
                  <wp:posOffset>1379855</wp:posOffset>
                </wp:positionH>
                <wp:positionV relativeFrom="paragraph">
                  <wp:posOffset>199390</wp:posOffset>
                </wp:positionV>
                <wp:extent cx="2286000" cy="1417320"/>
                <wp:effectExtent l="0" t="0" r="19050" b="1143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17320"/>
                        </a:xfrm>
                        <a:prstGeom prst="rect">
                          <a:avLst/>
                        </a:prstGeom>
                        <a:solidFill>
                          <a:srgbClr val="FFFFFF"/>
                        </a:solidFill>
                        <a:ln w="9525">
                          <a:solidFill>
                            <a:srgbClr val="000000"/>
                          </a:solidFill>
                          <a:miter lim="800000"/>
                          <a:headEnd/>
                          <a:tailEnd/>
                        </a:ln>
                      </wps:spPr>
                      <wps:txbx>
                        <w:txbxContent>
                          <w:p w14:paraId="35C55BCC" w14:textId="77777777" w:rsidR="00823653" w:rsidRDefault="00823653" w:rsidP="001707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A77E" id="Rectangle 5" o:spid="_x0000_s1029" style="position:absolute;left:0;text-align:left;margin-left:108.65pt;margin-top:15.7pt;width:180pt;height:1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" o:allowincell="f">
                <v:textbox>
                  <w:txbxContent>
                    <w:p w14:paraId="35C55BCC" w14:textId="77777777" w:rsidR="00823653" w:rsidRDefault="00823653" w:rsidP="00170744"/>
                  </w:txbxContent>
                </v:textbox>
              </v:rect>
            </w:pict>
          </mc:Fallback>
        </mc:AlternateContent>
      </w:r>
    </w:p>
    <w:p w14:paraId="2DA40C0A" w14:textId="77777777" w:rsidR="00170744" w:rsidRPr="00170744" w:rsidRDefault="00170744" w:rsidP="00170744">
      <w:pPr>
        <w:spacing w:before="120" w:after="120" w:line="360" w:lineRule="auto"/>
        <w:jc w:val="both"/>
      </w:pPr>
      <w:r w:rsidRPr="00170744">
        <w:t>OFFICIAL STAMP</w:t>
      </w:r>
    </w:p>
    <w:p w14:paraId="096E9CE6" w14:textId="77777777" w:rsidR="00170744" w:rsidRPr="00170744" w:rsidRDefault="00170744" w:rsidP="00170744">
      <w:pPr>
        <w:spacing w:after="200" w:line="276" w:lineRule="auto"/>
        <w:rPr>
          <w:b/>
        </w:rPr>
      </w:pPr>
      <w:r w:rsidRPr="00170744">
        <w:rPr>
          <w:rFonts w:eastAsia="Calibri"/>
          <w:lang w:val="en-ZA"/>
        </w:rPr>
        <w:br w:type="page"/>
      </w:r>
    </w:p>
    <w:p w14:paraId="7385DF0C" w14:textId="77777777" w:rsidR="00170744" w:rsidRPr="00170744" w:rsidRDefault="00170744" w:rsidP="00170744">
      <w:pPr>
        <w:spacing w:before="120"/>
        <w:rPr>
          <w:b/>
        </w:rPr>
      </w:pPr>
      <w:r w:rsidRPr="00170744">
        <w:rPr>
          <w:b/>
        </w:rPr>
        <w:lastRenderedPageBreak/>
        <w:t>PART M</w:t>
      </w:r>
    </w:p>
    <w:p w14:paraId="71CAB1BD" w14:textId="77777777" w:rsidR="00170744" w:rsidRPr="00170744" w:rsidRDefault="00170744" w:rsidP="00170744">
      <w:pPr>
        <w:spacing w:before="120"/>
        <w:rPr>
          <w:b/>
        </w:rPr>
      </w:pPr>
      <w:r w:rsidRPr="00170744">
        <w:rPr>
          <w:b/>
        </w:rPr>
        <w:t>MBD 8</w:t>
      </w:r>
    </w:p>
    <w:p w14:paraId="08118C89" w14:textId="77777777" w:rsidR="00170744" w:rsidRPr="00170744" w:rsidRDefault="00170744" w:rsidP="00170744">
      <w:pPr>
        <w:keepNext/>
        <w:spacing w:before="120"/>
        <w:outlineLvl w:val="0"/>
        <w:rPr>
          <w:b/>
          <w:bCs/>
        </w:rPr>
      </w:pPr>
      <w:r w:rsidRPr="00170744">
        <w:rPr>
          <w:b/>
          <w:bCs/>
        </w:rPr>
        <w:t xml:space="preserve">DECLARATION OF BIDDER’S PAST SUPPLY CHAIN MANAGEMENT PRACTICES </w:t>
      </w:r>
    </w:p>
    <w:p w14:paraId="24491466" w14:textId="77777777" w:rsidR="00170744" w:rsidRPr="00170744" w:rsidRDefault="00170744" w:rsidP="00C65022">
      <w:pPr>
        <w:numPr>
          <w:ilvl w:val="0"/>
          <w:numId w:val="18"/>
        </w:numPr>
        <w:suppressAutoHyphens/>
        <w:spacing w:before="120" w:after="200" w:line="276" w:lineRule="auto"/>
        <w:jc w:val="both"/>
      </w:pPr>
      <w:r w:rsidRPr="00170744">
        <w:t xml:space="preserve">This Municipal Bidding Document must form part of all bids invited.  </w:t>
      </w:r>
    </w:p>
    <w:p w14:paraId="22A0627A" w14:textId="77777777" w:rsidR="00170744" w:rsidRPr="00170744" w:rsidRDefault="00170744" w:rsidP="00C65022">
      <w:pPr>
        <w:numPr>
          <w:ilvl w:val="0"/>
          <w:numId w:val="18"/>
        </w:numPr>
        <w:suppressAutoHyphens/>
        <w:spacing w:before="120" w:after="200" w:line="276" w:lineRule="auto"/>
        <w:jc w:val="both"/>
      </w:pPr>
      <w:r w:rsidRPr="00170744">
        <w:t xml:space="preserve">It serves as a declaration to be used by municipalities and municipal entities in ensuring that when goods and services are being procured, all reasonable steps are taken to combat the abuse of the supply chain management system. </w:t>
      </w:r>
    </w:p>
    <w:p w14:paraId="7DEE987D" w14:textId="77777777" w:rsidR="00170744" w:rsidRPr="00170744" w:rsidRDefault="00170744" w:rsidP="00C65022">
      <w:pPr>
        <w:numPr>
          <w:ilvl w:val="0"/>
          <w:numId w:val="18"/>
        </w:numPr>
        <w:suppressAutoHyphens/>
        <w:spacing w:before="120" w:after="200" w:line="276" w:lineRule="auto"/>
        <w:jc w:val="both"/>
      </w:pPr>
      <w:r w:rsidRPr="00170744">
        <w:t>The bid of any bidder may be rejected if that bidder, or any of its directors have:</w:t>
      </w:r>
    </w:p>
    <w:p w14:paraId="455D0020" w14:textId="77777777" w:rsidR="00170744" w:rsidRPr="00170744" w:rsidRDefault="00170744" w:rsidP="00C65022">
      <w:pPr>
        <w:numPr>
          <w:ilvl w:val="1"/>
          <w:numId w:val="18"/>
        </w:numPr>
        <w:suppressAutoHyphens/>
        <w:spacing w:before="120" w:after="200" w:line="276" w:lineRule="auto"/>
        <w:jc w:val="both"/>
      </w:pPr>
      <w:r w:rsidRPr="00170744">
        <w:t>abused the municipality’s / municipal entity’s supply chain management system or committed any improper conduct in relation to such system.</w:t>
      </w:r>
    </w:p>
    <w:p w14:paraId="1BDAAA43" w14:textId="77777777" w:rsidR="00170744" w:rsidRPr="00170744" w:rsidRDefault="00170744" w:rsidP="00C65022">
      <w:pPr>
        <w:numPr>
          <w:ilvl w:val="1"/>
          <w:numId w:val="18"/>
        </w:numPr>
        <w:suppressAutoHyphens/>
        <w:spacing w:before="120" w:after="200" w:line="276" w:lineRule="auto"/>
        <w:jc w:val="both"/>
      </w:pPr>
      <w:r w:rsidRPr="00170744">
        <w:t>been convicted for fraud or corruption during the past five years.</w:t>
      </w:r>
    </w:p>
    <w:p w14:paraId="2EC28FA0" w14:textId="77777777" w:rsidR="00170744" w:rsidRPr="00170744" w:rsidRDefault="00170744" w:rsidP="00C65022">
      <w:pPr>
        <w:numPr>
          <w:ilvl w:val="1"/>
          <w:numId w:val="18"/>
        </w:numPr>
        <w:suppressAutoHyphens/>
        <w:spacing w:before="120" w:after="200" w:line="276" w:lineRule="auto"/>
        <w:jc w:val="both"/>
      </w:pPr>
      <w:r w:rsidRPr="00170744">
        <w:t xml:space="preserve">willfully neglected, reneged </w:t>
      </w:r>
      <w:proofErr w:type="gramStart"/>
      <w:r w:rsidRPr="00170744">
        <w:t>on</w:t>
      </w:r>
      <w:proofErr w:type="gramEnd"/>
      <w:r w:rsidRPr="00170744">
        <w:t xml:space="preserve"> or failed to comply with any government, municipal or other public sector contract during the past five years; or</w:t>
      </w:r>
    </w:p>
    <w:p w14:paraId="790CCB4F" w14:textId="77777777" w:rsidR="00170744" w:rsidRPr="00170744" w:rsidRDefault="00170744" w:rsidP="00C65022">
      <w:pPr>
        <w:numPr>
          <w:ilvl w:val="1"/>
          <w:numId w:val="18"/>
        </w:numPr>
        <w:suppressAutoHyphens/>
        <w:spacing w:before="120" w:after="200" w:line="276" w:lineRule="auto"/>
        <w:jc w:val="both"/>
      </w:pPr>
      <w:r w:rsidRPr="00170744">
        <w:t>Been listed in the Register for Tender Defaulters in terms of section 29 of the Prevention and Combating of Corrupt Activities Act (No 12 of 2004).</w:t>
      </w:r>
    </w:p>
    <w:p w14:paraId="7AE07BE6" w14:textId="77777777" w:rsidR="00170744" w:rsidRPr="00170744" w:rsidRDefault="00170744" w:rsidP="00C65022">
      <w:pPr>
        <w:numPr>
          <w:ilvl w:val="0"/>
          <w:numId w:val="18"/>
        </w:numPr>
        <w:suppressAutoHyphens/>
        <w:spacing w:before="120" w:after="200" w:line="276" w:lineRule="auto"/>
        <w:jc w:val="both"/>
        <w:rPr>
          <w:b/>
          <w:bCs/>
        </w:rPr>
      </w:pPr>
      <w:proofErr w:type="gramStart"/>
      <w:r w:rsidRPr="00170744">
        <w:rPr>
          <w:b/>
          <w:bCs/>
        </w:rPr>
        <w:t>In order to</w:t>
      </w:r>
      <w:proofErr w:type="gramEnd"/>
      <w:r w:rsidRPr="00170744">
        <w:rPr>
          <w:b/>
          <w:bCs/>
        </w:rPr>
        <w:t xml:space="preserve"> give effect to the above, the following questionnaire must be completed and submitted with the bid.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5648"/>
        <w:gridCol w:w="692"/>
        <w:gridCol w:w="597"/>
      </w:tblGrid>
      <w:tr w:rsidR="00170744" w:rsidRPr="00170744" w14:paraId="7813BF44" w14:textId="77777777" w:rsidTr="00823653">
        <w:trPr>
          <w:tblHeader/>
        </w:trPr>
        <w:tc>
          <w:tcPr>
            <w:tcW w:w="750" w:type="dxa"/>
            <w:shd w:val="clear" w:color="auto" w:fill="F2F2F2" w:themeFill="background1" w:themeFillShade="F2"/>
          </w:tcPr>
          <w:p w14:paraId="10FE1D78" w14:textId="77777777" w:rsidR="00170744" w:rsidRPr="00170744" w:rsidRDefault="00170744" w:rsidP="00170744">
            <w:pPr>
              <w:spacing w:before="120"/>
              <w:rPr>
                <w:b/>
                <w:bCs/>
                <w:lang w:val="en-GB"/>
              </w:rPr>
            </w:pPr>
            <w:r w:rsidRPr="00170744">
              <w:rPr>
                <w:b/>
                <w:bCs/>
                <w:lang w:val="en-GB"/>
              </w:rPr>
              <w:t>Item</w:t>
            </w:r>
          </w:p>
        </w:tc>
        <w:tc>
          <w:tcPr>
            <w:tcW w:w="6958" w:type="dxa"/>
            <w:shd w:val="clear" w:color="auto" w:fill="F2F2F2" w:themeFill="background1" w:themeFillShade="F2"/>
          </w:tcPr>
          <w:p w14:paraId="7FBD4242" w14:textId="77777777" w:rsidR="00170744" w:rsidRPr="00170744" w:rsidRDefault="00170744" w:rsidP="00170744">
            <w:pPr>
              <w:spacing w:before="120"/>
              <w:rPr>
                <w:b/>
                <w:bCs/>
                <w:lang w:val="en-GB"/>
              </w:rPr>
            </w:pPr>
            <w:r w:rsidRPr="00170744">
              <w:rPr>
                <w:b/>
                <w:bCs/>
                <w:lang w:val="en-GB"/>
              </w:rPr>
              <w:t>Question</w:t>
            </w:r>
          </w:p>
        </w:tc>
        <w:tc>
          <w:tcPr>
            <w:tcW w:w="735" w:type="dxa"/>
            <w:shd w:val="clear" w:color="auto" w:fill="F2F2F2" w:themeFill="background1" w:themeFillShade="F2"/>
          </w:tcPr>
          <w:p w14:paraId="1AA3CAA0" w14:textId="77777777" w:rsidR="00170744" w:rsidRPr="00170744" w:rsidRDefault="00170744" w:rsidP="00170744">
            <w:pPr>
              <w:spacing w:before="120"/>
              <w:jc w:val="center"/>
              <w:rPr>
                <w:b/>
                <w:bCs/>
                <w:lang w:val="en-GB"/>
              </w:rPr>
            </w:pPr>
            <w:r w:rsidRPr="00170744">
              <w:rPr>
                <w:b/>
                <w:bCs/>
                <w:lang w:val="en-GB"/>
              </w:rPr>
              <w:t>Yes</w:t>
            </w:r>
          </w:p>
        </w:tc>
        <w:tc>
          <w:tcPr>
            <w:tcW w:w="633" w:type="dxa"/>
            <w:shd w:val="clear" w:color="auto" w:fill="F2F2F2" w:themeFill="background1" w:themeFillShade="F2"/>
          </w:tcPr>
          <w:p w14:paraId="18A11E4A" w14:textId="77777777" w:rsidR="00170744" w:rsidRPr="00170744" w:rsidRDefault="00170744" w:rsidP="00170744">
            <w:pPr>
              <w:spacing w:before="120"/>
              <w:jc w:val="center"/>
              <w:rPr>
                <w:b/>
                <w:bCs/>
                <w:lang w:val="en-GB"/>
              </w:rPr>
            </w:pPr>
            <w:r w:rsidRPr="00170744">
              <w:rPr>
                <w:b/>
                <w:bCs/>
                <w:lang w:val="en-GB"/>
              </w:rPr>
              <w:t>No</w:t>
            </w:r>
          </w:p>
        </w:tc>
      </w:tr>
      <w:tr w:rsidR="00170744" w:rsidRPr="00170744" w14:paraId="3A529D8A" w14:textId="77777777" w:rsidTr="00823653">
        <w:trPr>
          <w:cantSplit/>
        </w:trPr>
        <w:tc>
          <w:tcPr>
            <w:tcW w:w="750" w:type="dxa"/>
          </w:tcPr>
          <w:p w14:paraId="289D915C" w14:textId="77777777" w:rsidR="00170744" w:rsidRPr="00170744" w:rsidRDefault="00170744" w:rsidP="00170744">
            <w:pPr>
              <w:spacing w:before="120"/>
              <w:rPr>
                <w:lang w:val="en-GB"/>
              </w:rPr>
            </w:pPr>
            <w:r w:rsidRPr="00170744">
              <w:rPr>
                <w:lang w:val="en-GB"/>
              </w:rPr>
              <w:t>4.1</w:t>
            </w:r>
          </w:p>
        </w:tc>
        <w:tc>
          <w:tcPr>
            <w:tcW w:w="6958" w:type="dxa"/>
          </w:tcPr>
          <w:p w14:paraId="3FDE416D" w14:textId="77777777" w:rsidR="00170744" w:rsidRPr="00170744" w:rsidRDefault="00170744" w:rsidP="00170744">
            <w:pPr>
              <w:spacing w:before="120" w:after="120"/>
              <w:rPr>
                <w:lang w:val="en-GB"/>
              </w:rPr>
            </w:pPr>
            <w:r w:rsidRPr="00170744">
              <w:rPr>
                <w:lang w:val="en-GB"/>
              </w:rPr>
              <w:t>Is the bidder or any of its directors listed on the National Treasury’s Database of Restricted Suppliers as companies or persons prohibited from doing business with the public sector?</w:t>
            </w:r>
          </w:p>
          <w:p w14:paraId="4C80C59E" w14:textId="77777777" w:rsidR="00170744" w:rsidRPr="00170744" w:rsidRDefault="00170744" w:rsidP="00170744">
            <w:pPr>
              <w:tabs>
                <w:tab w:val="left" w:pos="604"/>
              </w:tabs>
              <w:spacing w:before="120"/>
            </w:pPr>
            <w:r w:rsidRPr="00170744">
              <w:t xml:space="preserve">(Companies or persons who are listed on this Database were informed in writing of this restriction by the Accounting Officer/Authority of the institution that imposed the restriction after the </w:t>
            </w:r>
            <w:proofErr w:type="spellStart"/>
            <w:r w:rsidRPr="00170744">
              <w:rPr>
                <w:i/>
                <w:iCs/>
              </w:rPr>
              <w:t>audi</w:t>
            </w:r>
            <w:proofErr w:type="spellEnd"/>
            <w:r w:rsidRPr="00170744">
              <w:rPr>
                <w:i/>
                <w:iCs/>
              </w:rPr>
              <w:t xml:space="preserve"> alteram partem</w:t>
            </w:r>
            <w:r w:rsidRPr="00170744">
              <w:t xml:space="preserve"> rule was applied).</w:t>
            </w:r>
          </w:p>
          <w:p w14:paraId="032A2222" w14:textId="77777777" w:rsidR="00170744" w:rsidRPr="00170744" w:rsidRDefault="00170744" w:rsidP="00170744">
            <w:pPr>
              <w:tabs>
                <w:tab w:val="left" w:pos="604"/>
              </w:tabs>
              <w:spacing w:before="120"/>
              <w:rPr>
                <w:i/>
                <w:iCs/>
              </w:rPr>
            </w:pPr>
            <w:r w:rsidRPr="00170744">
              <w:rPr>
                <w:b/>
                <w:bCs/>
              </w:rPr>
              <w:t>The Database of Restricted Suppliers now resides on the National Treasury’s website (</w:t>
            </w:r>
            <w:hyperlink r:id="rId23" w:history="1">
              <w:r w:rsidRPr="00170744">
                <w:rPr>
                  <w:u w:val="single"/>
                </w:rPr>
                <w:t>www.treasury.gov.za</w:t>
              </w:r>
            </w:hyperlink>
            <w:r w:rsidRPr="00170744">
              <w:rPr>
                <w:b/>
                <w:bCs/>
              </w:rPr>
              <w:t xml:space="preserve">) and can be accessed by clicking on its link at the bottom of the home page. </w:t>
            </w:r>
          </w:p>
        </w:tc>
        <w:tc>
          <w:tcPr>
            <w:tcW w:w="735" w:type="dxa"/>
          </w:tcPr>
          <w:p w14:paraId="026C1CC4" w14:textId="77777777" w:rsidR="00170744" w:rsidRPr="00170744" w:rsidRDefault="00170744" w:rsidP="00170744">
            <w:pPr>
              <w:spacing w:before="120"/>
              <w:jc w:val="center"/>
              <w:rPr>
                <w:lang w:val="en-GB"/>
              </w:rPr>
            </w:pPr>
            <w:r w:rsidRPr="00170744">
              <w:rPr>
                <w:lang w:val="en-GB"/>
              </w:rPr>
              <w:t>Yes</w:t>
            </w:r>
          </w:p>
          <w:p w14:paraId="08983758" w14:textId="77777777" w:rsidR="00170744" w:rsidRPr="00170744" w:rsidRDefault="00170744" w:rsidP="00170744">
            <w:pPr>
              <w:spacing w:before="120"/>
              <w:jc w:val="center"/>
              <w:rPr>
                <w:lang w:val="en-GB"/>
              </w:rPr>
            </w:pPr>
            <w:r w:rsidRPr="00170744">
              <w:rPr>
                <w:lang w:val="en-GB"/>
              </w:rPr>
              <w:fldChar w:fldCharType="begin">
                <w:ffData>
                  <w:name w:val="Check2"/>
                  <w:enabled/>
                  <w:calcOnExit w:val="0"/>
                  <w:checkBox>
                    <w:sizeAuto/>
                    <w:default w:val="0"/>
                  </w:checkBox>
                </w:ffData>
              </w:fldChar>
            </w:r>
            <w:bookmarkStart w:id="0" w:name="Check2"/>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0"/>
          </w:p>
          <w:p w14:paraId="528FCE8E" w14:textId="77777777" w:rsidR="00170744" w:rsidRPr="00170744" w:rsidRDefault="00170744" w:rsidP="00170744">
            <w:pPr>
              <w:spacing w:before="120"/>
              <w:jc w:val="center"/>
              <w:rPr>
                <w:lang w:val="en-GB"/>
              </w:rPr>
            </w:pPr>
          </w:p>
          <w:p w14:paraId="71F3FA83" w14:textId="77777777" w:rsidR="00170744" w:rsidRPr="00170744" w:rsidRDefault="00170744" w:rsidP="00170744">
            <w:pPr>
              <w:spacing w:before="120"/>
              <w:jc w:val="center"/>
              <w:rPr>
                <w:lang w:val="en-GB"/>
              </w:rPr>
            </w:pPr>
          </w:p>
        </w:tc>
        <w:tc>
          <w:tcPr>
            <w:tcW w:w="633" w:type="dxa"/>
          </w:tcPr>
          <w:p w14:paraId="37DE74EB" w14:textId="77777777" w:rsidR="00170744" w:rsidRPr="00170744" w:rsidRDefault="00170744" w:rsidP="00170744">
            <w:pPr>
              <w:spacing w:before="120"/>
              <w:jc w:val="center"/>
              <w:rPr>
                <w:lang w:val="en-GB"/>
              </w:rPr>
            </w:pPr>
            <w:r w:rsidRPr="00170744">
              <w:rPr>
                <w:lang w:val="en-GB"/>
              </w:rPr>
              <w:t>No</w:t>
            </w:r>
          </w:p>
          <w:p w14:paraId="6C3822A0" w14:textId="77777777" w:rsidR="00170744" w:rsidRPr="00170744" w:rsidRDefault="00170744" w:rsidP="00170744">
            <w:pPr>
              <w:spacing w:before="120"/>
              <w:jc w:val="center"/>
              <w:rPr>
                <w:lang w:val="en-GB"/>
              </w:rPr>
            </w:pPr>
            <w:r w:rsidRPr="00170744">
              <w:rPr>
                <w:lang w:val="en-GB"/>
              </w:rPr>
              <w:fldChar w:fldCharType="begin">
                <w:ffData>
                  <w:name w:val="Check3"/>
                  <w:enabled/>
                  <w:calcOnExit w:val="0"/>
                  <w:checkBox>
                    <w:sizeAuto/>
                    <w:default w:val="0"/>
                  </w:checkBox>
                </w:ffData>
              </w:fldChar>
            </w:r>
            <w:bookmarkStart w:id="1" w:name="Check3"/>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1"/>
          </w:p>
          <w:p w14:paraId="40954A5D" w14:textId="77777777" w:rsidR="00170744" w:rsidRPr="00170744" w:rsidRDefault="00170744" w:rsidP="00170744">
            <w:pPr>
              <w:spacing w:before="120"/>
              <w:jc w:val="center"/>
              <w:rPr>
                <w:lang w:val="en-GB"/>
              </w:rPr>
            </w:pPr>
          </w:p>
        </w:tc>
      </w:tr>
      <w:tr w:rsidR="00170744" w:rsidRPr="00170744" w14:paraId="66C1A2F3" w14:textId="77777777" w:rsidTr="00823653">
        <w:trPr>
          <w:cantSplit/>
        </w:trPr>
        <w:tc>
          <w:tcPr>
            <w:tcW w:w="750" w:type="dxa"/>
          </w:tcPr>
          <w:p w14:paraId="0E72831D" w14:textId="77777777" w:rsidR="00170744" w:rsidRPr="00170744" w:rsidRDefault="00170744" w:rsidP="00170744">
            <w:pPr>
              <w:spacing w:before="120"/>
              <w:rPr>
                <w:lang w:val="en-GB"/>
              </w:rPr>
            </w:pPr>
            <w:r w:rsidRPr="00170744">
              <w:rPr>
                <w:lang w:val="en-GB"/>
              </w:rPr>
              <w:lastRenderedPageBreak/>
              <w:t>4.1.1</w:t>
            </w:r>
          </w:p>
        </w:tc>
        <w:tc>
          <w:tcPr>
            <w:tcW w:w="8326" w:type="dxa"/>
            <w:gridSpan w:val="3"/>
          </w:tcPr>
          <w:p w14:paraId="5A1CAA0E" w14:textId="77777777" w:rsidR="00170744" w:rsidRPr="00170744" w:rsidRDefault="00170744" w:rsidP="00170744">
            <w:pPr>
              <w:spacing w:before="120"/>
              <w:rPr>
                <w:lang w:val="en-GB"/>
              </w:rPr>
            </w:pPr>
            <w:r w:rsidRPr="00170744">
              <w:rPr>
                <w:lang w:val="en-GB"/>
              </w:rPr>
              <w:t>If so, furnish particulars:</w:t>
            </w:r>
          </w:p>
          <w:p w14:paraId="18B4AF9C" w14:textId="77777777" w:rsidR="00170744" w:rsidRPr="00170744" w:rsidRDefault="00170744" w:rsidP="00170744">
            <w:pPr>
              <w:spacing w:before="120"/>
              <w:rPr>
                <w:lang w:val="en-GB"/>
              </w:rPr>
            </w:pPr>
          </w:p>
        </w:tc>
      </w:tr>
      <w:tr w:rsidR="00170744" w:rsidRPr="00170744" w14:paraId="5B7F7725" w14:textId="77777777" w:rsidTr="00823653">
        <w:trPr>
          <w:cantSplit/>
        </w:trPr>
        <w:tc>
          <w:tcPr>
            <w:tcW w:w="750" w:type="dxa"/>
          </w:tcPr>
          <w:p w14:paraId="2D9535B8" w14:textId="77777777" w:rsidR="00170744" w:rsidRPr="00170744" w:rsidRDefault="00170744" w:rsidP="00170744">
            <w:pPr>
              <w:spacing w:before="120"/>
              <w:rPr>
                <w:lang w:val="en-GB"/>
              </w:rPr>
            </w:pPr>
            <w:r w:rsidRPr="00170744">
              <w:rPr>
                <w:lang w:val="en-GB"/>
              </w:rPr>
              <w:t>4.2</w:t>
            </w:r>
          </w:p>
        </w:tc>
        <w:tc>
          <w:tcPr>
            <w:tcW w:w="6958" w:type="dxa"/>
          </w:tcPr>
          <w:p w14:paraId="503AADD5" w14:textId="77777777" w:rsidR="00170744" w:rsidRPr="00170744" w:rsidRDefault="00170744" w:rsidP="00170744">
            <w:pPr>
              <w:spacing w:before="120"/>
              <w:rPr>
                <w:lang w:val="en-GB"/>
              </w:rPr>
            </w:pPr>
            <w:r w:rsidRPr="00170744">
              <w:rPr>
                <w:lang w:val="en-GB"/>
              </w:rPr>
              <w:t xml:space="preserve">Is the bidder or any of its directors listed on the Register for Tender Defaulters in terms of section 29 of the Prevention and Combating of Corrupt Activities Act (No 12 of 2004)? </w:t>
            </w:r>
          </w:p>
          <w:p w14:paraId="762BA3FC" w14:textId="77777777" w:rsidR="00170744" w:rsidRPr="00170744" w:rsidRDefault="00170744" w:rsidP="00170744">
            <w:pPr>
              <w:spacing w:before="120"/>
              <w:jc w:val="both"/>
              <w:rPr>
                <w:i/>
                <w:iCs/>
              </w:rPr>
            </w:pPr>
            <w:r w:rsidRPr="00170744">
              <w:rPr>
                <w:b/>
                <w:bCs/>
              </w:rPr>
              <w:t>The Register for Tender Defaulters can be accessed on the National Treasury’s website (</w:t>
            </w:r>
            <w:hyperlink r:id="rId24" w:history="1">
              <w:r w:rsidRPr="00170744">
                <w:rPr>
                  <w:b/>
                  <w:bCs/>
                  <w:u w:val="single"/>
                </w:rPr>
                <w:t>www.treasury.gov.za</w:t>
              </w:r>
            </w:hyperlink>
            <w:r w:rsidRPr="00170744">
              <w:rPr>
                <w:b/>
                <w:bCs/>
              </w:rPr>
              <w:t xml:space="preserve">) by clicking on its link at the bottom of the home page. </w:t>
            </w:r>
          </w:p>
        </w:tc>
        <w:tc>
          <w:tcPr>
            <w:tcW w:w="735" w:type="dxa"/>
          </w:tcPr>
          <w:p w14:paraId="033EF210" w14:textId="77777777" w:rsidR="00170744" w:rsidRPr="00170744" w:rsidRDefault="00170744" w:rsidP="00170744">
            <w:pPr>
              <w:spacing w:before="120"/>
              <w:jc w:val="center"/>
              <w:rPr>
                <w:lang w:val="en-GB"/>
              </w:rPr>
            </w:pPr>
            <w:r w:rsidRPr="00170744">
              <w:rPr>
                <w:lang w:val="en-GB"/>
              </w:rPr>
              <w:t>Yes</w:t>
            </w:r>
          </w:p>
          <w:p w14:paraId="20D8F880" w14:textId="77777777" w:rsidR="00170744" w:rsidRPr="00170744" w:rsidRDefault="00170744" w:rsidP="00170744">
            <w:pPr>
              <w:spacing w:before="120"/>
              <w:jc w:val="center"/>
              <w:rPr>
                <w:lang w:val="en-GB"/>
              </w:rPr>
            </w:pPr>
            <w:r w:rsidRPr="00170744">
              <w:rPr>
                <w:lang w:val="en-GB"/>
              </w:rPr>
              <w:fldChar w:fldCharType="begin">
                <w:ffData>
                  <w:name w:val="Check1"/>
                  <w:enabled/>
                  <w:calcOnExit w:val="0"/>
                  <w:checkBox>
                    <w:sizeAuto/>
                    <w:default w:val="0"/>
                  </w:checkBox>
                </w:ffData>
              </w:fldChar>
            </w:r>
            <w:bookmarkStart w:id="2" w:name="Check1"/>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2"/>
          </w:p>
        </w:tc>
        <w:tc>
          <w:tcPr>
            <w:tcW w:w="633" w:type="dxa"/>
          </w:tcPr>
          <w:p w14:paraId="3EC2122E" w14:textId="77777777" w:rsidR="00170744" w:rsidRPr="00170744" w:rsidRDefault="00170744" w:rsidP="00170744">
            <w:pPr>
              <w:spacing w:before="120"/>
              <w:jc w:val="center"/>
              <w:rPr>
                <w:lang w:val="en-GB"/>
              </w:rPr>
            </w:pPr>
            <w:r w:rsidRPr="00170744">
              <w:rPr>
                <w:lang w:val="en-GB"/>
              </w:rPr>
              <w:t>No</w:t>
            </w:r>
          </w:p>
          <w:p w14:paraId="36404AB9" w14:textId="77777777" w:rsidR="00170744" w:rsidRPr="00170744" w:rsidRDefault="00170744" w:rsidP="00170744">
            <w:pPr>
              <w:spacing w:before="120"/>
              <w:jc w:val="center"/>
              <w:rPr>
                <w:lang w:val="en-GB"/>
              </w:rPr>
            </w:pPr>
            <w:r w:rsidRPr="00170744">
              <w:rPr>
                <w:lang w:val="en-GB"/>
              </w:rPr>
              <w:fldChar w:fldCharType="begin">
                <w:ffData>
                  <w:name w:val="Check4"/>
                  <w:enabled/>
                  <w:calcOnExit w:val="0"/>
                  <w:checkBox>
                    <w:sizeAuto/>
                    <w:default w:val="0"/>
                  </w:checkBox>
                </w:ffData>
              </w:fldChar>
            </w:r>
            <w:bookmarkStart w:id="3" w:name="Check4"/>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3"/>
          </w:p>
        </w:tc>
      </w:tr>
      <w:tr w:rsidR="00170744" w:rsidRPr="00170744" w14:paraId="1C923FD4" w14:textId="77777777" w:rsidTr="00823653">
        <w:trPr>
          <w:cantSplit/>
        </w:trPr>
        <w:tc>
          <w:tcPr>
            <w:tcW w:w="750" w:type="dxa"/>
          </w:tcPr>
          <w:p w14:paraId="440A9B69" w14:textId="77777777" w:rsidR="00170744" w:rsidRPr="00170744" w:rsidRDefault="00170744" w:rsidP="00170744">
            <w:pPr>
              <w:spacing w:before="120"/>
              <w:rPr>
                <w:lang w:val="en-GB"/>
              </w:rPr>
            </w:pPr>
            <w:r w:rsidRPr="00170744">
              <w:rPr>
                <w:lang w:val="en-GB"/>
              </w:rPr>
              <w:t>4.2.1</w:t>
            </w:r>
          </w:p>
        </w:tc>
        <w:tc>
          <w:tcPr>
            <w:tcW w:w="8326" w:type="dxa"/>
            <w:gridSpan w:val="3"/>
          </w:tcPr>
          <w:p w14:paraId="65F8E43B" w14:textId="77777777" w:rsidR="00170744" w:rsidRPr="00170744" w:rsidRDefault="00170744" w:rsidP="00170744">
            <w:pPr>
              <w:spacing w:before="120"/>
              <w:rPr>
                <w:lang w:val="en-GB"/>
              </w:rPr>
            </w:pPr>
            <w:r w:rsidRPr="00170744">
              <w:rPr>
                <w:lang w:val="en-GB"/>
              </w:rPr>
              <w:t>If so, furnish particulars:</w:t>
            </w:r>
          </w:p>
          <w:p w14:paraId="1858AA84" w14:textId="77777777" w:rsidR="00170744" w:rsidRPr="00170744" w:rsidRDefault="00170744" w:rsidP="00170744">
            <w:pPr>
              <w:spacing w:before="120"/>
              <w:rPr>
                <w:lang w:val="en-GB"/>
              </w:rPr>
            </w:pPr>
          </w:p>
        </w:tc>
      </w:tr>
      <w:tr w:rsidR="00170744" w:rsidRPr="00170744" w14:paraId="09D9C70C" w14:textId="77777777" w:rsidTr="00823653">
        <w:trPr>
          <w:cantSplit/>
        </w:trPr>
        <w:tc>
          <w:tcPr>
            <w:tcW w:w="750" w:type="dxa"/>
          </w:tcPr>
          <w:p w14:paraId="31A7727F" w14:textId="77777777" w:rsidR="00170744" w:rsidRPr="00170744" w:rsidRDefault="00170744" w:rsidP="00170744">
            <w:pPr>
              <w:spacing w:before="120"/>
              <w:rPr>
                <w:lang w:val="en-GB"/>
              </w:rPr>
            </w:pPr>
            <w:r w:rsidRPr="00170744">
              <w:rPr>
                <w:lang w:val="en-GB"/>
              </w:rPr>
              <w:t>4.3</w:t>
            </w:r>
          </w:p>
        </w:tc>
        <w:tc>
          <w:tcPr>
            <w:tcW w:w="6958" w:type="dxa"/>
          </w:tcPr>
          <w:p w14:paraId="7FE03ABD" w14:textId="77777777" w:rsidR="00170744" w:rsidRPr="00170744" w:rsidRDefault="00170744" w:rsidP="00170744">
            <w:pPr>
              <w:spacing w:before="120"/>
              <w:rPr>
                <w:lang w:val="en-GB"/>
              </w:rPr>
            </w:pPr>
            <w:r w:rsidRPr="00170744">
              <w:rPr>
                <w:lang w:val="en-GB"/>
              </w:rPr>
              <w:t>Was the bidder or any of its directors convicted by a court of law (including a court of law outside the Republic of South Africa) for fraud or corruption during the past five years?</w:t>
            </w:r>
          </w:p>
        </w:tc>
        <w:tc>
          <w:tcPr>
            <w:tcW w:w="735" w:type="dxa"/>
          </w:tcPr>
          <w:p w14:paraId="583A653C" w14:textId="77777777" w:rsidR="00170744" w:rsidRPr="00170744" w:rsidRDefault="00170744" w:rsidP="00170744">
            <w:pPr>
              <w:spacing w:before="120"/>
              <w:jc w:val="center"/>
              <w:rPr>
                <w:lang w:val="en-GB"/>
              </w:rPr>
            </w:pPr>
            <w:r w:rsidRPr="00170744">
              <w:rPr>
                <w:lang w:val="en-GB"/>
              </w:rPr>
              <w:t>Yes</w:t>
            </w:r>
          </w:p>
          <w:p w14:paraId="534AA34F"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bookmarkStart w:id="4" w:name="Check8"/>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4"/>
          </w:p>
        </w:tc>
        <w:tc>
          <w:tcPr>
            <w:tcW w:w="633" w:type="dxa"/>
          </w:tcPr>
          <w:p w14:paraId="7167F8D8" w14:textId="77777777" w:rsidR="00170744" w:rsidRPr="00170744" w:rsidRDefault="00170744" w:rsidP="00170744">
            <w:pPr>
              <w:spacing w:before="120"/>
              <w:jc w:val="center"/>
              <w:rPr>
                <w:lang w:val="en-GB"/>
              </w:rPr>
            </w:pPr>
            <w:r w:rsidRPr="00170744">
              <w:rPr>
                <w:lang w:val="en-GB"/>
              </w:rPr>
              <w:t>No</w:t>
            </w:r>
          </w:p>
          <w:p w14:paraId="3CC26CEE"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bookmarkStart w:id="5" w:name="Check7"/>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bookmarkEnd w:id="5"/>
          </w:p>
        </w:tc>
      </w:tr>
      <w:tr w:rsidR="00170744" w:rsidRPr="00170744" w14:paraId="042516C7" w14:textId="77777777" w:rsidTr="00823653">
        <w:trPr>
          <w:cantSplit/>
        </w:trPr>
        <w:tc>
          <w:tcPr>
            <w:tcW w:w="750" w:type="dxa"/>
          </w:tcPr>
          <w:p w14:paraId="02B5D002" w14:textId="77777777" w:rsidR="00170744" w:rsidRPr="00170744" w:rsidRDefault="00170744" w:rsidP="00170744">
            <w:pPr>
              <w:spacing w:before="120"/>
              <w:rPr>
                <w:lang w:val="en-GB"/>
              </w:rPr>
            </w:pPr>
            <w:r w:rsidRPr="00170744">
              <w:rPr>
                <w:lang w:val="en-GB"/>
              </w:rPr>
              <w:t>4.3.1</w:t>
            </w:r>
          </w:p>
        </w:tc>
        <w:tc>
          <w:tcPr>
            <w:tcW w:w="8326" w:type="dxa"/>
            <w:gridSpan w:val="3"/>
          </w:tcPr>
          <w:p w14:paraId="13F99C7E" w14:textId="77777777" w:rsidR="00170744" w:rsidRPr="00170744" w:rsidRDefault="00170744" w:rsidP="00170744">
            <w:pPr>
              <w:spacing w:before="120"/>
              <w:rPr>
                <w:lang w:val="en-GB"/>
              </w:rPr>
            </w:pPr>
            <w:r w:rsidRPr="00170744">
              <w:rPr>
                <w:lang w:val="en-GB"/>
              </w:rPr>
              <w:t>If so, furnish particulars:</w:t>
            </w:r>
          </w:p>
          <w:p w14:paraId="69F5575A" w14:textId="77777777" w:rsidR="00170744" w:rsidRPr="00170744" w:rsidRDefault="00170744" w:rsidP="00170744">
            <w:pPr>
              <w:spacing w:before="120"/>
              <w:rPr>
                <w:lang w:val="en-GB"/>
              </w:rPr>
            </w:pPr>
          </w:p>
        </w:tc>
      </w:tr>
      <w:tr w:rsidR="00170744" w:rsidRPr="00170744" w14:paraId="066FFB6E" w14:textId="77777777" w:rsidTr="00823653">
        <w:trPr>
          <w:cantSplit/>
        </w:trPr>
        <w:tc>
          <w:tcPr>
            <w:tcW w:w="750" w:type="dxa"/>
          </w:tcPr>
          <w:p w14:paraId="1DE7862B" w14:textId="77777777" w:rsidR="00170744" w:rsidRPr="00170744" w:rsidRDefault="00170744" w:rsidP="00170744">
            <w:pPr>
              <w:spacing w:before="120"/>
              <w:rPr>
                <w:lang w:val="en-GB"/>
              </w:rPr>
            </w:pPr>
            <w:r w:rsidRPr="00170744">
              <w:rPr>
                <w:lang w:val="en-GB"/>
              </w:rPr>
              <w:t>4.4</w:t>
            </w:r>
          </w:p>
        </w:tc>
        <w:tc>
          <w:tcPr>
            <w:tcW w:w="6958" w:type="dxa"/>
          </w:tcPr>
          <w:p w14:paraId="5612EA19" w14:textId="77777777" w:rsidR="00170744" w:rsidRPr="00170744" w:rsidRDefault="00170744" w:rsidP="00170744">
            <w:pPr>
              <w:spacing w:before="120"/>
              <w:rPr>
                <w:lang w:val="en-GB"/>
              </w:rPr>
            </w:pPr>
            <w:r w:rsidRPr="00170744">
              <w:t>Does the bidder or any of its directors owe any municipal rates and taxes or municipal charges to the municipality / municipal entity, or to any other municipality / municipal entity, that is in arrears for more than three months?</w:t>
            </w:r>
          </w:p>
        </w:tc>
        <w:tc>
          <w:tcPr>
            <w:tcW w:w="735" w:type="dxa"/>
          </w:tcPr>
          <w:p w14:paraId="2EABB00D" w14:textId="77777777" w:rsidR="00170744" w:rsidRPr="00170744" w:rsidRDefault="00170744" w:rsidP="00170744">
            <w:pPr>
              <w:spacing w:before="120"/>
              <w:jc w:val="center"/>
              <w:rPr>
                <w:lang w:val="en-GB"/>
              </w:rPr>
            </w:pPr>
            <w:r w:rsidRPr="00170744">
              <w:rPr>
                <w:lang w:val="en-GB"/>
              </w:rPr>
              <w:t>Yes</w:t>
            </w:r>
          </w:p>
          <w:p w14:paraId="0B8DBCF1"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p>
        </w:tc>
        <w:tc>
          <w:tcPr>
            <w:tcW w:w="633" w:type="dxa"/>
          </w:tcPr>
          <w:p w14:paraId="57961156" w14:textId="77777777" w:rsidR="00170744" w:rsidRPr="00170744" w:rsidRDefault="00170744" w:rsidP="00170744">
            <w:pPr>
              <w:spacing w:before="120"/>
              <w:jc w:val="center"/>
              <w:rPr>
                <w:lang w:val="en-GB"/>
              </w:rPr>
            </w:pPr>
            <w:r w:rsidRPr="00170744">
              <w:rPr>
                <w:lang w:val="en-GB"/>
              </w:rPr>
              <w:t>No</w:t>
            </w:r>
          </w:p>
          <w:p w14:paraId="3323FB64"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p>
        </w:tc>
      </w:tr>
      <w:tr w:rsidR="00170744" w:rsidRPr="00170744" w14:paraId="590F75D5" w14:textId="77777777" w:rsidTr="00823653">
        <w:trPr>
          <w:cantSplit/>
        </w:trPr>
        <w:tc>
          <w:tcPr>
            <w:tcW w:w="750" w:type="dxa"/>
          </w:tcPr>
          <w:p w14:paraId="110D651C" w14:textId="77777777" w:rsidR="00170744" w:rsidRPr="00170744" w:rsidRDefault="00170744" w:rsidP="00170744">
            <w:pPr>
              <w:spacing w:before="120"/>
              <w:rPr>
                <w:lang w:val="en-GB"/>
              </w:rPr>
            </w:pPr>
            <w:r w:rsidRPr="00170744">
              <w:rPr>
                <w:lang w:val="en-GB"/>
              </w:rPr>
              <w:t>4.4.1</w:t>
            </w:r>
          </w:p>
        </w:tc>
        <w:tc>
          <w:tcPr>
            <w:tcW w:w="8326" w:type="dxa"/>
            <w:gridSpan w:val="3"/>
          </w:tcPr>
          <w:p w14:paraId="49EC94D9" w14:textId="77777777" w:rsidR="00170744" w:rsidRPr="00170744" w:rsidRDefault="00170744" w:rsidP="00170744">
            <w:pPr>
              <w:spacing w:before="120"/>
              <w:rPr>
                <w:lang w:val="en-GB"/>
              </w:rPr>
            </w:pPr>
            <w:r w:rsidRPr="00170744">
              <w:rPr>
                <w:lang w:val="en-GB"/>
              </w:rPr>
              <w:t>If so, furnish particulars:</w:t>
            </w:r>
          </w:p>
          <w:p w14:paraId="14173315" w14:textId="77777777" w:rsidR="00170744" w:rsidRPr="00170744" w:rsidRDefault="00170744" w:rsidP="00170744">
            <w:pPr>
              <w:spacing w:before="120"/>
              <w:rPr>
                <w:lang w:val="en-GB"/>
              </w:rPr>
            </w:pPr>
          </w:p>
        </w:tc>
      </w:tr>
      <w:tr w:rsidR="00170744" w:rsidRPr="00170744" w14:paraId="4F1D4852" w14:textId="77777777" w:rsidTr="00823653">
        <w:trPr>
          <w:cantSplit/>
        </w:trPr>
        <w:tc>
          <w:tcPr>
            <w:tcW w:w="750" w:type="dxa"/>
          </w:tcPr>
          <w:p w14:paraId="412857FA" w14:textId="77777777" w:rsidR="00170744" w:rsidRPr="00170744" w:rsidRDefault="00170744" w:rsidP="00170744">
            <w:pPr>
              <w:spacing w:before="120"/>
              <w:rPr>
                <w:lang w:val="en-GB"/>
              </w:rPr>
            </w:pPr>
            <w:r w:rsidRPr="00170744">
              <w:rPr>
                <w:lang w:val="en-GB"/>
              </w:rPr>
              <w:t>4.5</w:t>
            </w:r>
          </w:p>
        </w:tc>
        <w:tc>
          <w:tcPr>
            <w:tcW w:w="6958" w:type="dxa"/>
          </w:tcPr>
          <w:p w14:paraId="43C3E55E" w14:textId="77777777" w:rsidR="00170744" w:rsidRPr="00170744" w:rsidRDefault="00170744" w:rsidP="00170744">
            <w:pPr>
              <w:spacing w:before="120"/>
              <w:rPr>
                <w:lang w:val="en-GB"/>
              </w:rPr>
            </w:pPr>
            <w:r w:rsidRPr="00170744">
              <w:rPr>
                <w:lang w:val="en-GB"/>
              </w:rPr>
              <w:t>Was any contract between the bidder and the municipality / municipal entity or any other organ of state terminated during the past five years on account of failure to perform on or comply with the contract?</w:t>
            </w:r>
          </w:p>
        </w:tc>
        <w:tc>
          <w:tcPr>
            <w:tcW w:w="735" w:type="dxa"/>
          </w:tcPr>
          <w:p w14:paraId="4D430EEE" w14:textId="77777777" w:rsidR="00170744" w:rsidRPr="00170744" w:rsidRDefault="00170744" w:rsidP="00170744">
            <w:pPr>
              <w:spacing w:before="120"/>
              <w:jc w:val="center"/>
              <w:rPr>
                <w:lang w:val="en-GB"/>
              </w:rPr>
            </w:pPr>
            <w:r w:rsidRPr="00170744">
              <w:rPr>
                <w:lang w:val="en-GB"/>
              </w:rPr>
              <w:t>Yes</w:t>
            </w:r>
          </w:p>
          <w:p w14:paraId="20A09AC0" w14:textId="77777777" w:rsidR="00170744" w:rsidRPr="00170744" w:rsidRDefault="00170744" w:rsidP="00170744">
            <w:pPr>
              <w:spacing w:before="120"/>
              <w:jc w:val="center"/>
              <w:rPr>
                <w:lang w:val="en-GB"/>
              </w:rPr>
            </w:pPr>
            <w:r w:rsidRPr="00170744">
              <w:rPr>
                <w:lang w:val="en-GB"/>
              </w:rPr>
              <w:fldChar w:fldCharType="begin">
                <w:ffData>
                  <w:name w:val="Check8"/>
                  <w:enabled/>
                  <w:calcOnExit w:val="0"/>
                  <w:checkBox>
                    <w:sizeAuto/>
                    <w:default w:val="0"/>
                  </w:checkBox>
                </w:ffData>
              </w:fldChar>
            </w:r>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p>
        </w:tc>
        <w:tc>
          <w:tcPr>
            <w:tcW w:w="633" w:type="dxa"/>
          </w:tcPr>
          <w:p w14:paraId="4C5D8CDE" w14:textId="77777777" w:rsidR="00170744" w:rsidRPr="00170744" w:rsidRDefault="00170744" w:rsidP="00170744">
            <w:pPr>
              <w:spacing w:before="120"/>
              <w:jc w:val="center"/>
              <w:rPr>
                <w:lang w:val="en-GB"/>
              </w:rPr>
            </w:pPr>
            <w:r w:rsidRPr="00170744">
              <w:rPr>
                <w:lang w:val="en-GB"/>
              </w:rPr>
              <w:t>No</w:t>
            </w:r>
          </w:p>
          <w:p w14:paraId="3BF207AD" w14:textId="77777777" w:rsidR="00170744" w:rsidRPr="00170744" w:rsidRDefault="00170744" w:rsidP="00170744">
            <w:pPr>
              <w:spacing w:before="120"/>
              <w:jc w:val="center"/>
              <w:rPr>
                <w:lang w:val="en-GB"/>
              </w:rPr>
            </w:pPr>
            <w:r w:rsidRPr="00170744">
              <w:rPr>
                <w:lang w:val="en-GB"/>
              </w:rPr>
              <w:fldChar w:fldCharType="begin">
                <w:ffData>
                  <w:name w:val="Check7"/>
                  <w:enabled/>
                  <w:calcOnExit w:val="0"/>
                  <w:checkBox>
                    <w:sizeAuto/>
                    <w:default w:val="0"/>
                  </w:checkBox>
                </w:ffData>
              </w:fldChar>
            </w:r>
            <w:r w:rsidRPr="00170744">
              <w:rPr>
                <w:lang w:val="en-GB"/>
              </w:rPr>
              <w:instrText xml:space="preserve"> FORMCHECKBOX </w:instrText>
            </w:r>
            <w:r w:rsidR="00554961">
              <w:rPr>
                <w:lang w:val="en-GB"/>
              </w:rPr>
            </w:r>
            <w:r w:rsidR="00554961">
              <w:rPr>
                <w:lang w:val="en-GB"/>
              </w:rPr>
              <w:fldChar w:fldCharType="separate"/>
            </w:r>
            <w:r w:rsidRPr="00170744">
              <w:rPr>
                <w:lang w:val="en-GB"/>
              </w:rPr>
              <w:fldChar w:fldCharType="end"/>
            </w:r>
          </w:p>
        </w:tc>
      </w:tr>
      <w:tr w:rsidR="00170744" w:rsidRPr="00170744" w14:paraId="5498A643" w14:textId="77777777" w:rsidTr="00823653">
        <w:trPr>
          <w:cantSplit/>
        </w:trPr>
        <w:tc>
          <w:tcPr>
            <w:tcW w:w="750" w:type="dxa"/>
          </w:tcPr>
          <w:p w14:paraId="316C4EC7" w14:textId="77777777" w:rsidR="00170744" w:rsidRPr="00170744" w:rsidRDefault="00170744" w:rsidP="00170744">
            <w:pPr>
              <w:spacing w:before="120"/>
              <w:rPr>
                <w:lang w:val="en-GB"/>
              </w:rPr>
            </w:pPr>
            <w:r w:rsidRPr="00170744">
              <w:rPr>
                <w:lang w:val="en-GB"/>
              </w:rPr>
              <w:t>4.7.1</w:t>
            </w:r>
          </w:p>
        </w:tc>
        <w:tc>
          <w:tcPr>
            <w:tcW w:w="8326" w:type="dxa"/>
            <w:gridSpan w:val="3"/>
          </w:tcPr>
          <w:p w14:paraId="2316EBBB" w14:textId="77777777" w:rsidR="00170744" w:rsidRPr="00170744" w:rsidRDefault="00170744" w:rsidP="00170744">
            <w:pPr>
              <w:spacing w:before="120"/>
              <w:rPr>
                <w:lang w:val="en-GB"/>
              </w:rPr>
            </w:pPr>
            <w:r w:rsidRPr="00170744">
              <w:rPr>
                <w:lang w:val="en-GB"/>
              </w:rPr>
              <w:t>If so, furnish particulars:</w:t>
            </w:r>
          </w:p>
          <w:p w14:paraId="415E2AB1" w14:textId="77777777" w:rsidR="00170744" w:rsidRPr="00170744" w:rsidRDefault="00170744" w:rsidP="00170744">
            <w:pPr>
              <w:spacing w:before="120"/>
              <w:rPr>
                <w:lang w:val="en-GB"/>
              </w:rPr>
            </w:pPr>
          </w:p>
        </w:tc>
      </w:tr>
    </w:tbl>
    <w:p w14:paraId="7F2F29A2" w14:textId="77777777" w:rsidR="00170744" w:rsidRDefault="00170744" w:rsidP="00170744">
      <w:pPr>
        <w:tabs>
          <w:tab w:val="left" w:pos="900"/>
          <w:tab w:val="left" w:pos="1080"/>
        </w:tabs>
        <w:spacing w:before="120"/>
        <w:jc w:val="center"/>
        <w:rPr>
          <w:b/>
          <w:bCs/>
        </w:rPr>
      </w:pPr>
    </w:p>
    <w:p w14:paraId="4F5D2F20" w14:textId="77777777" w:rsidR="007F001F" w:rsidRDefault="007F001F" w:rsidP="00170744">
      <w:pPr>
        <w:tabs>
          <w:tab w:val="left" w:pos="900"/>
          <w:tab w:val="left" w:pos="1080"/>
        </w:tabs>
        <w:spacing w:before="120"/>
        <w:jc w:val="center"/>
        <w:rPr>
          <w:b/>
          <w:bCs/>
        </w:rPr>
      </w:pPr>
    </w:p>
    <w:p w14:paraId="44E5C175" w14:textId="77777777" w:rsidR="007F001F" w:rsidRDefault="007F001F" w:rsidP="00170744">
      <w:pPr>
        <w:tabs>
          <w:tab w:val="left" w:pos="900"/>
          <w:tab w:val="left" w:pos="1080"/>
        </w:tabs>
        <w:spacing w:before="120"/>
        <w:jc w:val="center"/>
        <w:rPr>
          <w:b/>
          <w:bCs/>
        </w:rPr>
      </w:pPr>
    </w:p>
    <w:p w14:paraId="3D3B6F62" w14:textId="77777777" w:rsidR="007F001F" w:rsidRPr="00170744" w:rsidRDefault="007F001F" w:rsidP="00170744">
      <w:pPr>
        <w:tabs>
          <w:tab w:val="left" w:pos="900"/>
          <w:tab w:val="left" w:pos="1080"/>
        </w:tabs>
        <w:spacing w:before="120"/>
        <w:jc w:val="center"/>
        <w:rPr>
          <w:b/>
          <w:bCs/>
        </w:rPr>
      </w:pPr>
    </w:p>
    <w:p w14:paraId="2C2CE030" w14:textId="77777777" w:rsidR="00170744" w:rsidRPr="00170744" w:rsidRDefault="00170744" w:rsidP="00170744">
      <w:pPr>
        <w:tabs>
          <w:tab w:val="left" w:pos="900"/>
          <w:tab w:val="left" w:pos="1080"/>
        </w:tabs>
        <w:spacing w:before="120"/>
        <w:jc w:val="center"/>
        <w:rPr>
          <w:b/>
          <w:bCs/>
        </w:rPr>
      </w:pPr>
      <w:r w:rsidRPr="00170744">
        <w:rPr>
          <w:b/>
          <w:bCs/>
        </w:rPr>
        <w:lastRenderedPageBreak/>
        <w:t>CERTIFICATION</w:t>
      </w:r>
    </w:p>
    <w:p w14:paraId="50A16641" w14:textId="77777777" w:rsidR="00170744" w:rsidRPr="00170744" w:rsidRDefault="00170744" w:rsidP="00170744">
      <w:pPr>
        <w:tabs>
          <w:tab w:val="left" w:pos="900"/>
          <w:tab w:val="left" w:pos="1080"/>
        </w:tabs>
        <w:spacing w:before="120"/>
        <w:jc w:val="center"/>
        <w:rPr>
          <w:b/>
          <w:bCs/>
        </w:rPr>
      </w:pPr>
    </w:p>
    <w:p w14:paraId="5ADCBD21" w14:textId="77777777" w:rsidR="00170744" w:rsidRPr="00170744" w:rsidRDefault="00170744" w:rsidP="00170744">
      <w:pPr>
        <w:spacing w:before="120" w:line="360" w:lineRule="auto"/>
        <w:ind w:left="142"/>
        <w:rPr>
          <w:bCs/>
        </w:rPr>
      </w:pPr>
      <w:r w:rsidRPr="00170744">
        <w:rPr>
          <w:bCs/>
        </w:rPr>
        <w:t>I, the undersigned (full name) ……………………………………….…………………. certify that the information furnished on this</w:t>
      </w:r>
      <w:r w:rsidRPr="00170744">
        <w:rPr>
          <w:bCs/>
        </w:rPr>
        <w:tab/>
        <w:t>declaration form true and correct. Accept that, in addition to cancellation of a contract, action may be taken against me should this declaration prove to be false.</w:t>
      </w:r>
    </w:p>
    <w:p w14:paraId="61507BF2" w14:textId="77777777" w:rsidR="00170744" w:rsidRPr="00170744" w:rsidRDefault="00170744" w:rsidP="00170744">
      <w:pPr>
        <w:tabs>
          <w:tab w:val="left" w:pos="180"/>
          <w:tab w:val="left" w:pos="360"/>
          <w:tab w:val="left" w:pos="1080"/>
        </w:tabs>
        <w:spacing w:before="120"/>
        <w:jc w:val="both"/>
        <w:rPr>
          <w:bCs/>
        </w:rPr>
      </w:pPr>
    </w:p>
    <w:p w14:paraId="67AFCE66" w14:textId="77777777" w:rsidR="00170744" w:rsidRPr="00170744" w:rsidRDefault="00170744" w:rsidP="00170744">
      <w:pPr>
        <w:tabs>
          <w:tab w:val="left" w:pos="180"/>
          <w:tab w:val="left" w:pos="360"/>
          <w:tab w:val="left" w:pos="1080"/>
        </w:tabs>
        <w:spacing w:before="120"/>
        <w:jc w:val="both"/>
        <w:rPr>
          <w:bCs/>
        </w:rPr>
      </w:pPr>
    </w:p>
    <w:p w14:paraId="5E8E16F0" w14:textId="77777777" w:rsidR="00170744" w:rsidRPr="00170744" w:rsidRDefault="00170744" w:rsidP="00170744">
      <w:pPr>
        <w:tabs>
          <w:tab w:val="left" w:pos="180"/>
          <w:tab w:val="left" w:pos="360"/>
          <w:tab w:val="left" w:pos="1080"/>
        </w:tabs>
        <w:spacing w:before="120"/>
        <w:jc w:val="both"/>
        <w:rPr>
          <w:bCs/>
        </w:rPr>
      </w:pPr>
      <w:r w:rsidRPr="00170744">
        <w:rPr>
          <w:bCs/>
        </w:rPr>
        <w:tab/>
        <w:t>………………………………………...</w:t>
      </w:r>
      <w:r w:rsidRPr="00170744">
        <w:rPr>
          <w:bCs/>
        </w:rPr>
        <w:tab/>
      </w:r>
      <w:r w:rsidRPr="00170744">
        <w:rPr>
          <w:bCs/>
        </w:rPr>
        <w:tab/>
        <w:t>…………………………..</w:t>
      </w:r>
    </w:p>
    <w:p w14:paraId="0C12E702" w14:textId="77777777" w:rsidR="00170744" w:rsidRPr="00170744" w:rsidRDefault="00170744" w:rsidP="00170744">
      <w:pPr>
        <w:tabs>
          <w:tab w:val="left" w:pos="180"/>
          <w:tab w:val="left" w:pos="360"/>
          <w:tab w:val="left" w:pos="1080"/>
        </w:tabs>
        <w:spacing w:before="120"/>
        <w:jc w:val="both"/>
        <w:rPr>
          <w:bCs/>
        </w:rPr>
      </w:pPr>
      <w:r w:rsidRPr="00170744">
        <w:rPr>
          <w:bCs/>
        </w:rPr>
        <w:tab/>
        <w:t xml:space="preserve">Signature </w:t>
      </w:r>
      <w:r w:rsidRPr="00170744">
        <w:rPr>
          <w:bCs/>
        </w:rPr>
        <w:tab/>
      </w:r>
      <w:r w:rsidRPr="00170744">
        <w:rPr>
          <w:bCs/>
        </w:rPr>
        <w:tab/>
      </w:r>
      <w:r w:rsidRPr="00170744">
        <w:rPr>
          <w:bCs/>
        </w:rPr>
        <w:tab/>
      </w:r>
      <w:r w:rsidRPr="00170744">
        <w:rPr>
          <w:bCs/>
        </w:rPr>
        <w:tab/>
      </w:r>
      <w:r w:rsidRPr="00170744">
        <w:rPr>
          <w:bCs/>
        </w:rPr>
        <w:tab/>
      </w:r>
      <w:r w:rsidRPr="00170744">
        <w:rPr>
          <w:bCs/>
        </w:rPr>
        <w:tab/>
        <w:t>Date</w:t>
      </w:r>
    </w:p>
    <w:p w14:paraId="4C34E7D5" w14:textId="77777777" w:rsidR="00170744" w:rsidRPr="00170744" w:rsidRDefault="00170744" w:rsidP="00170744">
      <w:pPr>
        <w:tabs>
          <w:tab w:val="left" w:pos="180"/>
          <w:tab w:val="left" w:pos="360"/>
          <w:tab w:val="left" w:pos="1080"/>
        </w:tabs>
        <w:spacing w:before="120"/>
        <w:jc w:val="both"/>
        <w:rPr>
          <w:bCs/>
        </w:rPr>
      </w:pPr>
    </w:p>
    <w:p w14:paraId="24AEA162" w14:textId="77777777" w:rsidR="00170744" w:rsidRPr="00170744" w:rsidRDefault="00170744" w:rsidP="00170744">
      <w:pPr>
        <w:tabs>
          <w:tab w:val="left" w:pos="180"/>
          <w:tab w:val="left" w:pos="360"/>
          <w:tab w:val="left" w:pos="1080"/>
        </w:tabs>
        <w:spacing w:before="120"/>
        <w:jc w:val="both"/>
        <w:rPr>
          <w:bCs/>
        </w:rPr>
      </w:pPr>
    </w:p>
    <w:p w14:paraId="5A71FF9F" w14:textId="77777777" w:rsidR="00170744" w:rsidRPr="00170744" w:rsidRDefault="00BD6B8B" w:rsidP="00170744">
      <w:pPr>
        <w:tabs>
          <w:tab w:val="left" w:pos="180"/>
          <w:tab w:val="left" w:pos="360"/>
          <w:tab w:val="left" w:pos="1080"/>
        </w:tabs>
        <w:spacing w:before="120"/>
        <w:jc w:val="both"/>
      </w:pPr>
      <w:r>
        <w:rPr>
          <w:bCs/>
        </w:rPr>
        <w:t xml:space="preserve">  </w:t>
      </w:r>
      <w:r w:rsidR="004059F2">
        <w:rPr>
          <w:bCs/>
        </w:rPr>
        <w:t>……………….</w:t>
      </w:r>
      <w:r>
        <w:rPr>
          <w:bCs/>
        </w:rPr>
        <w:t xml:space="preserve">                                                                            </w:t>
      </w:r>
      <w:r w:rsidR="00170744" w:rsidRPr="00170744">
        <w:rPr>
          <w:bCs/>
        </w:rPr>
        <w:t>………………………………………</w:t>
      </w:r>
      <w:r w:rsidR="00170744" w:rsidRPr="00170744">
        <w:rPr>
          <w:bCs/>
        </w:rPr>
        <w:tab/>
        <w:t>Designation</w:t>
      </w:r>
      <w:r w:rsidR="00170744" w:rsidRPr="00170744">
        <w:rPr>
          <w:bCs/>
        </w:rPr>
        <w:tab/>
      </w:r>
      <w:r w:rsidR="00170744" w:rsidRPr="00170744">
        <w:rPr>
          <w:bCs/>
        </w:rPr>
        <w:tab/>
      </w:r>
      <w:r w:rsidR="00170744" w:rsidRPr="00170744">
        <w:rPr>
          <w:bCs/>
        </w:rPr>
        <w:tab/>
      </w:r>
      <w:r w:rsidR="00170744" w:rsidRPr="00170744">
        <w:rPr>
          <w:bCs/>
        </w:rPr>
        <w:tab/>
      </w:r>
      <w:r w:rsidR="00170744" w:rsidRPr="00170744">
        <w:rPr>
          <w:bCs/>
        </w:rPr>
        <w:tab/>
      </w:r>
      <w:r w:rsidR="00170744" w:rsidRPr="00170744">
        <w:rPr>
          <w:bCs/>
        </w:rPr>
        <w:tab/>
        <w:t>Name of Bidder</w:t>
      </w:r>
      <w:r w:rsidR="00170744" w:rsidRPr="00170744">
        <w:t xml:space="preserve"> </w:t>
      </w:r>
    </w:p>
    <w:p w14:paraId="62685A7D" w14:textId="77777777" w:rsidR="00170744" w:rsidRPr="00170744" w:rsidRDefault="00170744" w:rsidP="00170744">
      <w:pPr>
        <w:spacing w:after="200" w:line="276" w:lineRule="auto"/>
        <w:ind w:left="4320" w:firstLine="432"/>
        <w:rPr>
          <w:b/>
        </w:rPr>
      </w:pPr>
      <w:r w:rsidRPr="00170744">
        <w:rPr>
          <w:b/>
          <w:bCs/>
        </w:rPr>
        <w:br w:type="page"/>
      </w:r>
    </w:p>
    <w:p w14:paraId="5864648C" w14:textId="77777777" w:rsidR="00B3153F" w:rsidRDefault="00B3153F" w:rsidP="00170744">
      <w:pPr>
        <w:autoSpaceDE w:val="0"/>
        <w:autoSpaceDN w:val="0"/>
        <w:adjustRightInd w:val="0"/>
        <w:spacing w:before="120"/>
        <w:rPr>
          <w:rFonts w:eastAsia="Calibri"/>
          <w:b/>
          <w:bCs/>
        </w:rPr>
      </w:pPr>
      <w:r>
        <w:rPr>
          <w:rFonts w:eastAsia="Calibri"/>
          <w:b/>
          <w:bCs/>
        </w:rPr>
        <w:lastRenderedPageBreak/>
        <w:t>PART N</w:t>
      </w:r>
    </w:p>
    <w:p w14:paraId="1E72215C" w14:textId="77777777" w:rsidR="00170744" w:rsidRPr="00170744" w:rsidRDefault="00170744" w:rsidP="00170744">
      <w:pPr>
        <w:autoSpaceDE w:val="0"/>
        <w:autoSpaceDN w:val="0"/>
        <w:adjustRightInd w:val="0"/>
        <w:spacing w:before="120"/>
        <w:rPr>
          <w:rFonts w:eastAsia="Calibri"/>
          <w:b/>
          <w:bCs/>
        </w:rPr>
      </w:pPr>
      <w:r w:rsidRPr="00170744">
        <w:rPr>
          <w:rFonts w:eastAsia="Calibri"/>
          <w:b/>
          <w:bCs/>
        </w:rPr>
        <w:t>MBD 9</w:t>
      </w:r>
    </w:p>
    <w:p w14:paraId="1B767960" w14:textId="77777777" w:rsidR="00170744" w:rsidRPr="00170744" w:rsidRDefault="00170744" w:rsidP="00170744">
      <w:pPr>
        <w:autoSpaceDE w:val="0"/>
        <w:autoSpaceDN w:val="0"/>
        <w:adjustRightInd w:val="0"/>
        <w:spacing w:before="120"/>
        <w:rPr>
          <w:rFonts w:eastAsia="Calibri"/>
          <w:b/>
          <w:bCs/>
        </w:rPr>
      </w:pPr>
      <w:r w:rsidRPr="00170744">
        <w:rPr>
          <w:rFonts w:eastAsia="Calibri"/>
          <w:b/>
          <w:bCs/>
        </w:rPr>
        <w:t>CERTIFICATE OF INDEPENDENT BID DETERMINATION</w:t>
      </w:r>
    </w:p>
    <w:p w14:paraId="2B1B1F22" w14:textId="77777777" w:rsidR="00170744" w:rsidRPr="00170744" w:rsidRDefault="00170744" w:rsidP="00170744">
      <w:pPr>
        <w:autoSpaceDE w:val="0"/>
        <w:autoSpaceDN w:val="0"/>
        <w:adjustRightInd w:val="0"/>
        <w:spacing w:before="120" w:line="360" w:lineRule="auto"/>
        <w:jc w:val="both"/>
        <w:rPr>
          <w:rFonts w:eastAsia="Calibri"/>
        </w:rPr>
      </w:pPr>
      <w:r w:rsidRPr="00170744">
        <w:rPr>
          <w:rFonts w:eastAsia="Calibri"/>
        </w:rPr>
        <w:t>1</w:t>
      </w:r>
      <w:r w:rsidRPr="00170744">
        <w:rPr>
          <w:rFonts w:eastAsia="Calibri"/>
        </w:rPr>
        <w:tab/>
        <w:t>This Municipal Bidding Document (MBD) must form part of all bids¹ invited.</w:t>
      </w:r>
    </w:p>
    <w:p w14:paraId="4A862B3A" w14:textId="77777777" w:rsidR="00170744" w:rsidRPr="00170744" w:rsidRDefault="00170744" w:rsidP="00170744">
      <w:pPr>
        <w:spacing w:before="120" w:after="100" w:afterAutospacing="1" w:line="360" w:lineRule="auto"/>
        <w:ind w:left="426" w:hanging="426"/>
        <w:jc w:val="both"/>
        <w:rPr>
          <w:rFonts w:eastAsia="Calibri"/>
        </w:rPr>
      </w:pPr>
      <w:r w:rsidRPr="00170744">
        <w:rPr>
          <w:rFonts w:eastAsia="Calibri"/>
        </w:rPr>
        <w:t>2</w:t>
      </w:r>
      <w:r w:rsidRPr="00170744">
        <w:rPr>
          <w:rFonts w:eastAsia="Calibri"/>
        </w:rPr>
        <w:tab/>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proofErr w:type="gramStart"/>
      <w:r w:rsidRPr="00170744">
        <w:rPr>
          <w:rFonts w:eastAsia="Calibri"/>
        </w:rPr>
        <w:t>).²</w:t>
      </w:r>
      <w:proofErr w:type="gramEnd"/>
      <w:r w:rsidRPr="00170744">
        <w:rPr>
          <w:rFonts w:eastAsia="Calibri"/>
        </w:rPr>
        <w:t xml:space="preserve"> Collusive bidding is a </w:t>
      </w:r>
      <w:r w:rsidRPr="00170744">
        <w:rPr>
          <w:rFonts w:eastAsia="Calibri"/>
          <w:i/>
        </w:rPr>
        <w:t>pe se</w:t>
      </w:r>
      <w:r w:rsidRPr="00170744">
        <w:rPr>
          <w:rFonts w:eastAsia="Calibri"/>
        </w:rPr>
        <w:t xml:space="preserve"> prohibition meaning that it cannot be justified under any grounds.</w:t>
      </w:r>
    </w:p>
    <w:p w14:paraId="18351BAD" w14:textId="77777777" w:rsidR="00170744" w:rsidRPr="00170744" w:rsidRDefault="00170744" w:rsidP="00170744">
      <w:pPr>
        <w:spacing w:before="120"/>
        <w:ind w:left="426" w:hanging="426"/>
        <w:jc w:val="both"/>
        <w:rPr>
          <w:rFonts w:eastAsia="Calibri"/>
          <w:lang w:val="en-ZA"/>
        </w:rPr>
      </w:pPr>
      <w:r w:rsidRPr="00170744">
        <w:rPr>
          <w:rFonts w:eastAsia="Calibri"/>
        </w:rPr>
        <w:t>3</w:t>
      </w:r>
      <w:r w:rsidRPr="00170744">
        <w:rPr>
          <w:rFonts w:eastAsia="Calibri"/>
        </w:rPr>
        <w:tab/>
      </w:r>
      <w:r w:rsidRPr="00170744">
        <w:rPr>
          <w:rFonts w:eastAsia="Calibri"/>
          <w:lang w:val="en-ZA"/>
        </w:rPr>
        <w:t>Municipal Supply Regulation 38 (1) prescribes that a supply chain management policy must provide measures for the combating of abuse of the supply chain management system, and must enable the accounting officer, among others, to:</w:t>
      </w:r>
    </w:p>
    <w:p w14:paraId="487379E3" w14:textId="77777777" w:rsidR="00170744" w:rsidRPr="00170744" w:rsidRDefault="00170744" w:rsidP="00170744">
      <w:pPr>
        <w:spacing w:before="120"/>
        <w:ind w:left="426" w:hanging="426"/>
        <w:jc w:val="both"/>
        <w:rPr>
          <w:rFonts w:eastAsia="Calibri"/>
          <w:lang w:val="en-ZA"/>
        </w:rPr>
      </w:pPr>
      <w:r w:rsidRPr="00170744">
        <w:rPr>
          <w:rFonts w:eastAsia="Calibri"/>
          <w:lang w:val="en-ZA"/>
        </w:rPr>
        <w:t>a.</w:t>
      </w:r>
      <w:r w:rsidRPr="00170744">
        <w:rPr>
          <w:rFonts w:eastAsia="Calibri"/>
          <w:lang w:val="en-ZA"/>
        </w:rPr>
        <w:tab/>
      </w:r>
      <w:proofErr w:type="gramStart"/>
      <w:r w:rsidRPr="00170744">
        <w:rPr>
          <w:rFonts w:eastAsia="Calibri"/>
          <w:lang w:val="en-ZA"/>
        </w:rPr>
        <w:t>take</w:t>
      </w:r>
      <w:proofErr w:type="gramEnd"/>
      <w:r w:rsidRPr="00170744">
        <w:rPr>
          <w:rFonts w:eastAsia="Calibri"/>
          <w:lang w:val="en-ZA"/>
        </w:rPr>
        <w:t xml:space="preserve"> all reasonable steps to prevent such abuse;</w:t>
      </w:r>
    </w:p>
    <w:p w14:paraId="1117E298" w14:textId="77777777" w:rsidR="00170744" w:rsidRPr="00170744" w:rsidRDefault="00170744" w:rsidP="00170744">
      <w:pPr>
        <w:spacing w:before="120"/>
        <w:ind w:left="426" w:hanging="426"/>
        <w:jc w:val="both"/>
        <w:rPr>
          <w:rFonts w:eastAsia="Calibri"/>
          <w:lang w:val="en-ZA"/>
        </w:rPr>
      </w:pPr>
      <w:r w:rsidRPr="00170744">
        <w:rPr>
          <w:rFonts w:eastAsia="Calibri"/>
          <w:lang w:val="en-ZA"/>
        </w:rPr>
        <w:t>b.</w:t>
      </w:r>
      <w:r w:rsidRPr="00170744">
        <w:rPr>
          <w:rFonts w:eastAsia="Calibri"/>
          <w:lang w:val="en-ZA"/>
        </w:rPr>
        <w:tab/>
      </w:r>
      <w:proofErr w:type="gramStart"/>
      <w:r w:rsidRPr="00170744">
        <w:rPr>
          <w:rFonts w:eastAsia="Calibri"/>
          <w:lang w:val="en-ZA"/>
        </w:rPr>
        <w:t>reject</w:t>
      </w:r>
      <w:proofErr w:type="gramEnd"/>
      <w:r w:rsidRPr="00170744">
        <w:rPr>
          <w:rFonts w:eastAsia="Calibri"/>
          <w:lang w:val="en-ZA"/>
        </w:rPr>
        <w:t xml:space="preserve"> the bid of any bidder if that bidder or any of its directors has abused the supply chain management system of the municipality or municipal entity or has committed any improper conduct in relation to such system; and</w:t>
      </w:r>
    </w:p>
    <w:p w14:paraId="5C5C8EA0" w14:textId="77777777" w:rsidR="00170744" w:rsidRPr="00170744" w:rsidRDefault="00170744" w:rsidP="00170744">
      <w:pPr>
        <w:spacing w:before="120"/>
        <w:ind w:left="426" w:hanging="426"/>
        <w:jc w:val="both"/>
        <w:rPr>
          <w:rFonts w:eastAsia="Calibri"/>
          <w:lang w:val="en-ZA"/>
        </w:rPr>
      </w:pPr>
      <w:r w:rsidRPr="00170744">
        <w:rPr>
          <w:rFonts w:eastAsia="Calibri"/>
          <w:lang w:val="en-ZA"/>
        </w:rPr>
        <w:t>c.</w:t>
      </w:r>
      <w:r w:rsidRPr="00170744">
        <w:rPr>
          <w:rFonts w:eastAsia="Calibri"/>
          <w:lang w:val="en-ZA"/>
        </w:rPr>
        <w:tab/>
      </w:r>
      <w:proofErr w:type="gramStart"/>
      <w:r w:rsidRPr="00170744">
        <w:rPr>
          <w:rFonts w:eastAsia="Calibri"/>
          <w:lang w:val="en-ZA"/>
        </w:rPr>
        <w:t>cancel</w:t>
      </w:r>
      <w:proofErr w:type="gramEnd"/>
      <w:r w:rsidRPr="00170744">
        <w:rPr>
          <w:rFonts w:eastAsia="Calibri"/>
          <w:lang w:val="en-ZA"/>
        </w:rPr>
        <w:t xml:space="preserve"> a contract awarded to a person if the person committed any corrupt or fraudulent act during the bidding process or the execution of the contract.</w:t>
      </w:r>
    </w:p>
    <w:p w14:paraId="65D86CCF" w14:textId="77777777" w:rsidR="00170744" w:rsidRPr="00170744" w:rsidRDefault="00170744" w:rsidP="00C65022">
      <w:pPr>
        <w:numPr>
          <w:ilvl w:val="0"/>
          <w:numId w:val="22"/>
        </w:numPr>
        <w:suppressAutoHyphens/>
        <w:autoSpaceDE w:val="0"/>
        <w:autoSpaceDN w:val="0"/>
        <w:adjustRightInd w:val="0"/>
        <w:spacing w:before="120" w:after="200" w:line="360" w:lineRule="auto"/>
        <w:ind w:hanging="720"/>
        <w:jc w:val="both"/>
        <w:rPr>
          <w:rFonts w:eastAsia="Calibri"/>
        </w:rPr>
      </w:pPr>
      <w:r w:rsidRPr="00170744">
        <w:rPr>
          <w:rFonts w:eastAsia="Calibri"/>
        </w:rPr>
        <w:t xml:space="preserve">This MBD serves as a certificate of declaration that would be used by institutions to ensure that, when bids are considered, reasonable steps are taken to prevent any form of bid-rigging. </w:t>
      </w:r>
    </w:p>
    <w:p w14:paraId="3AD3357D" w14:textId="77777777" w:rsidR="00170744" w:rsidRPr="00170744" w:rsidRDefault="00170744" w:rsidP="00C65022">
      <w:pPr>
        <w:numPr>
          <w:ilvl w:val="0"/>
          <w:numId w:val="22"/>
        </w:numPr>
        <w:suppressAutoHyphens/>
        <w:autoSpaceDE w:val="0"/>
        <w:autoSpaceDN w:val="0"/>
        <w:adjustRightInd w:val="0"/>
        <w:spacing w:before="120" w:after="200" w:line="360" w:lineRule="auto"/>
        <w:ind w:hanging="720"/>
        <w:jc w:val="both"/>
        <w:rPr>
          <w:rFonts w:eastAsia="Calibri"/>
        </w:rPr>
      </w:pPr>
      <w:proofErr w:type="gramStart"/>
      <w:r w:rsidRPr="00170744">
        <w:rPr>
          <w:rFonts w:eastAsia="Calibri"/>
        </w:rPr>
        <w:t>In order to</w:t>
      </w:r>
      <w:proofErr w:type="gramEnd"/>
      <w:r w:rsidRPr="00170744">
        <w:rPr>
          <w:rFonts w:eastAsia="Calibri"/>
        </w:rPr>
        <w:t xml:space="preserve"> give effect to the above, the attached Certificate of Bid Determination (MBD 9) must be completed and submitted with the bid:</w:t>
      </w:r>
    </w:p>
    <w:p w14:paraId="53B7D2A7" w14:textId="77777777" w:rsidR="00170744" w:rsidRPr="00170744" w:rsidRDefault="00170744" w:rsidP="00170744">
      <w:pPr>
        <w:autoSpaceDE w:val="0"/>
        <w:autoSpaceDN w:val="0"/>
        <w:adjustRightInd w:val="0"/>
        <w:spacing w:before="120"/>
        <w:jc w:val="both"/>
        <w:rPr>
          <w:rFonts w:eastAsia="Calibri"/>
          <w:b/>
        </w:rPr>
      </w:pPr>
      <w:r w:rsidRPr="00170744">
        <w:rPr>
          <w:rFonts w:eastAsia="Calibri"/>
          <w:b/>
        </w:rPr>
        <w:t xml:space="preserve">¹ Includes price quotations, advertised competitive bids, limited </w:t>
      </w:r>
      <w:proofErr w:type="gramStart"/>
      <w:r w:rsidRPr="00170744">
        <w:rPr>
          <w:rFonts w:eastAsia="Calibri"/>
          <w:b/>
        </w:rPr>
        <w:t>bids</w:t>
      </w:r>
      <w:proofErr w:type="gramEnd"/>
      <w:r w:rsidRPr="00170744">
        <w:rPr>
          <w:rFonts w:eastAsia="Calibri"/>
          <w:b/>
        </w:rPr>
        <w:t xml:space="preserve"> and proposals.</w:t>
      </w:r>
    </w:p>
    <w:p w14:paraId="4E192D21" w14:textId="77777777" w:rsidR="00170744" w:rsidRDefault="00170744" w:rsidP="00170744">
      <w:pPr>
        <w:spacing w:before="120" w:after="100" w:afterAutospacing="1" w:line="360" w:lineRule="auto"/>
        <w:jc w:val="both"/>
        <w:rPr>
          <w:rFonts w:eastAsia="Calibri"/>
          <w:b/>
        </w:rPr>
      </w:pPr>
      <w:r w:rsidRPr="00170744">
        <w:rPr>
          <w:rFonts w:eastAsia="Calibri"/>
          <w:b/>
        </w:rPr>
        <w:t xml:space="preserve">² Bid rigging (or collusive bidding) occurs when businesses, that would otherwise be expected to compete, secretly conspire to raise </w:t>
      </w:r>
      <w:proofErr w:type="gramStart"/>
      <w:r w:rsidRPr="00170744">
        <w:rPr>
          <w:rFonts w:eastAsia="Calibri"/>
          <w:b/>
        </w:rPr>
        <w:t>prices</w:t>
      </w:r>
      <w:proofErr w:type="gramEnd"/>
      <w:r w:rsidRPr="00170744">
        <w:rPr>
          <w:rFonts w:eastAsia="Calibri"/>
          <w:b/>
        </w:rPr>
        <w:t xml:space="preserve"> or lower the quality of goods and / or services for purchasers who wish to acquire goods and / or services through a bidding process.  Bid rigging is, therefore, an agreement between competitors not to compete.</w:t>
      </w:r>
    </w:p>
    <w:p w14:paraId="36E52A5F" w14:textId="77777777" w:rsidR="003A6317" w:rsidRPr="00170744" w:rsidRDefault="003A6317" w:rsidP="00170744">
      <w:pPr>
        <w:spacing w:before="120" w:after="100" w:afterAutospacing="1" w:line="360" w:lineRule="auto"/>
        <w:jc w:val="both"/>
        <w:rPr>
          <w:rFonts w:eastAsia="Calibri"/>
          <w:b/>
        </w:rPr>
      </w:pPr>
    </w:p>
    <w:p w14:paraId="1097611F" w14:textId="77777777" w:rsidR="00170744" w:rsidRPr="00170744" w:rsidRDefault="00170744" w:rsidP="00170744">
      <w:pPr>
        <w:autoSpaceDE w:val="0"/>
        <w:autoSpaceDN w:val="0"/>
        <w:adjustRightInd w:val="0"/>
        <w:spacing w:before="120"/>
        <w:jc w:val="center"/>
        <w:rPr>
          <w:rFonts w:eastAsia="Calibri"/>
          <w:b/>
          <w:bCs/>
        </w:rPr>
      </w:pPr>
      <w:r w:rsidRPr="00170744">
        <w:rPr>
          <w:rFonts w:eastAsia="Calibri"/>
          <w:b/>
        </w:rPr>
        <w:lastRenderedPageBreak/>
        <w:t>CERTIFICATE OF INDEPENDENT BID DETERMINATION</w:t>
      </w:r>
    </w:p>
    <w:p w14:paraId="1A75973D"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I, the undersigned, in submitting the accompanying bid number</w:t>
      </w:r>
      <w:r w:rsidRPr="00170744">
        <w:rPr>
          <w:rFonts w:eastAsia="Calibri"/>
          <w:b/>
        </w:rPr>
        <w:t>: ………………………………………</w:t>
      </w:r>
    </w:p>
    <w:p w14:paraId="2C37C2BF"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Bid Description</w:t>
      </w:r>
      <w:r w:rsidRPr="00170744">
        <w:rPr>
          <w:rFonts w:eastAsia="Calibri"/>
          <w:b/>
        </w:rPr>
        <w:t>: …………………………………………………………………………………………</w:t>
      </w:r>
      <w:r w:rsidRPr="00170744">
        <w:rPr>
          <w:rFonts w:eastAsia="Calibri"/>
        </w:rPr>
        <w:t xml:space="preserve"> </w:t>
      </w:r>
    </w:p>
    <w:p w14:paraId="7236ED14" w14:textId="77777777" w:rsidR="00170744" w:rsidRPr="00170744" w:rsidRDefault="00170744" w:rsidP="00170744">
      <w:pPr>
        <w:autoSpaceDE w:val="0"/>
        <w:autoSpaceDN w:val="0"/>
        <w:adjustRightInd w:val="0"/>
        <w:spacing w:before="120" w:line="360" w:lineRule="auto"/>
        <w:rPr>
          <w:rFonts w:eastAsia="Calibri"/>
          <w:b/>
        </w:rPr>
      </w:pPr>
      <w:r w:rsidRPr="00170744">
        <w:rPr>
          <w:rFonts w:eastAsia="Calibri"/>
        </w:rPr>
        <w:t xml:space="preserve">In response to the invitation for the bid made by </w:t>
      </w:r>
      <w:r w:rsidRPr="00170744">
        <w:rPr>
          <w:rFonts w:eastAsia="Calibri"/>
          <w:b/>
        </w:rPr>
        <w:t>Greater Tzaneen Municipality</w:t>
      </w:r>
    </w:p>
    <w:p w14:paraId="40321459"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Do hereby make the following statements that I certify to be true and complete in every respect:</w:t>
      </w:r>
    </w:p>
    <w:p w14:paraId="5C436C61" w14:textId="77777777" w:rsidR="00170744" w:rsidRPr="00170744" w:rsidRDefault="00170744" w:rsidP="00170744">
      <w:pPr>
        <w:autoSpaceDE w:val="0"/>
        <w:autoSpaceDN w:val="0"/>
        <w:adjustRightInd w:val="0"/>
        <w:spacing w:before="120" w:line="360" w:lineRule="auto"/>
        <w:rPr>
          <w:rFonts w:eastAsia="Calibri"/>
        </w:rPr>
      </w:pPr>
      <w:r w:rsidRPr="00170744">
        <w:rPr>
          <w:rFonts w:eastAsia="Calibri"/>
        </w:rPr>
        <w:t>I certify, on behalf of: _______________________________________________________that:</w:t>
      </w:r>
    </w:p>
    <w:p w14:paraId="21A19B1C" w14:textId="77777777" w:rsidR="00170744" w:rsidRPr="00170744" w:rsidRDefault="00170744" w:rsidP="00170744">
      <w:pPr>
        <w:autoSpaceDE w:val="0"/>
        <w:autoSpaceDN w:val="0"/>
        <w:adjustRightInd w:val="0"/>
        <w:spacing w:before="120" w:line="360" w:lineRule="auto"/>
        <w:jc w:val="center"/>
        <w:rPr>
          <w:rFonts w:eastAsia="Calibri"/>
        </w:rPr>
      </w:pPr>
      <w:r w:rsidRPr="00170744">
        <w:rPr>
          <w:rFonts w:eastAsia="Calibri"/>
        </w:rPr>
        <w:t>(Name of Bidder)</w:t>
      </w:r>
    </w:p>
    <w:p w14:paraId="4FC83ACB"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jc w:val="both"/>
        <w:rPr>
          <w:rFonts w:eastAsia="Calibri"/>
        </w:rPr>
      </w:pPr>
      <w:r w:rsidRPr="00170744">
        <w:rPr>
          <w:rFonts w:eastAsia="Calibri"/>
        </w:rPr>
        <w:t>I have read and I understand the contents of this Certificate.</w:t>
      </w:r>
    </w:p>
    <w:p w14:paraId="4F844B5F"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jc w:val="both"/>
        <w:rPr>
          <w:rFonts w:eastAsia="Calibri"/>
        </w:rPr>
      </w:pPr>
      <w:r w:rsidRPr="00170744">
        <w:rPr>
          <w:rFonts w:eastAsia="Calibri"/>
        </w:rPr>
        <w:t>I understand that the accompanying bid will be disqualified if this Certificate is found not to be true and complete in every respect.</w:t>
      </w:r>
    </w:p>
    <w:p w14:paraId="214C5C3F"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jc w:val="both"/>
        <w:rPr>
          <w:rFonts w:eastAsia="Calibri"/>
        </w:rPr>
      </w:pPr>
      <w:r w:rsidRPr="00170744">
        <w:rPr>
          <w:rFonts w:eastAsia="Calibri"/>
        </w:rPr>
        <w:t>I am authorized by the bidder to sign this Certificate, and to submit the accompanying bid, on behalf of the bidder.</w:t>
      </w:r>
    </w:p>
    <w:p w14:paraId="097BA379"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rPr>
          <w:rFonts w:eastAsia="Calibri"/>
        </w:rPr>
      </w:pPr>
      <w:r w:rsidRPr="00170744">
        <w:rPr>
          <w:rFonts w:eastAsia="Calibri"/>
        </w:rPr>
        <w:t>Each person whose signature appears on the accompanying bid has been authorized by the bidder to determine the terms of, and to sign, the bid, on behalf of the bidder.</w:t>
      </w:r>
    </w:p>
    <w:p w14:paraId="673B107A"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rPr>
          <w:rFonts w:eastAsia="Calibri"/>
        </w:rPr>
      </w:pPr>
      <w:r w:rsidRPr="00170744">
        <w:rPr>
          <w:rFonts w:eastAsia="Calibri"/>
        </w:rPr>
        <w:t xml:space="preserve">For the purposes of this Certificate and the accompanying bid, I understand that the word “competitor” shall include any individual or organization, other than the bidder, </w:t>
      </w:r>
      <w:proofErr w:type="gramStart"/>
      <w:r w:rsidRPr="00170744">
        <w:rPr>
          <w:rFonts w:eastAsia="Calibri"/>
        </w:rPr>
        <w:t>whether or not</w:t>
      </w:r>
      <w:proofErr w:type="gramEnd"/>
      <w:r w:rsidRPr="00170744">
        <w:rPr>
          <w:rFonts w:eastAsia="Calibri"/>
        </w:rPr>
        <w:t xml:space="preserve"> affiliated with the bidder, who:</w:t>
      </w:r>
    </w:p>
    <w:p w14:paraId="5FF40903"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 xml:space="preserve">(a) </w:t>
      </w:r>
      <w:r w:rsidRPr="00170744">
        <w:rPr>
          <w:rFonts w:eastAsia="Calibri"/>
        </w:rPr>
        <w:tab/>
        <w:t>Has been requested to submit a bid in response to this bid invitation.</w:t>
      </w:r>
    </w:p>
    <w:p w14:paraId="300A9920"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 xml:space="preserve">(b) </w:t>
      </w:r>
      <w:r w:rsidRPr="00170744">
        <w:rPr>
          <w:rFonts w:eastAsia="Calibri"/>
        </w:rPr>
        <w:tab/>
        <w:t>Could potentially submit a bid in response to this bid invitation, based on their qualifications, abilities, or experience; and</w:t>
      </w:r>
    </w:p>
    <w:p w14:paraId="21A11CB8" w14:textId="77777777" w:rsidR="00170744" w:rsidRPr="00170744" w:rsidRDefault="00170744" w:rsidP="00170744">
      <w:pPr>
        <w:autoSpaceDE w:val="0"/>
        <w:autoSpaceDN w:val="0"/>
        <w:adjustRightInd w:val="0"/>
        <w:spacing w:line="360" w:lineRule="auto"/>
        <w:contextualSpacing/>
        <w:rPr>
          <w:rFonts w:eastAsia="Calibri"/>
        </w:rPr>
      </w:pPr>
      <w:r w:rsidRPr="00170744">
        <w:rPr>
          <w:rFonts w:eastAsia="Calibri"/>
        </w:rPr>
        <w:t>(c)</w:t>
      </w:r>
      <w:r w:rsidRPr="00170744">
        <w:rPr>
          <w:rFonts w:eastAsia="Calibri"/>
        </w:rPr>
        <w:tab/>
        <w:t>Provides the same goods and services as the bidder and/or is in the same line of business as the bidder</w:t>
      </w:r>
    </w:p>
    <w:p w14:paraId="3CD78C3F"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rPr>
          <w:rFonts w:eastAsia="Calibri"/>
        </w:rPr>
      </w:pPr>
      <w:r w:rsidRPr="00170744">
        <w:rPr>
          <w:rFonts w:eastAsia="Calibri"/>
        </w:rPr>
        <w:t xml:space="preserve">The bidder has arrived at the accompanying bid independently from, and without consultation, communication, </w:t>
      </w:r>
      <w:proofErr w:type="gramStart"/>
      <w:r w:rsidRPr="00170744">
        <w:rPr>
          <w:rFonts w:eastAsia="Calibri"/>
        </w:rPr>
        <w:t>agreement</w:t>
      </w:r>
      <w:proofErr w:type="gramEnd"/>
      <w:r w:rsidRPr="00170744">
        <w:rPr>
          <w:rFonts w:eastAsia="Calibri"/>
        </w:rPr>
        <w:t xml:space="preserve"> or arrangement with any competitor.</w:t>
      </w:r>
      <w:r w:rsidRPr="00170744" w:rsidDel="00A72716">
        <w:rPr>
          <w:rFonts w:eastAsia="MS Mincho"/>
        </w:rPr>
        <w:t xml:space="preserve"> </w:t>
      </w:r>
      <w:r w:rsidRPr="00170744">
        <w:rPr>
          <w:rFonts w:eastAsia="MS Mincho"/>
        </w:rPr>
        <w:lastRenderedPageBreak/>
        <w:t>However, communication between partners in a joint venture or consortium</w:t>
      </w:r>
      <w:r w:rsidRPr="00170744">
        <w:rPr>
          <w:rFonts w:eastAsia="Arial Unicode MS"/>
        </w:rPr>
        <w:t>³</w:t>
      </w:r>
      <w:r w:rsidRPr="00170744">
        <w:rPr>
          <w:rFonts w:eastAsia="MS Mincho"/>
        </w:rPr>
        <w:t xml:space="preserve"> will not be construed as collusive bidding.</w:t>
      </w:r>
    </w:p>
    <w:p w14:paraId="342C18B7"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rPr>
          <w:rFonts w:eastAsia="Calibri"/>
        </w:rPr>
      </w:pPr>
      <w:r w:rsidRPr="00170744">
        <w:rPr>
          <w:rFonts w:eastAsia="Calibri"/>
          <w:b/>
          <w:bCs/>
        </w:rPr>
        <w:t xml:space="preserve"> </w:t>
      </w:r>
      <w:proofErr w:type="gramStart"/>
      <w:r w:rsidRPr="00170744">
        <w:rPr>
          <w:rFonts w:eastAsia="Calibri"/>
        </w:rPr>
        <w:t>In particular, without</w:t>
      </w:r>
      <w:proofErr w:type="gramEnd"/>
      <w:r w:rsidRPr="00170744">
        <w:rPr>
          <w:rFonts w:eastAsia="Calibri"/>
        </w:rPr>
        <w:t xml:space="preserve"> limiting the generality of paragraphs 6 above, there has been no consultation, communication, agreement or arrangement with any competitor regarding:</w:t>
      </w:r>
    </w:p>
    <w:p w14:paraId="1ABCF76E" w14:textId="77777777" w:rsidR="00170744" w:rsidRPr="00170744" w:rsidRDefault="00170744" w:rsidP="00C65022">
      <w:pPr>
        <w:numPr>
          <w:ilvl w:val="0"/>
          <w:numId w:val="20"/>
        </w:numPr>
        <w:suppressAutoHyphens/>
        <w:autoSpaceDE w:val="0"/>
        <w:autoSpaceDN w:val="0"/>
        <w:adjustRightInd w:val="0"/>
        <w:spacing w:after="200" w:line="360" w:lineRule="auto"/>
        <w:ind w:left="851" w:hanging="424"/>
        <w:contextualSpacing/>
        <w:jc w:val="both"/>
        <w:rPr>
          <w:rFonts w:eastAsia="Calibri"/>
        </w:rPr>
      </w:pPr>
      <w:r w:rsidRPr="00170744">
        <w:rPr>
          <w:rFonts w:eastAsia="Calibri"/>
        </w:rPr>
        <w:t xml:space="preserve">Prices.      </w:t>
      </w:r>
    </w:p>
    <w:p w14:paraId="5E6CED5B" w14:textId="77777777" w:rsidR="00170744" w:rsidRPr="00170744" w:rsidRDefault="00170744" w:rsidP="00C65022">
      <w:pPr>
        <w:numPr>
          <w:ilvl w:val="0"/>
          <w:numId w:val="20"/>
        </w:numPr>
        <w:suppressAutoHyphens/>
        <w:autoSpaceDE w:val="0"/>
        <w:autoSpaceDN w:val="0"/>
        <w:adjustRightInd w:val="0"/>
        <w:spacing w:after="200" w:line="360" w:lineRule="auto"/>
        <w:ind w:left="851" w:hanging="424"/>
        <w:contextualSpacing/>
        <w:jc w:val="both"/>
        <w:rPr>
          <w:rFonts w:eastAsia="Calibri"/>
        </w:rPr>
      </w:pPr>
      <w:r w:rsidRPr="00170744">
        <w:rPr>
          <w:rFonts w:eastAsia="Calibri"/>
        </w:rPr>
        <w:t xml:space="preserve">Geographical area where product or service will be rendered (market allocation)  </w:t>
      </w:r>
    </w:p>
    <w:p w14:paraId="13DAB752"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 xml:space="preserve">(c) </w:t>
      </w:r>
      <w:r w:rsidRPr="00170744">
        <w:rPr>
          <w:rFonts w:eastAsia="Calibri"/>
        </w:rPr>
        <w:tab/>
        <w:t xml:space="preserve">Methods, </w:t>
      </w:r>
      <w:proofErr w:type="gramStart"/>
      <w:r w:rsidRPr="00170744">
        <w:rPr>
          <w:rFonts w:eastAsia="Calibri"/>
        </w:rPr>
        <w:t>factors</w:t>
      </w:r>
      <w:proofErr w:type="gramEnd"/>
      <w:r w:rsidRPr="00170744">
        <w:rPr>
          <w:rFonts w:eastAsia="Calibri"/>
        </w:rPr>
        <w:t xml:space="preserve"> or formulas used to calculate prices.</w:t>
      </w:r>
    </w:p>
    <w:p w14:paraId="48B7708C"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(d)</w:t>
      </w:r>
      <w:r w:rsidRPr="00170744">
        <w:rPr>
          <w:rFonts w:eastAsia="Calibri"/>
        </w:rPr>
        <w:tab/>
        <w:t xml:space="preserve">The intention or decision to submit or not to submit, a bid. </w:t>
      </w:r>
    </w:p>
    <w:p w14:paraId="406587B2"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(e)</w:t>
      </w:r>
      <w:r w:rsidRPr="00170744">
        <w:rPr>
          <w:rFonts w:eastAsia="Calibri"/>
        </w:rPr>
        <w:tab/>
        <w:t>The submission of a bid which does not meet the specifications and conditions of the bid; or</w:t>
      </w:r>
    </w:p>
    <w:p w14:paraId="12139387"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(f)    Bidding with the intention not to win the bid.</w:t>
      </w:r>
    </w:p>
    <w:p w14:paraId="140F700C" w14:textId="77777777" w:rsidR="00170744" w:rsidRPr="00170744" w:rsidRDefault="00170744" w:rsidP="00C65022">
      <w:pPr>
        <w:numPr>
          <w:ilvl w:val="0"/>
          <w:numId w:val="19"/>
        </w:numPr>
        <w:suppressAutoHyphens/>
        <w:autoSpaceDE w:val="0"/>
        <w:autoSpaceDN w:val="0"/>
        <w:adjustRightInd w:val="0"/>
        <w:spacing w:after="200" w:line="360" w:lineRule="auto"/>
        <w:ind w:left="426" w:hanging="424"/>
        <w:contextualSpacing/>
        <w:jc w:val="both"/>
        <w:rPr>
          <w:rFonts w:eastAsia="Calibri"/>
        </w:rPr>
      </w:pPr>
      <w:r w:rsidRPr="00170744">
        <w:rPr>
          <w:rFonts w:eastAsia="Calibri"/>
        </w:rPr>
        <w:t xml:space="preserve">In addition, there have been no consultations, communications, </w:t>
      </w:r>
      <w:proofErr w:type="gramStart"/>
      <w:r w:rsidRPr="00170744">
        <w:rPr>
          <w:rFonts w:eastAsia="Calibri"/>
        </w:rPr>
        <w:t>agreements</w:t>
      </w:r>
      <w:proofErr w:type="gramEnd"/>
      <w:r w:rsidRPr="00170744">
        <w:rPr>
          <w:rFonts w:eastAsia="Calibri"/>
        </w:rPr>
        <w:t xml:space="preserve"> or arrangements with any competitor regarding the quality, quantity, specifications and conditions or delivery particulars of the products or services to which this bid invitation relates.</w:t>
      </w:r>
    </w:p>
    <w:p w14:paraId="2F4A3335" w14:textId="77777777" w:rsidR="00170744" w:rsidRPr="00170744" w:rsidRDefault="00170744" w:rsidP="00C65022">
      <w:pPr>
        <w:numPr>
          <w:ilvl w:val="0"/>
          <w:numId w:val="19"/>
        </w:numPr>
        <w:suppressAutoHyphens/>
        <w:autoSpaceDE w:val="0"/>
        <w:autoSpaceDN w:val="0"/>
        <w:adjustRightInd w:val="0"/>
        <w:spacing w:after="200" w:line="360" w:lineRule="auto"/>
        <w:ind w:left="426"/>
        <w:contextualSpacing/>
        <w:jc w:val="both"/>
        <w:rPr>
          <w:rFonts w:eastAsia="Calibri"/>
        </w:rPr>
      </w:pPr>
      <w:r w:rsidRPr="00170744">
        <w:rPr>
          <w:rFonts w:eastAsia="Calibri"/>
        </w:rPr>
        <w:t>The terms of the accompanying bid have not been, and will not be, disclosed by the bidder, directly or indirectly, to any competitor, prior to the date and time of the official bid opening or of the awarding of the contract.</w:t>
      </w:r>
    </w:p>
    <w:p w14:paraId="4C9B5098" w14:textId="77777777" w:rsidR="00170744" w:rsidRPr="00170744" w:rsidRDefault="00170744" w:rsidP="00170744">
      <w:pPr>
        <w:spacing w:line="360" w:lineRule="auto"/>
        <w:rPr>
          <w:rFonts w:eastAsia="Calibri"/>
          <w:b/>
        </w:rPr>
      </w:pPr>
      <w:r w:rsidRPr="00170744">
        <w:rPr>
          <w:rFonts w:eastAsia="Calibri"/>
          <w:b/>
        </w:rPr>
        <w:t xml:space="preserve">³ Joint venture or Consortium means an association of persons for the purpose of combining their expertise, property, capital, efforts, </w:t>
      </w:r>
      <w:proofErr w:type="gramStart"/>
      <w:r w:rsidRPr="00170744">
        <w:rPr>
          <w:rFonts w:eastAsia="Calibri"/>
          <w:b/>
        </w:rPr>
        <w:t>skill</w:t>
      </w:r>
      <w:proofErr w:type="gramEnd"/>
      <w:r w:rsidRPr="00170744">
        <w:rPr>
          <w:rFonts w:eastAsia="Calibri"/>
          <w:b/>
        </w:rPr>
        <w:t xml:space="preserve"> and knowledge in an activity for the execution of a contract.</w:t>
      </w:r>
    </w:p>
    <w:p w14:paraId="7D6FB6F9" w14:textId="77777777" w:rsidR="00170744" w:rsidRPr="00170744" w:rsidRDefault="00170744" w:rsidP="00C65022">
      <w:pPr>
        <w:numPr>
          <w:ilvl w:val="0"/>
          <w:numId w:val="21"/>
        </w:numPr>
        <w:suppressAutoHyphens/>
        <w:autoSpaceDE w:val="0"/>
        <w:autoSpaceDN w:val="0"/>
        <w:adjustRightInd w:val="0"/>
        <w:spacing w:after="200" w:line="360" w:lineRule="auto"/>
        <w:ind w:left="426"/>
        <w:contextualSpacing/>
        <w:jc w:val="both"/>
        <w:rPr>
          <w:rFonts w:eastAsia="Calibri"/>
        </w:rPr>
      </w:pPr>
      <w:r w:rsidRPr="00170744">
        <w:rPr>
          <w:rFonts w:eastAsia="Calibri"/>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w:t>
      </w:r>
      <w:r w:rsidRPr="00170744">
        <w:rPr>
          <w:rFonts w:eastAsia="Calibri"/>
        </w:rPr>
        <w:lastRenderedPageBreak/>
        <w:t>Combating of Corrupt Activities Act  No 12 of 2004 or any other applicable legislation.</w:t>
      </w:r>
    </w:p>
    <w:p w14:paraId="41CB73E8" w14:textId="77777777" w:rsidR="00170744" w:rsidRPr="00170744" w:rsidRDefault="00170744" w:rsidP="00170744">
      <w:pPr>
        <w:autoSpaceDE w:val="0"/>
        <w:autoSpaceDN w:val="0"/>
        <w:adjustRightInd w:val="0"/>
        <w:spacing w:line="360" w:lineRule="auto"/>
        <w:contextualSpacing/>
        <w:jc w:val="both"/>
        <w:rPr>
          <w:rFonts w:eastAsia="Calibri"/>
        </w:rPr>
      </w:pPr>
    </w:p>
    <w:p w14:paraId="352A5217" w14:textId="77777777" w:rsidR="00170744" w:rsidRPr="00170744" w:rsidRDefault="00170744" w:rsidP="00170744">
      <w:pPr>
        <w:autoSpaceDE w:val="0"/>
        <w:autoSpaceDN w:val="0"/>
        <w:adjustRightInd w:val="0"/>
        <w:spacing w:line="360" w:lineRule="auto"/>
        <w:contextualSpacing/>
        <w:jc w:val="both"/>
        <w:rPr>
          <w:rFonts w:eastAsia="Calibri"/>
        </w:rPr>
      </w:pPr>
    </w:p>
    <w:p w14:paraId="339C08C9"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 xml:space="preserve"> ………………………………………………</w:t>
      </w:r>
      <w:r w:rsidR="00402DE1">
        <w:rPr>
          <w:rFonts w:eastAsia="Calibri"/>
        </w:rPr>
        <w:t xml:space="preserve">           </w:t>
      </w:r>
      <w:r w:rsidRPr="00170744">
        <w:rPr>
          <w:rFonts w:eastAsia="Calibri"/>
        </w:rPr>
        <w:t>…………………………………</w:t>
      </w:r>
    </w:p>
    <w:p w14:paraId="0409C4FD"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Signature</w:t>
      </w:r>
      <w:r w:rsidRPr="00170744">
        <w:rPr>
          <w:rFonts w:eastAsia="Calibri"/>
        </w:rPr>
        <w:tab/>
      </w:r>
      <w:r w:rsidRPr="00170744">
        <w:rPr>
          <w:rFonts w:eastAsia="Calibri"/>
        </w:rPr>
        <w:tab/>
      </w:r>
      <w:r w:rsidRPr="00170744">
        <w:rPr>
          <w:rFonts w:eastAsia="Calibri"/>
        </w:rPr>
        <w:tab/>
      </w:r>
      <w:r w:rsidRPr="00170744">
        <w:rPr>
          <w:rFonts w:eastAsia="Calibri"/>
        </w:rPr>
        <w:tab/>
      </w:r>
      <w:r w:rsidR="00A37991">
        <w:rPr>
          <w:rFonts w:eastAsia="Calibri"/>
        </w:rPr>
        <w:t xml:space="preserve">                        </w:t>
      </w:r>
      <w:r w:rsidRPr="00170744">
        <w:rPr>
          <w:rFonts w:eastAsia="Calibri"/>
        </w:rPr>
        <w:t>Date</w:t>
      </w:r>
    </w:p>
    <w:p w14:paraId="05D6D9B5" w14:textId="77777777" w:rsidR="00170744" w:rsidRPr="00170744" w:rsidRDefault="00170744" w:rsidP="00170744">
      <w:pPr>
        <w:autoSpaceDE w:val="0"/>
        <w:autoSpaceDN w:val="0"/>
        <w:adjustRightInd w:val="0"/>
        <w:spacing w:line="360" w:lineRule="auto"/>
        <w:contextualSpacing/>
        <w:jc w:val="both"/>
        <w:rPr>
          <w:rFonts w:eastAsia="Calibri"/>
        </w:rPr>
      </w:pPr>
    </w:p>
    <w:p w14:paraId="1E6AA649" w14:textId="77777777" w:rsidR="00170744" w:rsidRPr="00170744" w:rsidRDefault="00170744" w:rsidP="00170744">
      <w:pPr>
        <w:autoSpaceDE w:val="0"/>
        <w:autoSpaceDN w:val="0"/>
        <w:adjustRightInd w:val="0"/>
        <w:spacing w:line="360" w:lineRule="auto"/>
        <w:contextualSpacing/>
        <w:jc w:val="both"/>
        <w:rPr>
          <w:rFonts w:eastAsia="Calibri"/>
        </w:rPr>
      </w:pPr>
    </w:p>
    <w:p w14:paraId="7C79F477" w14:textId="77777777" w:rsidR="00170744" w:rsidRPr="00170744" w:rsidRDefault="00170744" w:rsidP="00170744">
      <w:pPr>
        <w:autoSpaceDE w:val="0"/>
        <w:autoSpaceDN w:val="0"/>
        <w:adjustRightInd w:val="0"/>
        <w:spacing w:line="360" w:lineRule="auto"/>
        <w:contextualSpacing/>
        <w:jc w:val="both"/>
        <w:rPr>
          <w:rFonts w:eastAsia="Calibri"/>
        </w:rPr>
      </w:pPr>
      <w:r w:rsidRPr="00170744">
        <w:rPr>
          <w:rFonts w:eastAsia="Calibri"/>
        </w:rPr>
        <w:t>…………………………………………….</w:t>
      </w:r>
      <w:r w:rsidRPr="00170744">
        <w:rPr>
          <w:rFonts w:eastAsia="Calibri"/>
        </w:rPr>
        <w:tab/>
      </w:r>
      <w:r w:rsidR="00402DE1">
        <w:rPr>
          <w:rFonts w:eastAsia="Calibri"/>
        </w:rPr>
        <w:t xml:space="preserve">        </w:t>
      </w:r>
      <w:r w:rsidRPr="00170744">
        <w:rPr>
          <w:rFonts w:eastAsia="Calibri"/>
        </w:rPr>
        <w:t xml:space="preserve"> </w:t>
      </w:r>
      <w:r w:rsidR="00402DE1">
        <w:rPr>
          <w:rFonts w:eastAsia="Calibri"/>
        </w:rPr>
        <w:t xml:space="preserve">  </w:t>
      </w:r>
      <w:r w:rsidRPr="00170744">
        <w:rPr>
          <w:rFonts w:eastAsia="Calibri"/>
        </w:rPr>
        <w:t>…..………………………………</w:t>
      </w:r>
    </w:p>
    <w:p w14:paraId="6DA4710A" w14:textId="77777777" w:rsidR="007735AD" w:rsidRPr="00170744" w:rsidRDefault="00170744" w:rsidP="007735AD">
      <w:pPr>
        <w:autoSpaceDE w:val="0"/>
        <w:autoSpaceDN w:val="0"/>
        <w:adjustRightInd w:val="0"/>
        <w:spacing w:line="360" w:lineRule="auto"/>
        <w:contextualSpacing/>
        <w:jc w:val="both"/>
        <w:rPr>
          <w:rFonts w:eastAsia="Calibri"/>
        </w:rPr>
      </w:pPr>
      <w:r w:rsidRPr="00170744">
        <w:rPr>
          <w:rFonts w:eastAsia="Calibri"/>
        </w:rPr>
        <w:t xml:space="preserve">Position </w:t>
      </w:r>
      <w:r w:rsidRPr="00170744">
        <w:rPr>
          <w:rFonts w:eastAsia="Calibri"/>
        </w:rPr>
        <w:tab/>
      </w:r>
      <w:r w:rsidRPr="00170744">
        <w:rPr>
          <w:rFonts w:eastAsia="Calibri"/>
        </w:rPr>
        <w:tab/>
      </w:r>
      <w:r w:rsidRPr="00170744">
        <w:rPr>
          <w:rFonts w:eastAsia="Calibri"/>
        </w:rPr>
        <w:tab/>
      </w:r>
      <w:r w:rsidRPr="00170744">
        <w:rPr>
          <w:rFonts w:eastAsia="Calibri"/>
        </w:rPr>
        <w:tab/>
      </w:r>
      <w:r w:rsidRPr="00170744">
        <w:rPr>
          <w:rFonts w:eastAsia="Calibri"/>
        </w:rPr>
        <w:tab/>
      </w:r>
      <w:r w:rsidR="00402DE1">
        <w:rPr>
          <w:rFonts w:eastAsia="Calibri"/>
        </w:rPr>
        <w:t xml:space="preserve">           </w:t>
      </w:r>
      <w:r w:rsidR="007735AD" w:rsidRPr="00170744">
        <w:rPr>
          <w:rFonts w:eastAsia="Calibri"/>
        </w:rPr>
        <w:t>Name of Bidder</w:t>
      </w:r>
    </w:p>
    <w:p w14:paraId="5891778E" w14:textId="77777777" w:rsidR="007735AD" w:rsidRPr="00170744" w:rsidRDefault="007735AD" w:rsidP="007735AD">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5FA46437" w14:textId="77777777" w:rsidR="00170744" w:rsidRPr="00170744" w:rsidRDefault="00170744" w:rsidP="007735AD">
      <w:pPr>
        <w:autoSpaceDE w:val="0"/>
        <w:autoSpaceDN w:val="0"/>
        <w:adjustRightInd w:val="0"/>
        <w:spacing w:line="360" w:lineRule="auto"/>
        <w:contextualSpacing/>
        <w:jc w:val="both"/>
      </w:pPr>
      <w:r w:rsidRPr="00170744">
        <w:rPr>
          <w:rFonts w:eastAsia="Calibri"/>
        </w:rPr>
        <w:tab/>
      </w:r>
      <w:r w:rsidRPr="00170744">
        <w:rPr>
          <w:rFonts w:eastAsia="Calibri"/>
        </w:rPr>
        <w:tab/>
        <w:t xml:space="preserve">                             </w:t>
      </w:r>
    </w:p>
    <w:p w14:paraId="40A585D2"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290B9C16"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3D6FC6D1"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042B1D11"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0506C030"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6F07AEF3"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14CFA55A"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7D0737F2" w14:textId="77777777" w:rsidR="00170744" w:rsidRP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18FA3F58" w14:textId="77777777" w:rsidR="00170744" w:rsidRDefault="00170744"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535CD355" w14:textId="77777777" w:rsidR="007735AD" w:rsidRPr="00170744" w:rsidRDefault="007735AD" w:rsidP="00170744">
      <w:pPr>
        <w:widowControl w:val="0"/>
        <w:tabs>
          <w:tab w:val="left" w:pos="1311"/>
          <w:tab w:val="left" w:pos="2007"/>
          <w:tab w:val="left" w:pos="2160"/>
          <w:tab w:val="left" w:pos="3591"/>
          <w:tab w:val="right" w:pos="10177"/>
        </w:tabs>
        <w:suppressAutoHyphens/>
        <w:spacing w:before="100" w:beforeAutospacing="1" w:after="100" w:afterAutospacing="1" w:line="360" w:lineRule="auto"/>
        <w:ind w:right="27"/>
        <w:jc w:val="both"/>
      </w:pPr>
    </w:p>
    <w:p w14:paraId="2B243ED8" w14:textId="77777777" w:rsidR="00170744" w:rsidRPr="00170744" w:rsidRDefault="00170744" w:rsidP="00170744">
      <w:pPr>
        <w:suppressAutoHyphens/>
        <w:outlineLvl w:val="0"/>
        <w:rPr>
          <w:b/>
          <w:bCs/>
          <w:u w:val="single"/>
          <w:lang w:val="en-ZA" w:eastAsia="ar-SA"/>
        </w:rPr>
      </w:pPr>
      <w:r w:rsidRPr="00170744">
        <w:rPr>
          <w:b/>
          <w:bCs/>
          <w:u w:val="single"/>
          <w:lang w:val="en-ZA" w:eastAsia="ar-SA"/>
        </w:rPr>
        <w:lastRenderedPageBreak/>
        <w:t>Returnable Documents</w:t>
      </w:r>
    </w:p>
    <w:p w14:paraId="288BAB94" w14:textId="77777777" w:rsidR="00170744" w:rsidRPr="00170744" w:rsidRDefault="00170744" w:rsidP="00170744">
      <w:pPr>
        <w:suppressAutoHyphens/>
        <w:outlineLvl w:val="0"/>
        <w:rPr>
          <w:b/>
          <w:bCs/>
          <w:u w:val="single"/>
          <w:lang w:val="en-ZA" w:eastAsia="ar-SA"/>
        </w:rPr>
      </w:pPr>
    </w:p>
    <w:p w14:paraId="11420EB5" w14:textId="77777777" w:rsidR="00170744" w:rsidRPr="00170744" w:rsidRDefault="00170744" w:rsidP="00170744">
      <w:pPr>
        <w:suppressAutoHyphens/>
        <w:autoSpaceDE w:val="0"/>
        <w:autoSpaceDN w:val="0"/>
        <w:adjustRightInd w:val="0"/>
        <w:rPr>
          <w:b/>
          <w:u w:val="single"/>
          <w:lang w:val="en-ZA" w:eastAsia="ar-SA"/>
        </w:rPr>
      </w:pPr>
      <w:r w:rsidRPr="00170744">
        <w:rPr>
          <w:b/>
          <w:u w:val="single"/>
          <w:lang w:val="en-ZA" w:eastAsia="ar-SA"/>
        </w:rPr>
        <w:t xml:space="preserve">Checklist </w:t>
      </w:r>
      <w:proofErr w:type="gramStart"/>
      <w:r w:rsidRPr="00170744">
        <w:rPr>
          <w:b/>
          <w:u w:val="single"/>
          <w:lang w:val="en-ZA" w:eastAsia="ar-SA"/>
        </w:rPr>
        <w:t>On</w:t>
      </w:r>
      <w:proofErr w:type="gramEnd"/>
      <w:r w:rsidRPr="00170744">
        <w:rPr>
          <w:b/>
          <w:u w:val="single"/>
          <w:lang w:val="en-ZA" w:eastAsia="ar-SA"/>
        </w:rPr>
        <w:t xml:space="preserve"> Minimum Requirements </w:t>
      </w:r>
    </w:p>
    <w:p w14:paraId="2E3AE33D" w14:textId="77777777" w:rsidR="00170744" w:rsidRPr="00170744" w:rsidRDefault="00170744" w:rsidP="00170744">
      <w:pPr>
        <w:suppressAutoHyphens/>
        <w:autoSpaceDE w:val="0"/>
        <w:autoSpaceDN w:val="0"/>
        <w:adjustRightInd w:val="0"/>
        <w:rPr>
          <w:b/>
          <w:u w:val="single"/>
          <w:lang w:val="en-ZA" w:eastAsia="ar-SA"/>
        </w:rPr>
      </w:pPr>
    </w:p>
    <w:p w14:paraId="242C5874" w14:textId="77777777" w:rsidR="00170744" w:rsidRPr="00170744" w:rsidRDefault="00170744" w:rsidP="00170744">
      <w:pPr>
        <w:suppressAutoHyphens/>
        <w:autoSpaceDE w:val="0"/>
        <w:autoSpaceDN w:val="0"/>
        <w:adjustRightInd w:val="0"/>
        <w:rPr>
          <w:lang w:val="en-ZA" w:eastAsia="ar-SA"/>
        </w:rPr>
      </w:pPr>
      <w:r w:rsidRPr="00170744">
        <w:rPr>
          <w:lang w:val="en-ZA" w:eastAsia="ar-SA"/>
        </w:rPr>
        <w:t>To assist you with your tendering process, see a checklist on minimum requirements below:</w:t>
      </w:r>
    </w:p>
    <w:p w14:paraId="544A23F2" w14:textId="77777777" w:rsidR="00170744" w:rsidRPr="00170744" w:rsidRDefault="00170744" w:rsidP="00170744">
      <w:pPr>
        <w:suppressAutoHyphens/>
        <w:autoSpaceDE w:val="0"/>
        <w:autoSpaceDN w:val="0"/>
        <w:adjustRightInd w:val="0"/>
        <w:rPr>
          <w:lang w:val="en-ZA" w:eastAsia="ar-SA"/>
        </w:rPr>
      </w:pPr>
    </w:p>
    <w:tbl>
      <w:tblPr>
        <w:tblW w:w="10627"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182"/>
        <w:gridCol w:w="1247"/>
        <w:gridCol w:w="2581"/>
      </w:tblGrid>
      <w:tr w:rsidR="00170744" w:rsidRPr="00170744" w14:paraId="6E587A65" w14:textId="77777777" w:rsidTr="00F05F13">
        <w:trPr>
          <w:trHeight w:val="646"/>
        </w:trPr>
        <w:tc>
          <w:tcPr>
            <w:tcW w:w="617" w:type="dxa"/>
            <w:shd w:val="clear" w:color="auto" w:fill="D9D9D9" w:themeFill="background1" w:themeFillShade="D9"/>
          </w:tcPr>
          <w:p w14:paraId="3B51D188" w14:textId="77777777" w:rsidR="00170744" w:rsidRPr="00170744" w:rsidRDefault="00170744" w:rsidP="00170744">
            <w:pPr>
              <w:suppressAutoHyphens/>
              <w:autoSpaceDE w:val="0"/>
              <w:autoSpaceDN w:val="0"/>
              <w:adjustRightInd w:val="0"/>
              <w:rPr>
                <w:b/>
                <w:lang w:val="en-ZA" w:eastAsia="ar-SA"/>
              </w:rPr>
            </w:pPr>
            <w:r w:rsidRPr="00170744">
              <w:rPr>
                <w:b/>
                <w:lang w:val="en-ZA" w:eastAsia="ar-SA"/>
              </w:rPr>
              <w:t>No.</w:t>
            </w:r>
          </w:p>
        </w:tc>
        <w:tc>
          <w:tcPr>
            <w:tcW w:w="6182" w:type="dxa"/>
            <w:shd w:val="clear" w:color="auto" w:fill="D9D9D9" w:themeFill="background1" w:themeFillShade="D9"/>
          </w:tcPr>
          <w:p w14:paraId="4CE02758" w14:textId="77777777" w:rsidR="00170744" w:rsidRPr="00170744" w:rsidRDefault="00170744" w:rsidP="00170744">
            <w:pPr>
              <w:suppressAutoHyphens/>
              <w:autoSpaceDE w:val="0"/>
              <w:autoSpaceDN w:val="0"/>
              <w:adjustRightInd w:val="0"/>
              <w:rPr>
                <w:b/>
                <w:lang w:val="en-ZA" w:eastAsia="ar-SA"/>
              </w:rPr>
            </w:pPr>
            <w:r w:rsidRPr="00170744">
              <w:rPr>
                <w:b/>
                <w:lang w:val="en-ZA" w:eastAsia="ar-SA"/>
              </w:rPr>
              <w:t>Minimum requirements</w:t>
            </w:r>
          </w:p>
        </w:tc>
        <w:tc>
          <w:tcPr>
            <w:tcW w:w="1247" w:type="dxa"/>
            <w:shd w:val="clear" w:color="auto" w:fill="D9D9D9" w:themeFill="background1" w:themeFillShade="D9"/>
          </w:tcPr>
          <w:p w14:paraId="4E524C1C" w14:textId="77777777" w:rsidR="00170744" w:rsidRPr="00170744" w:rsidRDefault="00170744" w:rsidP="00170744">
            <w:pPr>
              <w:suppressAutoHyphens/>
              <w:autoSpaceDE w:val="0"/>
              <w:autoSpaceDN w:val="0"/>
              <w:adjustRightInd w:val="0"/>
              <w:rPr>
                <w:b/>
                <w:lang w:val="en-ZA" w:eastAsia="ar-SA"/>
              </w:rPr>
            </w:pPr>
            <w:r w:rsidRPr="00170744">
              <w:rPr>
                <w:b/>
                <w:lang w:val="en-ZA" w:eastAsia="ar-SA"/>
              </w:rPr>
              <w:t xml:space="preserve">Tick </w:t>
            </w:r>
          </w:p>
        </w:tc>
        <w:tc>
          <w:tcPr>
            <w:tcW w:w="2581" w:type="dxa"/>
            <w:shd w:val="clear" w:color="auto" w:fill="D9D9D9" w:themeFill="background1" w:themeFillShade="D9"/>
          </w:tcPr>
          <w:p w14:paraId="463EB2A7" w14:textId="77777777" w:rsidR="00170744" w:rsidRPr="00170744" w:rsidRDefault="00170744" w:rsidP="00170744">
            <w:pPr>
              <w:suppressAutoHyphens/>
              <w:autoSpaceDE w:val="0"/>
              <w:autoSpaceDN w:val="0"/>
              <w:adjustRightInd w:val="0"/>
              <w:rPr>
                <w:b/>
                <w:lang w:val="en-ZA" w:eastAsia="ar-SA"/>
              </w:rPr>
            </w:pPr>
            <w:r w:rsidRPr="00170744">
              <w:rPr>
                <w:b/>
                <w:lang w:val="en-ZA" w:eastAsia="ar-SA"/>
              </w:rPr>
              <w:t>Comment if not attached</w:t>
            </w:r>
          </w:p>
        </w:tc>
      </w:tr>
      <w:tr w:rsidR="00170744" w:rsidRPr="00170744" w14:paraId="01DAA5A3" w14:textId="77777777" w:rsidTr="00F05F13">
        <w:trPr>
          <w:trHeight w:val="323"/>
        </w:trPr>
        <w:tc>
          <w:tcPr>
            <w:tcW w:w="617" w:type="dxa"/>
          </w:tcPr>
          <w:p w14:paraId="18BFA51B"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0B2DB083"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Complete original bid document</w:t>
            </w:r>
          </w:p>
        </w:tc>
        <w:tc>
          <w:tcPr>
            <w:tcW w:w="1247" w:type="dxa"/>
          </w:tcPr>
          <w:p w14:paraId="72D951CD" w14:textId="77777777" w:rsidR="00170744" w:rsidRPr="00170744" w:rsidRDefault="00170744" w:rsidP="00170744">
            <w:pPr>
              <w:suppressAutoHyphens/>
              <w:autoSpaceDE w:val="0"/>
              <w:autoSpaceDN w:val="0"/>
              <w:adjustRightInd w:val="0"/>
              <w:rPr>
                <w:lang w:val="en-ZA" w:eastAsia="ar-SA"/>
              </w:rPr>
            </w:pPr>
          </w:p>
        </w:tc>
        <w:tc>
          <w:tcPr>
            <w:tcW w:w="2581" w:type="dxa"/>
          </w:tcPr>
          <w:p w14:paraId="162418DD" w14:textId="77777777" w:rsidR="00170744" w:rsidRPr="00170744" w:rsidRDefault="00170744" w:rsidP="00170744">
            <w:pPr>
              <w:suppressAutoHyphens/>
              <w:autoSpaceDE w:val="0"/>
              <w:autoSpaceDN w:val="0"/>
              <w:adjustRightInd w:val="0"/>
              <w:rPr>
                <w:lang w:val="en-ZA" w:eastAsia="ar-SA"/>
              </w:rPr>
            </w:pPr>
          </w:p>
        </w:tc>
      </w:tr>
      <w:tr w:rsidR="00170744" w:rsidRPr="00170744" w14:paraId="2A6FC809" w14:textId="77777777" w:rsidTr="00F05F13">
        <w:trPr>
          <w:trHeight w:val="323"/>
        </w:trPr>
        <w:tc>
          <w:tcPr>
            <w:tcW w:w="617" w:type="dxa"/>
          </w:tcPr>
          <w:p w14:paraId="3C111F67"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77EE8D4E"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 xml:space="preserve">CSD reports; B-BBEE Certificate/ </w:t>
            </w:r>
            <w:proofErr w:type="gramStart"/>
            <w:r w:rsidRPr="00170744">
              <w:rPr>
                <w:lang w:val="en-ZA" w:eastAsia="ar-SA"/>
              </w:rPr>
              <w:t>Sworn affidavit</w:t>
            </w:r>
            <w:proofErr w:type="gramEnd"/>
          </w:p>
        </w:tc>
        <w:tc>
          <w:tcPr>
            <w:tcW w:w="1247" w:type="dxa"/>
          </w:tcPr>
          <w:p w14:paraId="15AFE6D8" w14:textId="77777777" w:rsidR="00170744" w:rsidRPr="00170744" w:rsidRDefault="00170744" w:rsidP="00170744">
            <w:pPr>
              <w:suppressAutoHyphens/>
              <w:autoSpaceDE w:val="0"/>
              <w:autoSpaceDN w:val="0"/>
              <w:adjustRightInd w:val="0"/>
              <w:rPr>
                <w:lang w:val="en-ZA" w:eastAsia="ar-SA"/>
              </w:rPr>
            </w:pPr>
          </w:p>
        </w:tc>
        <w:tc>
          <w:tcPr>
            <w:tcW w:w="2581" w:type="dxa"/>
          </w:tcPr>
          <w:p w14:paraId="1837A98A" w14:textId="77777777" w:rsidR="00170744" w:rsidRPr="00170744" w:rsidRDefault="00170744" w:rsidP="00170744">
            <w:pPr>
              <w:suppressAutoHyphens/>
              <w:autoSpaceDE w:val="0"/>
              <w:autoSpaceDN w:val="0"/>
              <w:adjustRightInd w:val="0"/>
              <w:rPr>
                <w:lang w:val="en-ZA" w:eastAsia="ar-SA"/>
              </w:rPr>
            </w:pPr>
          </w:p>
        </w:tc>
      </w:tr>
      <w:tr w:rsidR="00170744" w:rsidRPr="00170744" w14:paraId="36505AA6" w14:textId="77777777" w:rsidTr="00F05F13">
        <w:trPr>
          <w:trHeight w:val="323"/>
        </w:trPr>
        <w:tc>
          <w:tcPr>
            <w:tcW w:w="617" w:type="dxa"/>
          </w:tcPr>
          <w:p w14:paraId="1D59BDE4"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16D68549"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Valid Tax Clearance Certificate or Tax pin</w:t>
            </w:r>
          </w:p>
        </w:tc>
        <w:tc>
          <w:tcPr>
            <w:tcW w:w="1247" w:type="dxa"/>
          </w:tcPr>
          <w:p w14:paraId="3EC3F080" w14:textId="77777777" w:rsidR="00170744" w:rsidRPr="00170744" w:rsidRDefault="00170744" w:rsidP="00170744">
            <w:pPr>
              <w:suppressAutoHyphens/>
              <w:autoSpaceDE w:val="0"/>
              <w:autoSpaceDN w:val="0"/>
              <w:adjustRightInd w:val="0"/>
              <w:rPr>
                <w:lang w:val="en-ZA" w:eastAsia="ar-SA"/>
              </w:rPr>
            </w:pPr>
          </w:p>
        </w:tc>
        <w:tc>
          <w:tcPr>
            <w:tcW w:w="2581" w:type="dxa"/>
          </w:tcPr>
          <w:p w14:paraId="7DEE3411" w14:textId="77777777" w:rsidR="00170744" w:rsidRPr="00170744" w:rsidRDefault="00170744" w:rsidP="00170744">
            <w:pPr>
              <w:suppressAutoHyphens/>
              <w:autoSpaceDE w:val="0"/>
              <w:autoSpaceDN w:val="0"/>
              <w:adjustRightInd w:val="0"/>
              <w:rPr>
                <w:lang w:val="en-ZA" w:eastAsia="ar-SA"/>
              </w:rPr>
            </w:pPr>
          </w:p>
        </w:tc>
      </w:tr>
      <w:tr w:rsidR="00170744" w:rsidRPr="00170744" w14:paraId="3E12474F" w14:textId="77777777" w:rsidTr="00F05F13">
        <w:trPr>
          <w:trHeight w:val="323"/>
        </w:trPr>
        <w:tc>
          <w:tcPr>
            <w:tcW w:w="617" w:type="dxa"/>
          </w:tcPr>
          <w:p w14:paraId="43B2707D"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2F92519D"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CK/Company registration;</w:t>
            </w:r>
          </w:p>
        </w:tc>
        <w:tc>
          <w:tcPr>
            <w:tcW w:w="1247" w:type="dxa"/>
          </w:tcPr>
          <w:p w14:paraId="1B51C496" w14:textId="77777777" w:rsidR="00170744" w:rsidRPr="00170744" w:rsidRDefault="00170744" w:rsidP="00170744">
            <w:pPr>
              <w:suppressAutoHyphens/>
              <w:autoSpaceDE w:val="0"/>
              <w:autoSpaceDN w:val="0"/>
              <w:adjustRightInd w:val="0"/>
              <w:rPr>
                <w:lang w:val="en-ZA" w:eastAsia="ar-SA"/>
              </w:rPr>
            </w:pPr>
          </w:p>
        </w:tc>
        <w:tc>
          <w:tcPr>
            <w:tcW w:w="2581" w:type="dxa"/>
          </w:tcPr>
          <w:p w14:paraId="2AEF6C16" w14:textId="77777777" w:rsidR="00170744" w:rsidRPr="00170744" w:rsidRDefault="00170744" w:rsidP="00170744">
            <w:pPr>
              <w:suppressAutoHyphens/>
              <w:autoSpaceDE w:val="0"/>
              <w:autoSpaceDN w:val="0"/>
              <w:adjustRightInd w:val="0"/>
              <w:rPr>
                <w:lang w:val="en-ZA" w:eastAsia="ar-SA"/>
              </w:rPr>
            </w:pPr>
          </w:p>
        </w:tc>
      </w:tr>
      <w:tr w:rsidR="00170744" w:rsidRPr="00170744" w14:paraId="4A966E64" w14:textId="77777777" w:rsidTr="00F05F13">
        <w:trPr>
          <w:trHeight w:val="323"/>
        </w:trPr>
        <w:tc>
          <w:tcPr>
            <w:tcW w:w="617" w:type="dxa"/>
          </w:tcPr>
          <w:p w14:paraId="5E4667D5"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4E0A30D1"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Certified ID copies of the shareholders;</w:t>
            </w:r>
          </w:p>
        </w:tc>
        <w:tc>
          <w:tcPr>
            <w:tcW w:w="1247" w:type="dxa"/>
          </w:tcPr>
          <w:p w14:paraId="77FFA4FA" w14:textId="77777777" w:rsidR="00170744" w:rsidRPr="00170744" w:rsidRDefault="00170744" w:rsidP="00170744">
            <w:pPr>
              <w:suppressAutoHyphens/>
              <w:autoSpaceDE w:val="0"/>
              <w:autoSpaceDN w:val="0"/>
              <w:adjustRightInd w:val="0"/>
              <w:rPr>
                <w:lang w:val="en-ZA" w:eastAsia="ar-SA"/>
              </w:rPr>
            </w:pPr>
          </w:p>
        </w:tc>
        <w:tc>
          <w:tcPr>
            <w:tcW w:w="2581" w:type="dxa"/>
          </w:tcPr>
          <w:p w14:paraId="25690FF8" w14:textId="77777777" w:rsidR="00170744" w:rsidRPr="00170744" w:rsidRDefault="00170744" w:rsidP="00170744">
            <w:pPr>
              <w:suppressAutoHyphens/>
              <w:autoSpaceDE w:val="0"/>
              <w:autoSpaceDN w:val="0"/>
              <w:adjustRightInd w:val="0"/>
              <w:rPr>
                <w:lang w:val="en-ZA" w:eastAsia="ar-SA"/>
              </w:rPr>
            </w:pPr>
          </w:p>
        </w:tc>
      </w:tr>
      <w:tr w:rsidR="00170744" w:rsidRPr="00170744" w14:paraId="31E7C8EF" w14:textId="77777777" w:rsidTr="00F05F13">
        <w:trPr>
          <w:trHeight w:val="323"/>
        </w:trPr>
        <w:tc>
          <w:tcPr>
            <w:tcW w:w="617" w:type="dxa"/>
          </w:tcPr>
          <w:p w14:paraId="0815CF3E"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47BC39FE"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Proof of Residence: Municipal statement account / letter from headman/Tribal Authority/Lease agreement</w:t>
            </w:r>
          </w:p>
        </w:tc>
        <w:tc>
          <w:tcPr>
            <w:tcW w:w="1247" w:type="dxa"/>
          </w:tcPr>
          <w:p w14:paraId="1B098F28" w14:textId="77777777" w:rsidR="00170744" w:rsidRPr="00170744" w:rsidRDefault="00170744" w:rsidP="00170744">
            <w:pPr>
              <w:suppressAutoHyphens/>
              <w:autoSpaceDE w:val="0"/>
              <w:autoSpaceDN w:val="0"/>
              <w:adjustRightInd w:val="0"/>
              <w:rPr>
                <w:lang w:val="en-ZA" w:eastAsia="ar-SA"/>
              </w:rPr>
            </w:pPr>
          </w:p>
        </w:tc>
        <w:tc>
          <w:tcPr>
            <w:tcW w:w="2581" w:type="dxa"/>
          </w:tcPr>
          <w:p w14:paraId="58C5A8C1" w14:textId="77777777" w:rsidR="00170744" w:rsidRPr="00170744" w:rsidRDefault="00170744" w:rsidP="00170744">
            <w:pPr>
              <w:suppressAutoHyphens/>
              <w:autoSpaceDE w:val="0"/>
              <w:autoSpaceDN w:val="0"/>
              <w:adjustRightInd w:val="0"/>
              <w:rPr>
                <w:lang w:val="en-ZA" w:eastAsia="ar-SA"/>
              </w:rPr>
            </w:pPr>
          </w:p>
        </w:tc>
      </w:tr>
      <w:tr w:rsidR="00170744" w:rsidRPr="00170744" w14:paraId="49494D2A" w14:textId="77777777" w:rsidTr="00F05F13">
        <w:trPr>
          <w:trHeight w:val="323"/>
        </w:trPr>
        <w:tc>
          <w:tcPr>
            <w:tcW w:w="617" w:type="dxa"/>
          </w:tcPr>
          <w:p w14:paraId="241443FB"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3880AEC7"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 xml:space="preserve">Company registration certificate showing percentage of shareholders / membership interest </w:t>
            </w:r>
          </w:p>
        </w:tc>
        <w:tc>
          <w:tcPr>
            <w:tcW w:w="1247" w:type="dxa"/>
          </w:tcPr>
          <w:p w14:paraId="3BBDE3C8" w14:textId="77777777" w:rsidR="00170744" w:rsidRPr="00170744" w:rsidRDefault="00170744" w:rsidP="00170744">
            <w:pPr>
              <w:suppressAutoHyphens/>
              <w:autoSpaceDE w:val="0"/>
              <w:autoSpaceDN w:val="0"/>
              <w:adjustRightInd w:val="0"/>
              <w:rPr>
                <w:lang w:val="en-ZA" w:eastAsia="ar-SA"/>
              </w:rPr>
            </w:pPr>
          </w:p>
        </w:tc>
        <w:tc>
          <w:tcPr>
            <w:tcW w:w="2581" w:type="dxa"/>
          </w:tcPr>
          <w:p w14:paraId="7ED8412D" w14:textId="77777777" w:rsidR="00170744" w:rsidRPr="00170744" w:rsidRDefault="00170744" w:rsidP="00170744">
            <w:pPr>
              <w:suppressAutoHyphens/>
              <w:autoSpaceDE w:val="0"/>
              <w:autoSpaceDN w:val="0"/>
              <w:adjustRightInd w:val="0"/>
              <w:rPr>
                <w:lang w:val="en-ZA" w:eastAsia="ar-SA"/>
              </w:rPr>
            </w:pPr>
          </w:p>
        </w:tc>
      </w:tr>
      <w:tr w:rsidR="006203E4" w:rsidRPr="00170744" w14:paraId="5645EBDF" w14:textId="77777777" w:rsidTr="00F05F13">
        <w:trPr>
          <w:trHeight w:val="323"/>
        </w:trPr>
        <w:tc>
          <w:tcPr>
            <w:tcW w:w="617" w:type="dxa"/>
          </w:tcPr>
          <w:p w14:paraId="1C221ACD" w14:textId="77777777" w:rsidR="006203E4" w:rsidRPr="00170744" w:rsidRDefault="006203E4" w:rsidP="00C65022">
            <w:pPr>
              <w:numPr>
                <w:ilvl w:val="0"/>
                <w:numId w:val="23"/>
              </w:numPr>
              <w:suppressAutoHyphens/>
              <w:autoSpaceDE w:val="0"/>
              <w:autoSpaceDN w:val="0"/>
              <w:adjustRightInd w:val="0"/>
              <w:contextualSpacing/>
              <w:rPr>
                <w:lang w:val="en-ZA" w:eastAsia="ar-SA"/>
              </w:rPr>
            </w:pPr>
          </w:p>
        </w:tc>
        <w:tc>
          <w:tcPr>
            <w:tcW w:w="6182" w:type="dxa"/>
          </w:tcPr>
          <w:p w14:paraId="636AFC71" w14:textId="4AABA2A8" w:rsidR="006203E4" w:rsidRPr="00170744" w:rsidRDefault="000B55BE" w:rsidP="00170744">
            <w:pPr>
              <w:suppressAutoHyphens/>
              <w:autoSpaceDE w:val="0"/>
              <w:autoSpaceDN w:val="0"/>
              <w:adjustRightInd w:val="0"/>
              <w:spacing w:line="360" w:lineRule="auto"/>
              <w:rPr>
                <w:lang w:val="en-ZA" w:eastAsia="ar-SA"/>
              </w:rPr>
            </w:pPr>
            <w:r>
              <w:rPr>
                <w:lang w:val="en-ZA" w:eastAsia="ar-SA"/>
              </w:rPr>
              <w:t>Motor plan must be inclu</w:t>
            </w:r>
            <w:r w:rsidR="00BE148D">
              <w:rPr>
                <w:lang w:val="en-ZA" w:eastAsia="ar-SA"/>
              </w:rPr>
              <w:t>ded</w:t>
            </w:r>
          </w:p>
        </w:tc>
        <w:tc>
          <w:tcPr>
            <w:tcW w:w="1247" w:type="dxa"/>
          </w:tcPr>
          <w:p w14:paraId="1A637051" w14:textId="77777777" w:rsidR="006203E4" w:rsidRPr="00170744" w:rsidRDefault="006203E4" w:rsidP="00170744">
            <w:pPr>
              <w:suppressAutoHyphens/>
              <w:autoSpaceDE w:val="0"/>
              <w:autoSpaceDN w:val="0"/>
              <w:adjustRightInd w:val="0"/>
              <w:rPr>
                <w:lang w:val="en-ZA" w:eastAsia="ar-SA"/>
              </w:rPr>
            </w:pPr>
          </w:p>
        </w:tc>
        <w:tc>
          <w:tcPr>
            <w:tcW w:w="2581" w:type="dxa"/>
          </w:tcPr>
          <w:p w14:paraId="73D8912A" w14:textId="77777777" w:rsidR="006203E4" w:rsidRPr="00170744" w:rsidRDefault="006203E4" w:rsidP="00170744">
            <w:pPr>
              <w:suppressAutoHyphens/>
              <w:autoSpaceDE w:val="0"/>
              <w:autoSpaceDN w:val="0"/>
              <w:adjustRightInd w:val="0"/>
              <w:rPr>
                <w:lang w:val="en-ZA" w:eastAsia="ar-SA"/>
              </w:rPr>
            </w:pPr>
          </w:p>
        </w:tc>
      </w:tr>
      <w:tr w:rsidR="00170744" w:rsidRPr="00170744" w14:paraId="78529155" w14:textId="77777777" w:rsidTr="00F05F13">
        <w:trPr>
          <w:trHeight w:val="501"/>
        </w:trPr>
        <w:tc>
          <w:tcPr>
            <w:tcW w:w="617" w:type="dxa"/>
          </w:tcPr>
          <w:p w14:paraId="5376AE57"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0B0B21C4" w14:textId="77777777" w:rsidR="00170744" w:rsidRPr="00170744" w:rsidRDefault="00170744" w:rsidP="00170744">
            <w:pPr>
              <w:suppressAutoHyphens/>
              <w:autoSpaceDE w:val="0"/>
              <w:autoSpaceDN w:val="0"/>
              <w:adjustRightInd w:val="0"/>
              <w:rPr>
                <w:lang w:val="en-ZA" w:eastAsia="ar-SA"/>
              </w:rPr>
            </w:pPr>
            <w:r w:rsidRPr="00170744">
              <w:rPr>
                <w:lang w:val="en-ZA" w:eastAsia="ar-SA"/>
              </w:rPr>
              <w:t xml:space="preserve">Initial each page of the Conditions of Contact </w:t>
            </w:r>
          </w:p>
        </w:tc>
        <w:tc>
          <w:tcPr>
            <w:tcW w:w="1247" w:type="dxa"/>
          </w:tcPr>
          <w:p w14:paraId="451B0DBB" w14:textId="77777777" w:rsidR="00170744" w:rsidRPr="00170744" w:rsidRDefault="00170744" w:rsidP="00170744">
            <w:pPr>
              <w:suppressAutoHyphens/>
              <w:autoSpaceDE w:val="0"/>
              <w:autoSpaceDN w:val="0"/>
              <w:adjustRightInd w:val="0"/>
              <w:rPr>
                <w:lang w:val="en-ZA" w:eastAsia="ar-SA"/>
              </w:rPr>
            </w:pPr>
          </w:p>
        </w:tc>
        <w:tc>
          <w:tcPr>
            <w:tcW w:w="2581" w:type="dxa"/>
          </w:tcPr>
          <w:p w14:paraId="39EA9B3F" w14:textId="77777777" w:rsidR="00170744" w:rsidRPr="00170744" w:rsidRDefault="00170744" w:rsidP="00170744">
            <w:pPr>
              <w:suppressAutoHyphens/>
              <w:autoSpaceDE w:val="0"/>
              <w:autoSpaceDN w:val="0"/>
              <w:adjustRightInd w:val="0"/>
              <w:rPr>
                <w:lang w:val="en-ZA" w:eastAsia="ar-SA"/>
              </w:rPr>
            </w:pPr>
          </w:p>
        </w:tc>
      </w:tr>
      <w:tr w:rsidR="00170744" w:rsidRPr="00170744" w14:paraId="7B003915" w14:textId="77777777" w:rsidTr="00F05F13">
        <w:trPr>
          <w:trHeight w:val="460"/>
        </w:trPr>
        <w:tc>
          <w:tcPr>
            <w:tcW w:w="617" w:type="dxa"/>
          </w:tcPr>
          <w:p w14:paraId="129E54BB"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5F253E4F" w14:textId="77777777" w:rsidR="00170744" w:rsidRPr="00170744" w:rsidRDefault="00170744" w:rsidP="00170744">
            <w:pPr>
              <w:suppressAutoHyphens/>
              <w:spacing w:after="200" w:line="276" w:lineRule="auto"/>
              <w:contextualSpacing/>
              <w:rPr>
                <w:lang w:val="en-ZA" w:eastAsia="ar-SA"/>
              </w:rPr>
            </w:pPr>
            <w:r w:rsidRPr="00170744">
              <w:rPr>
                <w:lang w:val="en-ZA" w:eastAsia="ar-SA"/>
              </w:rPr>
              <w:t>All MBD Forms must be completed and signed</w:t>
            </w:r>
          </w:p>
        </w:tc>
        <w:tc>
          <w:tcPr>
            <w:tcW w:w="1247" w:type="dxa"/>
          </w:tcPr>
          <w:p w14:paraId="32D43544" w14:textId="77777777" w:rsidR="00170744" w:rsidRPr="00170744" w:rsidRDefault="00170744" w:rsidP="00170744">
            <w:pPr>
              <w:suppressAutoHyphens/>
              <w:autoSpaceDE w:val="0"/>
              <w:autoSpaceDN w:val="0"/>
              <w:adjustRightInd w:val="0"/>
              <w:rPr>
                <w:lang w:val="en-ZA" w:eastAsia="ar-SA"/>
              </w:rPr>
            </w:pPr>
          </w:p>
        </w:tc>
        <w:tc>
          <w:tcPr>
            <w:tcW w:w="2581" w:type="dxa"/>
          </w:tcPr>
          <w:p w14:paraId="120C4002" w14:textId="77777777" w:rsidR="00170744" w:rsidRPr="00170744" w:rsidRDefault="00170744" w:rsidP="00170744">
            <w:pPr>
              <w:suppressAutoHyphens/>
              <w:autoSpaceDE w:val="0"/>
              <w:autoSpaceDN w:val="0"/>
              <w:adjustRightInd w:val="0"/>
              <w:rPr>
                <w:lang w:val="en-ZA" w:eastAsia="ar-SA"/>
              </w:rPr>
            </w:pPr>
          </w:p>
        </w:tc>
      </w:tr>
      <w:tr w:rsidR="00170744" w:rsidRPr="00170744" w14:paraId="686F113C" w14:textId="77777777" w:rsidTr="00F05F13">
        <w:trPr>
          <w:trHeight w:val="323"/>
        </w:trPr>
        <w:tc>
          <w:tcPr>
            <w:tcW w:w="617" w:type="dxa"/>
          </w:tcPr>
          <w:p w14:paraId="529AC8D9"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17180E2B" w14:textId="77777777" w:rsidR="00170744" w:rsidRPr="00170744" w:rsidRDefault="00170744" w:rsidP="00170744">
            <w:pPr>
              <w:suppressAutoHyphens/>
              <w:autoSpaceDE w:val="0"/>
              <w:autoSpaceDN w:val="0"/>
              <w:adjustRightInd w:val="0"/>
              <w:spacing w:line="360" w:lineRule="auto"/>
              <w:rPr>
                <w:lang w:val="en-ZA" w:eastAsia="ar-SA"/>
              </w:rPr>
            </w:pPr>
            <w:r w:rsidRPr="00170744">
              <w:rPr>
                <w:lang w:val="en-ZA" w:eastAsia="ar-SA"/>
              </w:rPr>
              <w:t>In case of a Joint Venture, Association or Consortium a formal contract agreement</w:t>
            </w:r>
          </w:p>
        </w:tc>
        <w:tc>
          <w:tcPr>
            <w:tcW w:w="1247" w:type="dxa"/>
          </w:tcPr>
          <w:p w14:paraId="10E4393A" w14:textId="77777777" w:rsidR="00170744" w:rsidRPr="00170744" w:rsidRDefault="00170744" w:rsidP="00170744">
            <w:pPr>
              <w:suppressAutoHyphens/>
              <w:autoSpaceDE w:val="0"/>
              <w:autoSpaceDN w:val="0"/>
              <w:adjustRightInd w:val="0"/>
              <w:rPr>
                <w:lang w:val="en-ZA" w:eastAsia="ar-SA"/>
              </w:rPr>
            </w:pPr>
          </w:p>
        </w:tc>
        <w:tc>
          <w:tcPr>
            <w:tcW w:w="2581" w:type="dxa"/>
          </w:tcPr>
          <w:p w14:paraId="1E7422FD" w14:textId="77777777" w:rsidR="00170744" w:rsidRPr="00170744" w:rsidRDefault="00170744" w:rsidP="00170744">
            <w:pPr>
              <w:suppressAutoHyphens/>
              <w:autoSpaceDE w:val="0"/>
              <w:autoSpaceDN w:val="0"/>
              <w:adjustRightInd w:val="0"/>
              <w:rPr>
                <w:lang w:val="en-ZA" w:eastAsia="ar-SA"/>
              </w:rPr>
            </w:pPr>
          </w:p>
        </w:tc>
      </w:tr>
      <w:tr w:rsidR="00170744" w:rsidRPr="00170744" w14:paraId="63DDDA61" w14:textId="77777777" w:rsidTr="00F05F13">
        <w:trPr>
          <w:trHeight w:val="323"/>
        </w:trPr>
        <w:tc>
          <w:tcPr>
            <w:tcW w:w="617" w:type="dxa"/>
          </w:tcPr>
          <w:p w14:paraId="07F51606"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605A94E2" w14:textId="43E9A7AE" w:rsidR="00170744" w:rsidRPr="00170744" w:rsidRDefault="005D2EF4" w:rsidP="00170744">
            <w:pPr>
              <w:suppressAutoHyphens/>
              <w:autoSpaceDE w:val="0"/>
              <w:autoSpaceDN w:val="0"/>
              <w:adjustRightInd w:val="0"/>
              <w:spacing w:line="360" w:lineRule="auto"/>
              <w:rPr>
                <w:lang w:val="en-ZA" w:eastAsia="ar-SA"/>
              </w:rPr>
            </w:pPr>
            <w:r>
              <w:rPr>
                <w:lang w:val="en-ZA" w:eastAsia="ar-SA"/>
              </w:rPr>
              <w:t>Catalogue</w:t>
            </w:r>
          </w:p>
        </w:tc>
        <w:tc>
          <w:tcPr>
            <w:tcW w:w="1247" w:type="dxa"/>
          </w:tcPr>
          <w:p w14:paraId="0E0E7E7E" w14:textId="77777777" w:rsidR="00170744" w:rsidRPr="00170744" w:rsidRDefault="00170744" w:rsidP="00170744">
            <w:pPr>
              <w:suppressAutoHyphens/>
              <w:autoSpaceDE w:val="0"/>
              <w:autoSpaceDN w:val="0"/>
              <w:adjustRightInd w:val="0"/>
              <w:rPr>
                <w:lang w:val="en-ZA" w:eastAsia="ar-SA"/>
              </w:rPr>
            </w:pPr>
          </w:p>
        </w:tc>
        <w:tc>
          <w:tcPr>
            <w:tcW w:w="2581" w:type="dxa"/>
          </w:tcPr>
          <w:p w14:paraId="5D1759D3" w14:textId="77777777" w:rsidR="00170744" w:rsidRPr="00170744" w:rsidRDefault="00170744" w:rsidP="00170744">
            <w:pPr>
              <w:suppressAutoHyphens/>
              <w:autoSpaceDE w:val="0"/>
              <w:autoSpaceDN w:val="0"/>
              <w:adjustRightInd w:val="0"/>
              <w:rPr>
                <w:lang w:val="en-ZA" w:eastAsia="ar-SA"/>
              </w:rPr>
            </w:pPr>
          </w:p>
        </w:tc>
      </w:tr>
      <w:tr w:rsidR="00170744" w:rsidRPr="00170744" w14:paraId="74B2610B" w14:textId="77777777" w:rsidTr="00F05F13">
        <w:trPr>
          <w:trHeight w:val="363"/>
        </w:trPr>
        <w:tc>
          <w:tcPr>
            <w:tcW w:w="617" w:type="dxa"/>
          </w:tcPr>
          <w:p w14:paraId="7FD9941D"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59141984" w14:textId="77777777" w:rsidR="00170744" w:rsidRPr="00170744" w:rsidRDefault="00170744" w:rsidP="00170744">
            <w:pPr>
              <w:suppressAutoHyphens/>
              <w:spacing w:after="200" w:line="360" w:lineRule="auto"/>
              <w:contextualSpacing/>
              <w:rPr>
                <w:lang w:val="en-ZA" w:eastAsia="ar-SA"/>
              </w:rPr>
            </w:pPr>
            <w:r w:rsidRPr="00170744">
              <w:rPr>
                <w:lang w:val="en-ZA" w:eastAsia="ar-SA"/>
              </w:rPr>
              <w:t>Responded as per the scope of work (compliance to specification/ conditions or term of references)</w:t>
            </w:r>
          </w:p>
        </w:tc>
        <w:tc>
          <w:tcPr>
            <w:tcW w:w="1247" w:type="dxa"/>
          </w:tcPr>
          <w:p w14:paraId="7323CCF8" w14:textId="77777777" w:rsidR="00170744" w:rsidRPr="00170744" w:rsidRDefault="00170744" w:rsidP="00170744">
            <w:pPr>
              <w:suppressAutoHyphens/>
              <w:autoSpaceDE w:val="0"/>
              <w:autoSpaceDN w:val="0"/>
              <w:adjustRightInd w:val="0"/>
              <w:rPr>
                <w:lang w:val="en-ZA" w:eastAsia="ar-SA"/>
              </w:rPr>
            </w:pPr>
          </w:p>
        </w:tc>
        <w:tc>
          <w:tcPr>
            <w:tcW w:w="2581" w:type="dxa"/>
          </w:tcPr>
          <w:p w14:paraId="3F7B3523" w14:textId="77777777" w:rsidR="00170744" w:rsidRPr="00170744" w:rsidRDefault="00170744" w:rsidP="00170744">
            <w:pPr>
              <w:suppressAutoHyphens/>
              <w:autoSpaceDE w:val="0"/>
              <w:autoSpaceDN w:val="0"/>
              <w:adjustRightInd w:val="0"/>
              <w:rPr>
                <w:lang w:val="en-ZA" w:eastAsia="ar-SA"/>
              </w:rPr>
            </w:pPr>
          </w:p>
        </w:tc>
      </w:tr>
      <w:tr w:rsidR="00170744" w:rsidRPr="00170744" w14:paraId="09925269" w14:textId="77777777" w:rsidTr="00F05F13">
        <w:trPr>
          <w:trHeight w:val="439"/>
        </w:trPr>
        <w:tc>
          <w:tcPr>
            <w:tcW w:w="617" w:type="dxa"/>
          </w:tcPr>
          <w:p w14:paraId="7A41E152"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4C6E1095" w14:textId="77777777" w:rsidR="00170744" w:rsidRPr="00170744" w:rsidRDefault="00170744" w:rsidP="00170744">
            <w:pPr>
              <w:suppressAutoHyphens/>
              <w:spacing w:after="200" w:line="276" w:lineRule="auto"/>
              <w:contextualSpacing/>
              <w:rPr>
                <w:lang w:val="en-ZA" w:eastAsia="ar-SA"/>
              </w:rPr>
            </w:pPr>
            <w:r w:rsidRPr="00170744">
              <w:rPr>
                <w:lang w:val="en-ZA" w:eastAsia="ar-SA"/>
              </w:rPr>
              <w:t xml:space="preserve">Detailed price schedule/ financial Bids </w:t>
            </w:r>
          </w:p>
        </w:tc>
        <w:tc>
          <w:tcPr>
            <w:tcW w:w="1247" w:type="dxa"/>
          </w:tcPr>
          <w:p w14:paraId="357EFF78" w14:textId="77777777" w:rsidR="00170744" w:rsidRPr="00170744" w:rsidRDefault="00170744" w:rsidP="00170744">
            <w:pPr>
              <w:suppressAutoHyphens/>
              <w:autoSpaceDE w:val="0"/>
              <w:autoSpaceDN w:val="0"/>
              <w:adjustRightInd w:val="0"/>
              <w:rPr>
                <w:lang w:val="en-ZA" w:eastAsia="ar-SA"/>
              </w:rPr>
            </w:pPr>
          </w:p>
        </w:tc>
        <w:tc>
          <w:tcPr>
            <w:tcW w:w="2581" w:type="dxa"/>
          </w:tcPr>
          <w:p w14:paraId="641B622D" w14:textId="77777777" w:rsidR="00170744" w:rsidRPr="00170744" w:rsidRDefault="00170744" w:rsidP="00170744">
            <w:pPr>
              <w:suppressAutoHyphens/>
              <w:autoSpaceDE w:val="0"/>
              <w:autoSpaceDN w:val="0"/>
              <w:adjustRightInd w:val="0"/>
              <w:rPr>
                <w:lang w:val="en-ZA" w:eastAsia="ar-SA"/>
              </w:rPr>
            </w:pPr>
          </w:p>
        </w:tc>
      </w:tr>
      <w:tr w:rsidR="00170744" w:rsidRPr="00170744" w14:paraId="7EF40D35" w14:textId="77777777" w:rsidTr="00F05F13">
        <w:trPr>
          <w:trHeight w:val="397"/>
        </w:trPr>
        <w:tc>
          <w:tcPr>
            <w:tcW w:w="617" w:type="dxa"/>
          </w:tcPr>
          <w:p w14:paraId="4D703580" w14:textId="77777777" w:rsidR="00170744" w:rsidRPr="00170744" w:rsidRDefault="00170744" w:rsidP="00C65022">
            <w:pPr>
              <w:numPr>
                <w:ilvl w:val="0"/>
                <w:numId w:val="23"/>
              </w:numPr>
              <w:suppressAutoHyphens/>
              <w:autoSpaceDE w:val="0"/>
              <w:autoSpaceDN w:val="0"/>
              <w:adjustRightInd w:val="0"/>
              <w:contextualSpacing/>
              <w:rPr>
                <w:lang w:val="en-ZA" w:eastAsia="ar-SA"/>
              </w:rPr>
            </w:pPr>
          </w:p>
        </w:tc>
        <w:tc>
          <w:tcPr>
            <w:tcW w:w="6182" w:type="dxa"/>
          </w:tcPr>
          <w:p w14:paraId="64C1418B" w14:textId="77777777" w:rsidR="00170744" w:rsidRPr="00170744" w:rsidRDefault="00170744" w:rsidP="00170744">
            <w:pPr>
              <w:suppressAutoHyphens/>
              <w:spacing w:after="200" w:line="276" w:lineRule="auto"/>
              <w:contextualSpacing/>
              <w:rPr>
                <w:lang w:val="en-ZA" w:eastAsia="ar-SA"/>
              </w:rPr>
            </w:pPr>
            <w:r w:rsidRPr="00170744">
              <w:rPr>
                <w:lang w:val="en-ZA" w:eastAsia="ar-SA"/>
              </w:rPr>
              <w:t>All/Any alterations initialled</w:t>
            </w:r>
          </w:p>
        </w:tc>
        <w:tc>
          <w:tcPr>
            <w:tcW w:w="1247" w:type="dxa"/>
          </w:tcPr>
          <w:p w14:paraId="64FC6DBA" w14:textId="77777777" w:rsidR="00170744" w:rsidRPr="00170744" w:rsidRDefault="00170744" w:rsidP="00170744">
            <w:pPr>
              <w:suppressAutoHyphens/>
              <w:autoSpaceDE w:val="0"/>
              <w:autoSpaceDN w:val="0"/>
              <w:adjustRightInd w:val="0"/>
              <w:rPr>
                <w:lang w:val="en-ZA" w:eastAsia="ar-SA"/>
              </w:rPr>
            </w:pPr>
          </w:p>
        </w:tc>
        <w:tc>
          <w:tcPr>
            <w:tcW w:w="2581" w:type="dxa"/>
          </w:tcPr>
          <w:p w14:paraId="430A588E" w14:textId="77777777" w:rsidR="00170744" w:rsidRPr="00170744" w:rsidRDefault="00170744" w:rsidP="00170744">
            <w:pPr>
              <w:suppressAutoHyphens/>
              <w:autoSpaceDE w:val="0"/>
              <w:autoSpaceDN w:val="0"/>
              <w:adjustRightInd w:val="0"/>
              <w:rPr>
                <w:lang w:val="en-ZA" w:eastAsia="ar-SA"/>
              </w:rPr>
            </w:pPr>
          </w:p>
        </w:tc>
      </w:tr>
    </w:tbl>
    <w:p w14:paraId="73ABB159" w14:textId="77777777" w:rsidR="00170744" w:rsidRPr="00170744" w:rsidRDefault="00170744" w:rsidP="00170744">
      <w:pPr>
        <w:suppressAutoHyphens/>
        <w:autoSpaceDE w:val="0"/>
        <w:autoSpaceDN w:val="0"/>
        <w:adjustRightInd w:val="0"/>
        <w:rPr>
          <w:b/>
          <w:u w:val="single"/>
          <w:lang w:val="en-ZA" w:eastAsia="ar-SA"/>
        </w:rPr>
      </w:pPr>
    </w:p>
    <w:p w14:paraId="1CBF905B" w14:textId="77777777" w:rsidR="00624319" w:rsidRDefault="00170744" w:rsidP="00624319">
      <w:pPr>
        <w:tabs>
          <w:tab w:val="left" w:pos="3969"/>
          <w:tab w:val="left" w:pos="7088"/>
        </w:tabs>
        <w:suppressAutoHyphens/>
        <w:autoSpaceDE w:val="0"/>
        <w:autoSpaceDN w:val="0"/>
        <w:adjustRightInd w:val="0"/>
        <w:rPr>
          <w:lang w:val="en-ZA" w:eastAsia="ar-SA"/>
        </w:rPr>
      </w:pPr>
      <w:r w:rsidRPr="00170744">
        <w:rPr>
          <w:lang w:val="en-ZA" w:eastAsia="ar-SA"/>
        </w:rPr>
        <w:t>______________________________</w:t>
      </w:r>
      <w:r w:rsidR="00B346B6">
        <w:rPr>
          <w:lang w:val="en-ZA" w:eastAsia="ar-SA"/>
        </w:rPr>
        <w:t xml:space="preserve">         </w:t>
      </w:r>
      <w:r w:rsidR="00624319">
        <w:rPr>
          <w:lang w:val="en-ZA" w:eastAsia="ar-SA"/>
        </w:rPr>
        <w:t xml:space="preserve"> </w:t>
      </w:r>
      <w:r w:rsidR="00624319" w:rsidRPr="00170744">
        <w:rPr>
          <w:lang w:val="en-ZA" w:eastAsia="ar-SA"/>
        </w:rPr>
        <w:t>________________________________</w:t>
      </w:r>
      <w:r w:rsidR="00624319">
        <w:rPr>
          <w:lang w:val="en-ZA" w:eastAsia="ar-SA"/>
        </w:rPr>
        <w:t xml:space="preserve">        </w:t>
      </w:r>
    </w:p>
    <w:p w14:paraId="7C11B19F" w14:textId="77777777" w:rsidR="001201BE" w:rsidRPr="00170744" w:rsidRDefault="001201BE" w:rsidP="001201BE">
      <w:pPr>
        <w:tabs>
          <w:tab w:val="left" w:pos="3969"/>
          <w:tab w:val="left" w:pos="7088"/>
        </w:tabs>
        <w:suppressAutoHyphens/>
        <w:autoSpaceDE w:val="0"/>
        <w:autoSpaceDN w:val="0"/>
        <w:adjustRightInd w:val="0"/>
        <w:spacing w:line="360" w:lineRule="auto"/>
        <w:contextualSpacing/>
        <w:jc w:val="both"/>
      </w:pPr>
      <w:r w:rsidRPr="00170744">
        <w:rPr>
          <w:lang w:val="en-ZA" w:eastAsia="ar-SA"/>
        </w:rPr>
        <w:t>Company Representative (Name)</w:t>
      </w:r>
      <w:r w:rsidR="00170744" w:rsidRPr="00170744">
        <w:rPr>
          <w:lang w:val="en-ZA" w:eastAsia="ar-SA"/>
        </w:rPr>
        <w:tab/>
      </w:r>
      <w:r>
        <w:rPr>
          <w:lang w:val="en-ZA" w:eastAsia="ar-SA"/>
        </w:rPr>
        <w:t xml:space="preserve">   </w:t>
      </w:r>
      <w:r w:rsidRPr="00170744">
        <w:rPr>
          <w:lang w:val="en-ZA" w:eastAsia="ar-SA"/>
        </w:rPr>
        <w:t>Signature</w:t>
      </w:r>
    </w:p>
    <w:p w14:paraId="4DD8144D" w14:textId="77777777" w:rsidR="00170744" w:rsidRPr="00170744" w:rsidRDefault="001201BE" w:rsidP="00170744">
      <w:pPr>
        <w:tabs>
          <w:tab w:val="left" w:pos="3969"/>
          <w:tab w:val="left" w:pos="7088"/>
        </w:tabs>
        <w:suppressAutoHyphens/>
        <w:autoSpaceDE w:val="0"/>
        <w:autoSpaceDN w:val="0"/>
        <w:adjustRightInd w:val="0"/>
        <w:rPr>
          <w:lang w:val="en-ZA" w:eastAsia="ar-SA"/>
        </w:rPr>
      </w:pPr>
      <w:r>
        <w:rPr>
          <w:lang w:val="en-ZA" w:eastAsia="ar-SA"/>
        </w:rPr>
        <w:t xml:space="preserve"> </w:t>
      </w:r>
      <w:r w:rsidR="00170744" w:rsidRPr="00170744">
        <w:rPr>
          <w:lang w:val="en-ZA" w:eastAsia="ar-SA"/>
        </w:rPr>
        <w:tab/>
      </w:r>
      <w:r w:rsidR="00170744" w:rsidRPr="00170744">
        <w:rPr>
          <w:lang w:val="en-ZA" w:eastAsia="ar-SA"/>
        </w:rPr>
        <w:tab/>
      </w:r>
      <w:r w:rsidR="00170744" w:rsidRPr="00170744">
        <w:rPr>
          <w:lang w:val="en-ZA" w:eastAsia="ar-SA"/>
        </w:rPr>
        <w:tab/>
        <w:t xml:space="preserve"> </w:t>
      </w:r>
    </w:p>
    <w:p w14:paraId="758FAB68" w14:textId="77777777" w:rsidR="00170744" w:rsidRDefault="00170744" w:rsidP="00170744"/>
    <w:p w14:paraId="23AFA207" w14:textId="77777777" w:rsidR="00170744" w:rsidRDefault="00170744" w:rsidP="00170744"/>
    <w:p w14:paraId="23E7BA17" w14:textId="77777777" w:rsidR="00847C90" w:rsidRPr="00170744" w:rsidRDefault="001312B9" w:rsidP="00170744">
      <w:r w:rsidRPr="00170744">
        <w:lastRenderedPageBreak/>
        <w:t xml:space="preserve"> </w:t>
      </w:r>
    </w:p>
    <w:sectPr w:rsidR="00847C90" w:rsidRPr="00170744" w:rsidSect="00BA54A5">
      <w:footerReference w:type="default" r:id="rId2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352DE" w14:textId="77777777" w:rsidR="00726C87" w:rsidRDefault="00726C87" w:rsidP="005F2DDC">
      <w:r>
        <w:separator/>
      </w:r>
    </w:p>
  </w:endnote>
  <w:endnote w:type="continuationSeparator" w:id="0">
    <w:p w14:paraId="755394B5" w14:textId="77777777" w:rsidR="00726C87" w:rsidRDefault="00726C87" w:rsidP="005F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roman"/>
    <w:notTrueType/>
    <w:pitch w:val="default"/>
  </w:font>
  <w:font w:name="Times New Roman Bold">
    <w:panose1 w:val="00000000000000000000"/>
    <w:charset w:val="00"/>
    <w:family w:val="roman"/>
    <w:notTrueType/>
    <w:pitch w:val="default"/>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DeVinne Txt BT">
    <w:altName w:val="Times New Roman"/>
    <w:charset w:val="00"/>
    <w:family w:val="roman"/>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420555917"/>
      <w:docPartObj>
        <w:docPartGallery w:val="Page Numbers (Bottom of Page)"/>
        <w:docPartUnique/>
      </w:docPartObj>
    </w:sdtPr>
    <w:sdtEndPr>
      <w:rPr>
        <w:b/>
        <w:i/>
        <w:iCs/>
        <w:noProof/>
        <w:sz w:val="18"/>
      </w:rPr>
    </w:sdtEndPr>
    <w:sdtContent>
      <w:p w14:paraId="14C5CDEF" w14:textId="563C9155" w:rsidR="00686B73" w:rsidRPr="00847C90" w:rsidRDefault="00686B73" w:rsidP="00E77213">
        <w:pPr>
          <w:pStyle w:val="Footer"/>
          <w:rPr>
            <w:rFonts w:ascii="Arial" w:hAnsi="Arial" w:cs="Arial"/>
            <w:b/>
            <w:bCs/>
            <w:sz w:val="22"/>
            <w:lang w:val="en-ZA"/>
          </w:rPr>
        </w:pPr>
        <w:r w:rsidRPr="00847C90">
          <w:rPr>
            <w:sz w:val="22"/>
          </w:rPr>
          <w:t xml:space="preserve">Page | </w:t>
        </w:r>
        <w:r w:rsidRPr="00847C90">
          <w:rPr>
            <w:sz w:val="22"/>
          </w:rPr>
          <w:fldChar w:fldCharType="begin"/>
        </w:r>
        <w:r w:rsidRPr="00847C90">
          <w:rPr>
            <w:sz w:val="22"/>
          </w:rPr>
          <w:instrText xml:space="preserve"> PAGE   \* MERGEFORMAT </w:instrText>
        </w:r>
        <w:r w:rsidRPr="00847C90">
          <w:rPr>
            <w:sz w:val="22"/>
          </w:rPr>
          <w:fldChar w:fldCharType="separate"/>
        </w:r>
        <w:r>
          <w:rPr>
            <w:noProof/>
            <w:sz w:val="22"/>
          </w:rPr>
          <w:t>5</w:t>
        </w:r>
        <w:r w:rsidRPr="00847C90">
          <w:rPr>
            <w:noProof/>
            <w:sz w:val="22"/>
          </w:rPr>
          <w:fldChar w:fldCharType="end"/>
        </w:r>
        <w:r w:rsidRPr="00847C90">
          <w:rPr>
            <w:noProof/>
            <w:sz w:val="22"/>
          </w:rPr>
          <w:t xml:space="preserve"> </w:t>
        </w:r>
        <w:r>
          <w:rPr>
            <w:noProof/>
            <w:sz w:val="22"/>
          </w:rPr>
          <w:t>SCMU 0</w:t>
        </w:r>
        <w:r w:rsidR="002743AF">
          <w:rPr>
            <w:noProof/>
            <w:sz w:val="22"/>
          </w:rPr>
          <w:t>4</w:t>
        </w:r>
        <w:r>
          <w:rPr>
            <w:noProof/>
            <w:sz w:val="22"/>
          </w:rPr>
          <w:t>/2022</w:t>
        </w:r>
        <w:r w:rsidRPr="00847C90">
          <w:rPr>
            <w:noProof/>
            <w:sz w:val="22"/>
          </w:rPr>
          <w:t xml:space="preserve"> </w:t>
        </w:r>
        <w:r>
          <w:rPr>
            <w:noProof/>
            <w:sz w:val="22"/>
          </w:rPr>
          <w:t xml:space="preserve"> </w:t>
        </w:r>
        <w:r>
          <w:rPr>
            <w:b/>
            <w:i/>
            <w:iCs/>
            <w:noProof/>
            <w:sz w:val="18"/>
          </w:rPr>
          <w:t xml:space="preserve"> </w:t>
        </w:r>
        <w:r w:rsidR="002743AF">
          <w:rPr>
            <w:b/>
            <w:i/>
            <w:iCs/>
            <w:noProof/>
            <w:sz w:val="18"/>
          </w:rPr>
          <w:t>SUPPLY AND DELIVERY OF SOLID WASTE COMPACTOR TRUCK</w:t>
        </w:r>
      </w:p>
    </w:sdtContent>
  </w:sdt>
  <w:p w14:paraId="037A0F96" w14:textId="77777777" w:rsidR="00686B73" w:rsidRDefault="00686B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i/>
        <w:iCs/>
        <w:sz w:val="22"/>
      </w:rPr>
      <w:id w:val="-124476037"/>
      <w:docPartObj>
        <w:docPartGallery w:val="Page Numbers (Bottom of Page)"/>
        <w:docPartUnique/>
      </w:docPartObj>
    </w:sdtPr>
    <w:sdtEndPr>
      <w:rPr>
        <w:b w:val="0"/>
        <w:bCs w:val="0"/>
        <w:i w:val="0"/>
        <w:iCs w:val="0"/>
        <w:noProof/>
      </w:rPr>
    </w:sdtEndPr>
    <w:sdtContent>
      <w:p w14:paraId="4F6EC726" w14:textId="3C993095" w:rsidR="00823653" w:rsidRPr="00CD00F1" w:rsidRDefault="00823653">
        <w:pPr>
          <w:pStyle w:val="Footer"/>
          <w:rPr>
            <w:b/>
            <w:bCs/>
            <w:i/>
            <w:iCs/>
            <w:noProof/>
            <w:sz w:val="20"/>
          </w:rPr>
        </w:pPr>
        <w:r w:rsidRPr="00CD00F1">
          <w:rPr>
            <w:b/>
            <w:bCs/>
            <w:i/>
            <w:iCs/>
            <w:sz w:val="22"/>
          </w:rPr>
          <w:t xml:space="preserve">Page | </w:t>
        </w:r>
        <w:r w:rsidRPr="008F3BC9">
          <w:rPr>
            <w:b/>
            <w:bCs/>
            <w:i/>
            <w:iCs/>
            <w:sz w:val="18"/>
            <w:szCs w:val="18"/>
          </w:rPr>
          <w:fldChar w:fldCharType="begin"/>
        </w:r>
        <w:r w:rsidRPr="008F3BC9">
          <w:rPr>
            <w:b/>
            <w:bCs/>
            <w:i/>
            <w:iCs/>
            <w:sz w:val="18"/>
            <w:szCs w:val="18"/>
          </w:rPr>
          <w:instrText xml:space="preserve"> PAGE   \* MERGEFORMAT </w:instrText>
        </w:r>
        <w:r w:rsidRPr="008F3BC9">
          <w:rPr>
            <w:b/>
            <w:bCs/>
            <w:i/>
            <w:iCs/>
            <w:sz w:val="18"/>
            <w:szCs w:val="18"/>
          </w:rPr>
          <w:fldChar w:fldCharType="separate"/>
        </w:r>
        <w:r w:rsidR="006203E4" w:rsidRPr="008F3BC9">
          <w:rPr>
            <w:b/>
            <w:bCs/>
            <w:i/>
            <w:iCs/>
            <w:noProof/>
            <w:sz w:val="18"/>
            <w:szCs w:val="18"/>
          </w:rPr>
          <w:t>62</w:t>
        </w:r>
        <w:r w:rsidRPr="008F3BC9">
          <w:rPr>
            <w:b/>
            <w:bCs/>
            <w:i/>
            <w:iCs/>
            <w:noProof/>
            <w:sz w:val="18"/>
            <w:szCs w:val="18"/>
          </w:rPr>
          <w:fldChar w:fldCharType="end"/>
        </w:r>
        <w:r w:rsidRPr="008F3BC9">
          <w:rPr>
            <w:b/>
            <w:bCs/>
            <w:i/>
            <w:iCs/>
            <w:noProof/>
            <w:sz w:val="18"/>
            <w:szCs w:val="18"/>
          </w:rPr>
          <w:t xml:space="preserve">  </w:t>
        </w:r>
        <w:r w:rsidR="008F3BC9" w:rsidRPr="008F3BC9">
          <w:rPr>
            <w:b/>
            <w:bCs/>
            <w:i/>
            <w:iCs/>
            <w:noProof/>
            <w:sz w:val="18"/>
            <w:szCs w:val="18"/>
          </w:rPr>
          <w:t>SUPPLY AND DELIVERY OF SOLID WASTE COMPACTOR TRUCK</w:t>
        </w:r>
      </w:p>
      <w:p w14:paraId="67DAEFBE" w14:textId="77777777" w:rsidR="00823653" w:rsidRPr="00CD00F1" w:rsidRDefault="00823653">
        <w:pPr>
          <w:pStyle w:val="Footer"/>
          <w:rPr>
            <w:b/>
            <w:bCs/>
            <w:i/>
            <w:iCs/>
            <w:noProof/>
            <w:sz w:val="18"/>
          </w:rPr>
        </w:pPr>
        <w:r w:rsidRPr="00CD00F1">
          <w:rPr>
            <w:b/>
            <w:bCs/>
            <w:i/>
            <w:iCs/>
            <w:noProof/>
            <w:sz w:val="18"/>
          </w:rPr>
          <w:t xml:space="preserve">             </w:t>
        </w:r>
      </w:p>
      <w:p w14:paraId="552C3E4A" w14:textId="77777777" w:rsidR="00823653" w:rsidRPr="00847C90" w:rsidRDefault="00554961" w:rsidP="00881B0C">
        <w:pPr>
          <w:spacing w:line="360" w:lineRule="auto"/>
          <w:ind w:left="2268" w:hanging="2268"/>
          <w:rPr>
            <w:rFonts w:ascii="Arial" w:hAnsi="Arial" w:cs="Arial"/>
            <w:b/>
            <w:bCs/>
            <w:sz w:val="22"/>
            <w:lang w:val="en-ZA"/>
          </w:rPr>
        </w:pPr>
      </w:p>
    </w:sdtContent>
  </w:sdt>
  <w:p w14:paraId="1D5E76CD" w14:textId="77777777" w:rsidR="00823653" w:rsidRDefault="00823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6EA0C" w14:textId="77777777" w:rsidR="00726C87" w:rsidRDefault="00726C87" w:rsidP="005F2DDC">
      <w:r>
        <w:separator/>
      </w:r>
    </w:p>
  </w:footnote>
  <w:footnote w:type="continuationSeparator" w:id="0">
    <w:p w14:paraId="06C08469" w14:textId="77777777" w:rsidR="00726C87" w:rsidRDefault="00726C87" w:rsidP="005F2DDC">
      <w:r>
        <w:continuationSeparator/>
      </w:r>
    </w:p>
  </w:footnote>
  <w:footnote w:id="1">
    <w:p w14:paraId="3F8D656B" w14:textId="77777777" w:rsidR="00823653" w:rsidRDefault="00823653" w:rsidP="00170744">
      <w:pPr>
        <w:pStyle w:val="FootnoteText"/>
      </w:pPr>
    </w:p>
  </w:footnote>
  <w:footnote w:id="2">
    <w:p w14:paraId="2E78821A" w14:textId="77777777" w:rsidR="00823653" w:rsidRDefault="00823653" w:rsidP="00170744">
      <w:pPr>
        <w:pStyle w:val="FootnoteText"/>
        <w:rPr>
          <w:rFonts w:ascii="Arial Narrow" w:hAnsi="Arial Narrow"/>
        </w:rPr>
      </w:pPr>
      <w:r>
        <w:rPr>
          <w:rStyle w:val="FootnoteReference"/>
          <w:rFonts w:ascii="Arial Narrow" w:hAnsi="Arial Narrow"/>
        </w:rPr>
        <w:sym w:font="Symbol" w:char="F02A"/>
      </w:r>
      <w:r>
        <w:rPr>
          <w:rFonts w:ascii="Arial Narrow" w:hAnsi="Arial Narrow"/>
          <w:lang w:val="en-GB"/>
        </w:rPr>
        <w:t xml:space="preserve"> </w:t>
      </w:r>
      <w:r>
        <w:rPr>
          <w:rFonts w:ascii="Arial Narrow" w:hAnsi="Arial Narrow"/>
        </w:rPr>
        <w:t>MSCM Regulations: “in the service of the state” means to be –</w:t>
      </w:r>
    </w:p>
    <w:p w14:paraId="6023FD2E"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 member of –</w:t>
      </w:r>
    </w:p>
    <w:p w14:paraId="5FB4B077" w14:textId="77777777" w:rsidR="00823653" w:rsidRDefault="00823653" w:rsidP="00C65022">
      <w:pPr>
        <w:pStyle w:val="FootnoteText"/>
        <w:numPr>
          <w:ilvl w:val="1"/>
          <w:numId w:val="2"/>
        </w:numPr>
        <w:suppressAutoHyphens w:val="0"/>
        <w:ind w:hanging="1053"/>
        <w:rPr>
          <w:rFonts w:ascii="Arial Narrow" w:hAnsi="Arial Narrow"/>
        </w:rPr>
      </w:pPr>
      <w:r>
        <w:rPr>
          <w:rFonts w:ascii="Arial Narrow" w:hAnsi="Arial Narrow"/>
        </w:rPr>
        <w:t>any municipal council.</w:t>
      </w:r>
    </w:p>
    <w:p w14:paraId="31E2AE82" w14:textId="77777777" w:rsidR="00823653" w:rsidRDefault="00823653" w:rsidP="00C65022">
      <w:pPr>
        <w:pStyle w:val="FootnoteText"/>
        <w:numPr>
          <w:ilvl w:val="1"/>
          <w:numId w:val="2"/>
        </w:numPr>
        <w:suppressAutoHyphens w:val="0"/>
        <w:ind w:hanging="1053"/>
        <w:rPr>
          <w:rFonts w:ascii="Arial Narrow" w:hAnsi="Arial Narrow"/>
        </w:rPr>
      </w:pPr>
      <w:r>
        <w:rPr>
          <w:rFonts w:ascii="Arial Narrow" w:hAnsi="Arial Narrow"/>
        </w:rPr>
        <w:t>any provincial legislature; or</w:t>
      </w:r>
    </w:p>
    <w:p w14:paraId="604D6C91" w14:textId="77777777" w:rsidR="00823653" w:rsidRDefault="00823653" w:rsidP="00C65022">
      <w:pPr>
        <w:pStyle w:val="FootnoteText"/>
        <w:numPr>
          <w:ilvl w:val="1"/>
          <w:numId w:val="2"/>
        </w:numPr>
        <w:suppressAutoHyphens w:val="0"/>
        <w:ind w:hanging="1053"/>
        <w:rPr>
          <w:rFonts w:ascii="Arial Narrow" w:hAnsi="Arial Narrow"/>
        </w:rPr>
      </w:pPr>
      <w:r>
        <w:rPr>
          <w:rFonts w:ascii="Arial Narrow" w:hAnsi="Arial Narrow"/>
        </w:rPr>
        <w:t>the national Assembly or the national Council of provinces.</w:t>
      </w:r>
    </w:p>
    <w:p w14:paraId="154AF17C" w14:textId="77777777" w:rsidR="00823653" w:rsidRDefault="00823653" w:rsidP="00170744">
      <w:pPr>
        <w:pStyle w:val="FootnoteText"/>
        <w:rPr>
          <w:rFonts w:ascii="Arial Narrow" w:hAnsi="Arial Narrow"/>
        </w:rPr>
      </w:pPr>
    </w:p>
    <w:p w14:paraId="771EF0B8"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 member of the board of directors of any municipal entity.</w:t>
      </w:r>
    </w:p>
    <w:p w14:paraId="7905B867"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an official of any municipality or municipal entity.</w:t>
      </w:r>
    </w:p>
    <w:p w14:paraId="6B804778"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an employee of any national or provincial department, national or provincial public entity or constitutional institution within the meaning of the Public Finance Management Act, 1999 (Act No.1 of 1999);</w:t>
      </w:r>
    </w:p>
    <w:p w14:paraId="3342B0C5"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 member of the accounting authority of any national or provincial public entity; or</w:t>
      </w:r>
    </w:p>
    <w:p w14:paraId="208437E1" w14:textId="77777777" w:rsidR="00823653" w:rsidRDefault="00823653" w:rsidP="00C65022">
      <w:pPr>
        <w:pStyle w:val="FootnoteText"/>
        <w:numPr>
          <w:ilvl w:val="0"/>
          <w:numId w:val="2"/>
        </w:numPr>
        <w:suppressAutoHyphens w:val="0"/>
        <w:rPr>
          <w:rFonts w:ascii="Arial Narrow" w:hAnsi="Arial Narrow"/>
        </w:rPr>
      </w:pPr>
      <w:r>
        <w:rPr>
          <w:rFonts w:ascii="Arial Narrow" w:hAnsi="Arial Narrow"/>
        </w:rPr>
        <w:t>an employee of Parliament or a provincial legislature.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BCE7F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AC13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D7EC440"/>
    <w:lvl w:ilvl="0">
      <w:start w:val="1"/>
      <w:numFmt w:val="decimal"/>
      <w:lvlText w:val="C3.%1"/>
      <w:lvlJc w:val="left"/>
      <w:pPr>
        <w:tabs>
          <w:tab w:val="num" w:pos="0"/>
        </w:tabs>
        <w:ind w:left="1134" w:hanging="1134"/>
      </w:pPr>
      <w:rPr>
        <w:rFonts w:hint="default"/>
      </w:rPr>
    </w:lvl>
    <w:lvl w:ilvl="1">
      <w:start w:val="1"/>
      <w:numFmt w:val="decimal"/>
      <w:lvlText w:val="%1.%2"/>
      <w:lvlJc w:val="left"/>
      <w:pPr>
        <w:tabs>
          <w:tab w:val="num" w:pos="414"/>
        </w:tabs>
        <w:ind w:left="414" w:hanging="1134"/>
      </w:pPr>
      <w:rPr>
        <w:rFonts w:hint="default"/>
      </w:rPr>
    </w:lvl>
    <w:lvl w:ilvl="2">
      <w:start w:val="1"/>
      <w:numFmt w:val="decimal"/>
      <w:pStyle w:val="StyleHOOFSTUK411Left0cm"/>
      <w:lvlText w:val="%1.%2.%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3" w15:restartNumberingAfterBreak="0">
    <w:nsid w:val="00AE4806"/>
    <w:multiLevelType w:val="hybridMultilevel"/>
    <w:tmpl w:val="01F8FF3C"/>
    <w:lvl w:ilvl="0" w:tplc="B9CA328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0B5447B"/>
    <w:multiLevelType w:val="hybridMultilevel"/>
    <w:tmpl w:val="898678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1B64945"/>
    <w:multiLevelType w:val="multilevel"/>
    <w:tmpl w:val="3F10B014"/>
    <w:lvl w:ilvl="0">
      <w:start w:val="1"/>
      <w:numFmt w:val="upperLetter"/>
      <w:pStyle w:val="T22"/>
      <w:lvlText w:val="T2.3 %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7" w15:restartNumberingAfterBreak="0">
    <w:nsid w:val="076D043F"/>
    <w:multiLevelType w:val="hybridMultilevel"/>
    <w:tmpl w:val="7048F2E2"/>
    <w:lvl w:ilvl="0" w:tplc="7944B034">
      <w:start w:val="1"/>
      <w:numFmt w:val="bullet"/>
      <w:pStyle w:val="SECTION10"/>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A3ABD"/>
    <w:multiLevelType w:val="multilevel"/>
    <w:tmpl w:val="135C23DC"/>
    <w:lvl w:ilvl="0">
      <w:start w:val="1"/>
      <w:numFmt w:val="decimal"/>
      <w:pStyle w:val="StyleHeading2Left063cm"/>
      <w:lvlText w:val="C3.4.3.2.%1."/>
      <w:lvlJc w:val="left"/>
      <w:pPr>
        <w:tabs>
          <w:tab w:val="num" w:pos="720"/>
        </w:tabs>
        <w:ind w:left="720" w:hanging="720"/>
      </w:pPr>
      <w:rPr>
        <w:rFonts w:ascii="Arial Bold" w:hAnsi="Arial Bold"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9" w15:restartNumberingAfterBreak="0">
    <w:nsid w:val="09DC7AFA"/>
    <w:multiLevelType w:val="singleLevel"/>
    <w:tmpl w:val="251648F0"/>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0BFD122A"/>
    <w:multiLevelType w:val="multilevel"/>
    <w:tmpl w:val="B86EE464"/>
    <w:lvl w:ilvl="0">
      <w:start w:val="1"/>
      <w:numFmt w:val="none"/>
      <w:pStyle w:val="ListContinue2"/>
      <w:suff w:val="space"/>
      <w:lvlText w:val="SECTION"/>
      <w:lvlJc w:val="left"/>
      <w:pPr>
        <w:ind w:left="720" w:hanging="720"/>
      </w:pPr>
      <w:rPr>
        <w:rFonts w:ascii="Arial" w:hAnsi="Arial" w:hint="default"/>
        <w:b/>
        <w:i w:val="0"/>
        <w:sz w:val="22"/>
      </w:rPr>
    </w:lvl>
    <w:lvl w:ilvl="1">
      <w:start w:val="1"/>
      <w:numFmt w:val="decimal"/>
      <w:lvlText w:val="2.%2"/>
      <w:lvlJc w:val="left"/>
      <w:pPr>
        <w:tabs>
          <w:tab w:val="num" w:pos="720"/>
        </w:tabs>
        <w:ind w:left="720" w:hanging="72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1" w15:restartNumberingAfterBreak="0">
    <w:nsid w:val="0DB61F13"/>
    <w:multiLevelType w:val="multilevel"/>
    <w:tmpl w:val="28F2356A"/>
    <w:lvl w:ilvl="0">
      <w:start w:val="1"/>
      <w:numFmt w:val="decimal"/>
      <w:pStyle w:val="PROFORMAS"/>
      <w:isLgl/>
      <w:lvlText w:val="C5.1.%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1134"/>
      </w:pPr>
      <w:rPr>
        <w:rFonts w:ascii="Times New Roman Bold" w:hAnsi="Times New Roman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2" w15:restartNumberingAfterBreak="0">
    <w:nsid w:val="0FB83EAC"/>
    <w:multiLevelType w:val="hybridMultilevel"/>
    <w:tmpl w:val="211C6F40"/>
    <w:lvl w:ilvl="0" w:tplc="0409000F">
      <w:start w:val="1"/>
      <w:numFmt w:val="decimal"/>
      <w:pStyle w:val="HOOFSTUK41"/>
      <w:lvlText w:val="%1."/>
      <w:lvlJc w:val="left"/>
      <w:pPr>
        <w:tabs>
          <w:tab w:val="num" w:pos="720"/>
        </w:tabs>
        <w:ind w:left="720" w:hanging="720"/>
      </w:pPr>
      <w:rPr>
        <w:rFonts w:ascii="Arial" w:hAnsi="Arial" w:hint="default"/>
        <w:b w:val="0"/>
        <w:i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7160E4"/>
    <w:multiLevelType w:val="multilevel"/>
    <w:tmpl w:val="7A7C56D2"/>
    <w:lvl w:ilvl="0">
      <w:start w:val="1"/>
      <w:numFmt w:val="decimal"/>
      <w:pStyle w:val="StyleStylePartJustifiedCentered"/>
      <w:lvlText w:val="c2.%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4" w15:restartNumberingAfterBreak="0">
    <w:nsid w:val="136F455E"/>
    <w:multiLevelType w:val="multilevel"/>
    <w:tmpl w:val="6914B056"/>
    <w:lvl w:ilvl="0">
      <w:start w:val="1"/>
      <w:numFmt w:val="decimal"/>
      <w:pStyle w:val="StylePartJustified"/>
      <w:suff w:val="space"/>
      <w:lvlText w:val="part t%1"/>
      <w:lvlJc w:val="center"/>
      <w:pPr>
        <w:ind w:left="0" w:firstLine="0"/>
      </w:pPr>
      <w:rPr>
        <w:rFonts w:ascii="Arial Bold" w:hAnsi="Arial Bold"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5" w15:restartNumberingAfterBreak="0">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9D53695"/>
    <w:multiLevelType w:val="multilevel"/>
    <w:tmpl w:val="8D7A2CEE"/>
    <w:lvl w:ilvl="0">
      <w:start w:val="1"/>
      <w:numFmt w:val="decimal"/>
      <w:pStyle w:val="SECTION"/>
      <w:lvlText w:val="%1."/>
      <w:lvlJc w:val="left"/>
      <w:pPr>
        <w:tabs>
          <w:tab w:val="num" w:pos="720"/>
        </w:tabs>
        <w:ind w:left="360" w:firstLine="0"/>
      </w:pPr>
      <w:rPr>
        <w:rFonts w:hint="default"/>
      </w:rPr>
    </w:lvl>
    <w:lvl w:ilvl="1">
      <w:start w:val="2"/>
      <w:numFmt w:val="decimal"/>
      <w:lvlText w:val="%1.%2."/>
      <w:lvlJc w:val="left"/>
      <w:pPr>
        <w:tabs>
          <w:tab w:val="num" w:pos="1152"/>
        </w:tabs>
        <w:ind w:left="1152" w:hanging="432"/>
      </w:pPr>
      <w:rPr>
        <w:rFonts w:ascii="Arial" w:hAnsi="Arial" w:hint="default"/>
        <w:b w:val="0"/>
        <w:i w:val="0"/>
        <w:sz w:val="20"/>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1B107403"/>
    <w:multiLevelType w:val="hybridMultilevel"/>
    <w:tmpl w:val="E812AD7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0" w15:restartNumberingAfterBreak="0">
    <w:nsid w:val="1D627F30"/>
    <w:multiLevelType w:val="multilevel"/>
    <w:tmpl w:val="7136B33A"/>
    <w:lvl w:ilvl="0">
      <w:start w:val="1"/>
      <w:numFmt w:val="decimal"/>
      <w:pStyle w:val="HOOFSTUK"/>
      <w:lvlText w:val="%1."/>
      <w:lvlJc w:val="left"/>
      <w:pPr>
        <w:tabs>
          <w:tab w:val="num" w:pos="720"/>
        </w:tabs>
        <w:ind w:left="720" w:hanging="720"/>
      </w:pPr>
      <w:rPr>
        <w:rFonts w:hint="default"/>
        <w:sz w:val="22"/>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1" w15:restartNumberingAfterBreak="0">
    <w:nsid w:val="1F441DA2"/>
    <w:multiLevelType w:val="multilevel"/>
    <w:tmpl w:val="FB7C5CD0"/>
    <w:lvl w:ilvl="0">
      <w:start w:val="1"/>
      <w:numFmt w:val="decimal"/>
      <w:pStyle w:val="RDP"/>
      <w:lvlText w:val="RDP%1(E)"/>
      <w:lvlJc w:val="left"/>
      <w:pPr>
        <w:tabs>
          <w:tab w:val="num" w:pos="0"/>
        </w:tabs>
        <w:ind w:left="1134" w:hanging="1134"/>
      </w:pPr>
      <w:rPr>
        <w:rFonts w:ascii="Arial" w:hAnsi="Arial" w:hint="default"/>
        <w:b/>
        <w:i w:val="0"/>
        <w:sz w:val="22"/>
      </w:rPr>
    </w:lvl>
    <w:lvl w:ilvl="1">
      <w:start w:val="1"/>
      <w:numFmt w:val="decimal"/>
      <w:lvlText w:val="A%2"/>
      <w:lvlJc w:val="left"/>
      <w:pPr>
        <w:tabs>
          <w:tab w:val="num" w:pos="1134"/>
        </w:tabs>
        <w:ind w:left="1134" w:hanging="1134"/>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2"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E8091C"/>
    <w:multiLevelType w:val="hybridMultilevel"/>
    <w:tmpl w:val="82AEE478"/>
    <w:name w:val="WW8Num422"/>
    <w:lvl w:ilvl="0" w:tplc="1C090001">
      <w:start w:val="1"/>
      <w:numFmt w:val="bullet"/>
      <w:lvlText w:val=""/>
      <w:lvlJc w:val="left"/>
      <w:pPr>
        <w:tabs>
          <w:tab w:val="num" w:pos="330"/>
        </w:tabs>
        <w:ind w:left="258" w:hanging="258"/>
      </w:pPr>
      <w:rPr>
        <w:rFonts w:ascii="Symbol" w:hAnsi="Symbol" w:hint="default"/>
        <w:sz w:val="24"/>
        <w:szCs w:val="24"/>
        <w:u w:color="000000"/>
      </w:rPr>
    </w:lvl>
    <w:lvl w:ilvl="1" w:tplc="04090003" w:tentative="1">
      <w:start w:val="1"/>
      <w:numFmt w:val="bullet"/>
      <w:lvlText w:val="o"/>
      <w:lvlJc w:val="left"/>
      <w:pPr>
        <w:tabs>
          <w:tab w:val="num" w:pos="1194"/>
        </w:tabs>
        <w:ind w:left="1194" w:hanging="360"/>
      </w:pPr>
      <w:rPr>
        <w:rFonts w:ascii="Courier New" w:hAnsi="Courier New" w:cs="Courier New" w:hint="default"/>
      </w:rPr>
    </w:lvl>
    <w:lvl w:ilvl="2" w:tplc="04090005" w:tentative="1">
      <w:start w:val="1"/>
      <w:numFmt w:val="bullet"/>
      <w:lvlText w:val=""/>
      <w:lvlJc w:val="left"/>
      <w:pPr>
        <w:tabs>
          <w:tab w:val="num" w:pos="1914"/>
        </w:tabs>
        <w:ind w:left="1914" w:hanging="360"/>
      </w:pPr>
      <w:rPr>
        <w:rFonts w:ascii="Wingdings" w:hAnsi="Wingdings" w:hint="default"/>
      </w:rPr>
    </w:lvl>
    <w:lvl w:ilvl="3" w:tplc="04090001">
      <w:start w:val="1"/>
      <w:numFmt w:val="bullet"/>
      <w:lvlText w:val=""/>
      <w:lvlJc w:val="left"/>
      <w:pPr>
        <w:tabs>
          <w:tab w:val="num" w:pos="60"/>
        </w:tabs>
        <w:ind w:left="60" w:hanging="360"/>
      </w:pPr>
      <w:rPr>
        <w:rFonts w:ascii="Symbol" w:hAnsi="Symbol" w:hint="default"/>
        <w:sz w:val="24"/>
        <w:szCs w:val="24"/>
        <w:u w:color="000000"/>
      </w:rPr>
    </w:lvl>
    <w:lvl w:ilvl="4" w:tplc="04090003" w:tentative="1">
      <w:start w:val="1"/>
      <w:numFmt w:val="bullet"/>
      <w:lvlText w:val="o"/>
      <w:lvlJc w:val="left"/>
      <w:pPr>
        <w:tabs>
          <w:tab w:val="num" w:pos="3354"/>
        </w:tabs>
        <w:ind w:left="3354" w:hanging="360"/>
      </w:pPr>
      <w:rPr>
        <w:rFonts w:ascii="Courier New" w:hAnsi="Courier New" w:cs="Courier New" w:hint="default"/>
      </w:rPr>
    </w:lvl>
    <w:lvl w:ilvl="5" w:tplc="04090005" w:tentative="1">
      <w:start w:val="1"/>
      <w:numFmt w:val="bullet"/>
      <w:lvlText w:val=""/>
      <w:lvlJc w:val="left"/>
      <w:pPr>
        <w:tabs>
          <w:tab w:val="num" w:pos="4074"/>
        </w:tabs>
        <w:ind w:left="4074" w:hanging="360"/>
      </w:pPr>
      <w:rPr>
        <w:rFonts w:ascii="Wingdings" w:hAnsi="Wingdings" w:hint="default"/>
      </w:rPr>
    </w:lvl>
    <w:lvl w:ilvl="6" w:tplc="04090001" w:tentative="1">
      <w:start w:val="1"/>
      <w:numFmt w:val="bullet"/>
      <w:lvlText w:val=""/>
      <w:lvlJc w:val="left"/>
      <w:pPr>
        <w:tabs>
          <w:tab w:val="num" w:pos="4794"/>
        </w:tabs>
        <w:ind w:left="4794" w:hanging="360"/>
      </w:pPr>
      <w:rPr>
        <w:rFonts w:ascii="Symbol" w:hAnsi="Symbol" w:hint="default"/>
      </w:rPr>
    </w:lvl>
    <w:lvl w:ilvl="7" w:tplc="04090003" w:tentative="1">
      <w:start w:val="1"/>
      <w:numFmt w:val="bullet"/>
      <w:lvlText w:val="o"/>
      <w:lvlJc w:val="left"/>
      <w:pPr>
        <w:tabs>
          <w:tab w:val="num" w:pos="5514"/>
        </w:tabs>
        <w:ind w:left="5514" w:hanging="360"/>
      </w:pPr>
      <w:rPr>
        <w:rFonts w:ascii="Courier New" w:hAnsi="Courier New" w:cs="Courier New" w:hint="default"/>
      </w:rPr>
    </w:lvl>
    <w:lvl w:ilvl="8" w:tplc="04090005" w:tentative="1">
      <w:start w:val="1"/>
      <w:numFmt w:val="bullet"/>
      <w:lvlText w:val=""/>
      <w:lvlJc w:val="left"/>
      <w:pPr>
        <w:tabs>
          <w:tab w:val="num" w:pos="6234"/>
        </w:tabs>
        <w:ind w:left="6234" w:hanging="360"/>
      </w:pPr>
      <w:rPr>
        <w:rFonts w:ascii="Wingdings" w:hAnsi="Wingdings" w:hint="default"/>
      </w:rPr>
    </w:lvl>
  </w:abstractNum>
  <w:abstractNum w:abstractNumId="24" w15:restartNumberingAfterBreak="0">
    <w:nsid w:val="261359D4"/>
    <w:multiLevelType w:val="singleLevel"/>
    <w:tmpl w:val="B060F266"/>
    <w:lvl w:ilvl="0">
      <w:start w:val="1"/>
      <w:numFmt w:val="decimal"/>
      <w:lvlText w:val="%1."/>
      <w:lvlJc w:val="left"/>
      <w:pPr>
        <w:tabs>
          <w:tab w:val="num" w:pos="720"/>
        </w:tabs>
        <w:ind w:left="720" w:hanging="720"/>
      </w:pPr>
      <w:rPr>
        <w:rFonts w:cs="Times New Roman" w:hint="default"/>
      </w:rPr>
    </w:lvl>
  </w:abstractNum>
  <w:abstractNum w:abstractNumId="25" w15:restartNumberingAfterBreak="0">
    <w:nsid w:val="28981793"/>
    <w:multiLevelType w:val="multilevel"/>
    <w:tmpl w:val="DCE01148"/>
    <w:lvl w:ilvl="0">
      <w:start w:val="1"/>
      <w:numFmt w:val="decimal"/>
      <w:pStyle w:val="TableofFigures"/>
      <w:lvlText w:val="%1."/>
      <w:lvlJc w:val="left"/>
      <w:pPr>
        <w:tabs>
          <w:tab w:val="num" w:pos="720"/>
        </w:tabs>
        <w:ind w:left="720" w:hanging="720"/>
      </w:pPr>
      <w:rPr>
        <w:rFonts w:ascii="Arial" w:hAnsi="Arial" w:hint="default"/>
        <w:b/>
        <w:i w:val="0"/>
        <w:sz w:val="22"/>
      </w:rPr>
    </w:lvl>
    <w:lvl w:ilvl="1">
      <w:start w:val="1"/>
      <w:numFmt w:val="decimal"/>
      <w:lvlText w:val="%1.%2"/>
      <w:lvlJc w:val="left"/>
      <w:pPr>
        <w:tabs>
          <w:tab w:val="num" w:pos="720"/>
        </w:tabs>
        <w:ind w:left="720" w:hanging="72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6" w15:restartNumberingAfterBreak="0">
    <w:nsid w:val="2C916D11"/>
    <w:multiLevelType w:val="multilevel"/>
    <w:tmpl w:val="F6C803D0"/>
    <w:lvl w:ilvl="0">
      <w:start w:val="1"/>
      <w:numFmt w:val="upperLetter"/>
      <w:pStyle w:val="HOOFSTUK4B"/>
      <w:lvlText w:val="T2.1 %1"/>
      <w:lvlJc w:val="left"/>
      <w:pPr>
        <w:tabs>
          <w:tab w:val="num" w:pos="567"/>
        </w:tabs>
        <w:ind w:left="0" w:firstLine="0"/>
      </w:pPr>
      <w:rPr>
        <w:b/>
        <w:i w:val="0"/>
        <w:caps/>
        <w:strike w:val="0"/>
        <w:color w:val="0000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8" w15:restartNumberingAfterBreak="0">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Bold" w:hAnsi="Times New Roman Bold"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9"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0" w15:restartNumberingAfterBreak="0">
    <w:nsid w:val="367277B0"/>
    <w:multiLevelType w:val="hybridMultilevel"/>
    <w:tmpl w:val="1D7441D2"/>
    <w:lvl w:ilvl="0" w:tplc="881058E0">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1" w15:restartNumberingAfterBreak="0">
    <w:nsid w:val="38A2568D"/>
    <w:multiLevelType w:val="singleLevel"/>
    <w:tmpl w:val="4D82F048"/>
    <w:lvl w:ilvl="0">
      <w:start w:val="1"/>
      <w:numFmt w:val="decimal"/>
      <w:lvlText w:val="%1"/>
      <w:lvlJc w:val="left"/>
      <w:pPr>
        <w:tabs>
          <w:tab w:val="num" w:pos="360"/>
        </w:tabs>
        <w:ind w:left="360" w:hanging="360"/>
      </w:pPr>
      <w:rPr>
        <w:rFonts w:cs="Times New Roman" w:hint="default"/>
      </w:rPr>
    </w:lvl>
  </w:abstractNum>
  <w:abstractNum w:abstractNumId="32" w15:restartNumberingAfterBreak="0">
    <w:nsid w:val="3DCA26EA"/>
    <w:multiLevelType w:val="hybridMultilevel"/>
    <w:tmpl w:val="B636BC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DE960D3"/>
    <w:multiLevelType w:val="multilevel"/>
    <w:tmpl w:val="9D040B44"/>
    <w:lvl w:ilvl="0">
      <w:start w:val="1"/>
      <w:numFmt w:val="decimal"/>
      <w:pStyle w:val="C4"/>
      <w:lvlText w:val="T2.%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4" w15:restartNumberingAfterBreak="0">
    <w:nsid w:val="3F5977F7"/>
    <w:multiLevelType w:val="multilevel"/>
    <w:tmpl w:val="D6BEC6B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506D00"/>
    <w:multiLevelType w:val="multilevel"/>
    <w:tmpl w:val="EC2C124E"/>
    <w:lvl w:ilvl="0">
      <w:start w:val="1"/>
      <w:numFmt w:val="upperLetter"/>
      <w:pStyle w:val="T23"/>
      <w:lvlText w:val="T2.4 %1"/>
      <w:lvlJc w:val="left"/>
      <w:pPr>
        <w:tabs>
          <w:tab w:val="num" w:pos="3545"/>
        </w:tabs>
        <w:ind w:left="2411"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6"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7" w15:restartNumberingAfterBreak="0">
    <w:nsid w:val="43FE2F7A"/>
    <w:multiLevelType w:val="multilevel"/>
    <w:tmpl w:val="09BA9DF0"/>
    <w:lvl w:ilvl="0">
      <w:start w:val="1"/>
      <w:numFmt w:val="decimal"/>
      <w:lvlText w:val="%1."/>
      <w:lvlJc w:val="left"/>
      <w:pPr>
        <w:tabs>
          <w:tab w:val="num" w:pos="720"/>
        </w:tabs>
        <w:ind w:left="720" w:hanging="720"/>
      </w:pPr>
      <w:rPr>
        <w:rFonts w:ascii="Arial Bold" w:hAnsi="Arial Bold" w:hint="default"/>
        <w:b/>
        <w:i w:val="0"/>
        <w:sz w:val="22"/>
      </w:rPr>
    </w:lvl>
    <w:lvl w:ilvl="1">
      <w:start w:val="1"/>
      <w:numFmt w:val="decimal"/>
      <w:pStyle w:val="D11"/>
      <w:lvlText w:val="C%1.%2"/>
      <w:lvlJc w:val="left"/>
      <w:pPr>
        <w:tabs>
          <w:tab w:val="num" w:pos="720"/>
        </w:tabs>
        <w:ind w:left="1440" w:hanging="720"/>
      </w:pPr>
      <w:rPr>
        <w:rFonts w:ascii="Arial Bold" w:hAnsi="Arial Bold" w:hint="default"/>
        <w:b/>
        <w:i w:val="0"/>
        <w:sz w:val="22"/>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8" w15:restartNumberingAfterBreak="0">
    <w:nsid w:val="443B5DF7"/>
    <w:multiLevelType w:val="hybridMultilevel"/>
    <w:tmpl w:val="3A46E446"/>
    <w:lvl w:ilvl="0" w:tplc="DD62913C">
      <w:start w:val="1"/>
      <w:numFmt w:val="decimal"/>
      <w:pStyle w:val="HOOFSTUK4C11"/>
      <w:lvlText w:val="%1."/>
      <w:lvlJc w:val="left"/>
      <w:pPr>
        <w:tabs>
          <w:tab w:val="num" w:pos="720"/>
        </w:tabs>
        <w:ind w:left="720" w:hanging="720"/>
      </w:pPr>
      <w:rPr>
        <w:rFonts w:ascii="Univers Condensed" w:hAnsi="Univers Condensed"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49C448C"/>
    <w:multiLevelType w:val="multilevel"/>
    <w:tmpl w:val="F61880D2"/>
    <w:lvl w:ilvl="0">
      <w:start w:val="1"/>
      <w:numFmt w:val="decimal"/>
      <w:pStyle w:val="T24"/>
      <w:lvlText w:val="c1.%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0" w15:restartNumberingAfterBreak="0">
    <w:nsid w:val="453300F5"/>
    <w:multiLevelType w:val="hybridMultilevel"/>
    <w:tmpl w:val="ED28D5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5B5027E"/>
    <w:multiLevelType w:val="hybridMultilevel"/>
    <w:tmpl w:val="77B8568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6835151"/>
    <w:multiLevelType w:val="hybridMultilevel"/>
    <w:tmpl w:val="9CB2E9F0"/>
    <w:lvl w:ilvl="0" w:tplc="2BB8B484">
      <w:start w:val="4"/>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3" w15:restartNumberingAfterBreak="0">
    <w:nsid w:val="49CE1D45"/>
    <w:multiLevelType w:val="multilevel"/>
    <w:tmpl w:val="98A81428"/>
    <w:lvl w:ilvl="0">
      <w:start w:val="1"/>
      <w:numFmt w:val="none"/>
      <w:pStyle w:val="StyleHOOFSTUK4C1Left0cmFirstline0cm"/>
      <w:lvlText w:val="SCHEDULE"/>
      <w:lvlJc w:val="left"/>
      <w:pPr>
        <w:tabs>
          <w:tab w:val="num" w:pos="720"/>
        </w:tabs>
        <w:ind w:left="0" w:firstLine="0"/>
      </w:pPr>
      <w:rPr>
        <w:rFonts w:ascii="Arial Bold" w:hAnsi="Arial Bold" w:hint="default"/>
        <w:b/>
        <w:i w:val="0"/>
        <w:sz w:val="22"/>
        <w:szCs w:val="22"/>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4" w15:restartNumberingAfterBreak="0">
    <w:nsid w:val="4C324F74"/>
    <w:multiLevelType w:val="singleLevel"/>
    <w:tmpl w:val="5796A954"/>
    <w:lvl w:ilvl="0">
      <w:start w:val="1"/>
      <w:numFmt w:val="bullet"/>
      <w:pStyle w:val="bullet"/>
      <w:lvlText w:val=""/>
      <w:lvlJc w:val="left"/>
      <w:pPr>
        <w:tabs>
          <w:tab w:val="num" w:pos="737"/>
        </w:tabs>
        <w:ind w:left="737" w:hanging="380"/>
      </w:pPr>
      <w:rPr>
        <w:rFonts w:ascii="Symbol" w:hAnsi="Symbol" w:hint="default"/>
        <w:color w:val="auto"/>
        <w:sz w:val="16"/>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548539C8"/>
    <w:multiLevelType w:val="multilevel"/>
    <w:tmpl w:val="8A7ACE2E"/>
    <w:lvl w:ilvl="0">
      <w:start w:val="1"/>
      <w:numFmt w:val="decimal"/>
      <w:lvlText w:val="C3.3.%1"/>
      <w:lvlJc w:val="left"/>
      <w:pPr>
        <w:tabs>
          <w:tab w:val="num" w:pos="0"/>
        </w:tabs>
        <w:ind w:left="1134" w:hanging="1134"/>
      </w:pPr>
      <w:rPr>
        <w:rFonts w:hint="default"/>
      </w:rPr>
    </w:lvl>
    <w:lvl w:ilvl="1">
      <w:start w:val="1"/>
      <w:numFmt w:val="decimal"/>
      <w:pStyle w:val="HOOFSTUK4"/>
      <w:lvlText w:val="C3.%2"/>
      <w:lvlJc w:val="left"/>
      <w:pPr>
        <w:tabs>
          <w:tab w:val="num" w:pos="0"/>
        </w:tabs>
        <w:ind w:left="1134" w:hanging="1134"/>
      </w:pPr>
      <w:rPr>
        <w:rFonts w:hint="default"/>
      </w:rPr>
    </w:lvl>
    <w:lvl w:ilvl="2">
      <w:start w:val="1"/>
      <w:numFmt w:val="decimal"/>
      <w:lvlText w:val="C3.3.%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pStyle w:val="ListBullet3"/>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48" w15:restartNumberingAfterBreak="0">
    <w:nsid w:val="56A374A1"/>
    <w:multiLevelType w:val="multilevel"/>
    <w:tmpl w:val="E466E2FE"/>
    <w:lvl w:ilvl="0">
      <w:start w:val="1"/>
      <w:numFmt w:val="decimal"/>
      <w:pStyle w:val="C2"/>
      <w:lvlText w:val="c4.%1"/>
      <w:lvlJc w:val="left"/>
      <w:pPr>
        <w:tabs>
          <w:tab w:val="num" w:pos="1134"/>
        </w:tabs>
        <w:ind w:left="1134" w:hanging="1134"/>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9" w15:restartNumberingAfterBreak="0">
    <w:nsid w:val="583666AE"/>
    <w:multiLevelType w:val="hybridMultilevel"/>
    <w:tmpl w:val="E59E9FF0"/>
    <w:lvl w:ilvl="0" w:tplc="FFFFFFFF">
      <w:start w:val="1"/>
      <w:numFmt w:val="bullet"/>
      <w:pStyle w:val="BULLET2"/>
      <w:lvlText w:val=""/>
      <w:lvlJc w:val="left"/>
      <w:pPr>
        <w:tabs>
          <w:tab w:val="num" w:pos="2160"/>
        </w:tabs>
        <w:ind w:left="2160" w:hanging="72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5866026E"/>
    <w:multiLevelType w:val="hybridMultilevel"/>
    <w:tmpl w:val="E8E889B6"/>
    <w:lvl w:ilvl="0" w:tplc="E0B87E3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960046D"/>
    <w:multiLevelType w:val="multilevel"/>
    <w:tmpl w:val="C9147740"/>
    <w:lvl w:ilvl="0">
      <w:start w:val="1"/>
      <w:numFmt w:val="none"/>
      <w:pStyle w:val="HOOFSTUKC1"/>
      <w:suff w:val="space"/>
      <w:lvlText w:val="SECTION 10"/>
      <w:lvlJc w:val="left"/>
      <w:pPr>
        <w:ind w:left="0" w:firstLine="0"/>
      </w:pPr>
      <w:rPr>
        <w:rFonts w:ascii="Arial Bold" w:hAnsi="Arial Bold"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2" w15:restartNumberingAfterBreak="0">
    <w:nsid w:val="5A7B6F78"/>
    <w:multiLevelType w:val="hybridMultilevel"/>
    <w:tmpl w:val="CC0ED7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DEF6B1F"/>
    <w:multiLevelType w:val="multilevel"/>
    <w:tmpl w:val="D5965528"/>
    <w:lvl w:ilvl="0">
      <w:start w:val="1"/>
      <w:numFmt w:val="decimal"/>
      <w:pStyle w:val="C1"/>
      <w:lvlText w:val="t1.%1"/>
      <w:lvlJc w:val="left"/>
      <w:pPr>
        <w:tabs>
          <w:tab w:val="num" w:pos="1134"/>
        </w:tabs>
        <w:ind w:left="0" w:firstLine="0"/>
      </w:pPr>
      <w:rPr>
        <w:rFonts w:ascii="Arial Bold" w:hAnsi="Arial Bold"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val="0"/>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4" w15:restartNumberingAfterBreak="0">
    <w:nsid w:val="640B5197"/>
    <w:multiLevelType w:val="multilevel"/>
    <w:tmpl w:val="61C4235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rPr>
        <w:sz w:val="22"/>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5566FA9"/>
    <w:multiLevelType w:val="hybridMultilevel"/>
    <w:tmpl w:val="FC165F76"/>
    <w:lvl w:ilvl="0" w:tplc="5E265DB0">
      <w:start w:val="1"/>
      <w:numFmt w:val="bullet"/>
      <w:pStyle w:val="StyleBULLETBefore6ptLinespacingsingle"/>
      <w:lvlText w:val=""/>
      <w:lvlJc w:val="left"/>
      <w:pPr>
        <w:tabs>
          <w:tab w:val="num" w:pos="1440"/>
        </w:tabs>
        <w:ind w:left="1440" w:hanging="720"/>
      </w:pPr>
      <w:rPr>
        <w:rFonts w:ascii="Wingdings" w:hAnsi="Wingdings" w:hint="default"/>
      </w:rPr>
    </w:lvl>
    <w:lvl w:ilvl="1" w:tplc="04090001" w:tentative="1">
      <w:start w:val="1"/>
      <w:numFmt w:val="bullet"/>
      <w:lvlText w:val="o"/>
      <w:lvlJc w:val="left"/>
      <w:pPr>
        <w:tabs>
          <w:tab w:val="num" w:pos="2160"/>
        </w:tabs>
        <w:ind w:left="2160" w:hanging="360"/>
      </w:pPr>
      <w:rPr>
        <w:rFonts w:ascii="Courier New" w:hAnsi="Courier New" w:cs="Courier New" w:hint="default"/>
      </w:rPr>
    </w:lvl>
    <w:lvl w:ilvl="2" w:tplc="5E265DB0"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7" w15:restartNumberingAfterBreak="0">
    <w:nsid w:val="682F136C"/>
    <w:multiLevelType w:val="singleLevel"/>
    <w:tmpl w:val="B726DE02"/>
    <w:lvl w:ilvl="0">
      <w:start w:val="1"/>
      <w:numFmt w:val="bullet"/>
      <w:pStyle w:val="StyleStyleHOOFSTUK411Left0cmLeft0cmFirstline"/>
      <w:lvlText w:val=""/>
      <w:lvlJc w:val="left"/>
      <w:pPr>
        <w:tabs>
          <w:tab w:val="num" w:pos="1080"/>
        </w:tabs>
        <w:ind w:left="720" w:firstLine="0"/>
      </w:pPr>
      <w:rPr>
        <w:rFonts w:ascii="WP IconicSymbolsA" w:hAnsi="WP IconicSymbolsA" w:hint="default"/>
      </w:rPr>
    </w:lvl>
  </w:abstractNum>
  <w:abstractNum w:abstractNumId="58" w15:restartNumberingAfterBreak="0">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59" w15:restartNumberingAfterBreak="0">
    <w:nsid w:val="6C7A61FB"/>
    <w:multiLevelType w:val="multilevel"/>
    <w:tmpl w:val="40BE4E1C"/>
    <w:lvl w:ilvl="0">
      <w:start w:val="1"/>
      <w:numFmt w:val="upperLetter"/>
      <w:pStyle w:val="T22FORMS"/>
      <w:lvlText w:val="T2.2 %1"/>
      <w:lvlJc w:val="left"/>
      <w:pPr>
        <w:tabs>
          <w:tab w:val="num" w:pos="1134"/>
        </w:tabs>
        <w:ind w:left="0" w:firstLine="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1" w15:restartNumberingAfterBreak="0">
    <w:nsid w:val="6F5F4D62"/>
    <w:multiLevelType w:val="multilevel"/>
    <w:tmpl w:val="3B5A3516"/>
    <w:lvl w:ilvl="0">
      <w:start w:val="1"/>
      <w:numFmt w:val="decimal"/>
      <w:pStyle w:val="HOOFSTUK3"/>
      <w:lvlText w:val="%1."/>
      <w:lvlJc w:val="left"/>
      <w:pPr>
        <w:tabs>
          <w:tab w:val="num" w:pos="720"/>
        </w:tabs>
        <w:ind w:left="720" w:hanging="720"/>
      </w:pPr>
      <w:rPr>
        <w:rFonts w:ascii="Arial" w:hAnsi="Arial" w:hint="default"/>
        <w:b/>
        <w:i w:val="0"/>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2" w15:restartNumberingAfterBreak="0">
    <w:nsid w:val="70204152"/>
    <w:multiLevelType w:val="hybridMultilevel"/>
    <w:tmpl w:val="3DA68B92"/>
    <w:lvl w:ilvl="0" w:tplc="0409000B">
      <w:start w:val="1"/>
      <w:numFmt w:val="bullet"/>
      <w:lvlText w:val=""/>
      <w:lvlJc w:val="left"/>
      <w:pPr>
        <w:tabs>
          <w:tab w:val="num" w:pos="2138"/>
        </w:tabs>
        <w:ind w:left="2138" w:hanging="360"/>
      </w:pPr>
      <w:rPr>
        <w:rFonts w:ascii="Wingdings" w:hAnsi="Wingdings" w:hint="default"/>
      </w:rPr>
    </w:lvl>
    <w:lvl w:ilvl="1" w:tplc="97AC50DC">
      <w:start w:val="1"/>
      <w:numFmt w:val="bullet"/>
      <w:pStyle w:val="Bullet0"/>
      <w:lvlText w:val=""/>
      <w:lvlJc w:val="left"/>
      <w:pPr>
        <w:tabs>
          <w:tab w:val="num" w:pos="3207"/>
        </w:tabs>
        <w:ind w:left="3207" w:hanging="709"/>
      </w:pPr>
      <w:rPr>
        <w:rFonts w:ascii="Symbol" w:hAnsi="Symbol" w:hint="default"/>
      </w:rPr>
    </w:lvl>
    <w:lvl w:ilvl="2" w:tplc="0409000B">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63"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6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A0735CB"/>
    <w:multiLevelType w:val="hybridMultilevel"/>
    <w:tmpl w:val="45460480"/>
    <w:lvl w:ilvl="0" w:tplc="96B4F5E0">
      <w:start w:val="15"/>
      <w:numFmt w:val="bullet"/>
      <w:lvlText w:val=""/>
      <w:lvlJc w:val="left"/>
      <w:pPr>
        <w:tabs>
          <w:tab w:val="num" w:pos="1440"/>
        </w:tabs>
        <w:ind w:left="1440" w:hanging="720"/>
      </w:pPr>
      <w:rPr>
        <w:rFonts w:ascii="Wingdings 2" w:eastAsia="Times New Roman" w:hAnsi="Wingdings 2"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6" w15:restartNumberingAfterBreak="0">
    <w:nsid w:val="7A3755A4"/>
    <w:multiLevelType w:val="hybridMultilevel"/>
    <w:tmpl w:val="9E00DDB2"/>
    <w:lvl w:ilvl="0" w:tplc="1C090001">
      <w:start w:val="1"/>
      <w:numFmt w:val="none"/>
      <w:pStyle w:val="HOOFSTUK411"/>
      <w:lvlText w:val="%1FORM"/>
      <w:lvlJc w:val="left"/>
      <w:pPr>
        <w:tabs>
          <w:tab w:val="num" w:pos="1080"/>
        </w:tabs>
        <w:ind w:left="0" w:firstLine="0"/>
      </w:pPr>
      <w:rPr>
        <w:rFonts w:ascii="Arial" w:hAnsi="Arial" w:hint="default"/>
        <w:b/>
        <w:i w:val="0"/>
        <w:caps/>
        <w:sz w:val="22"/>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num w:numId="1">
    <w:abstractNumId w:val="40"/>
  </w:num>
  <w:num w:numId="2">
    <w:abstractNumId w:val="27"/>
  </w:num>
  <w:num w:numId="3">
    <w:abstractNumId w:val="52"/>
  </w:num>
  <w:num w:numId="4">
    <w:abstractNumId w:val="46"/>
  </w:num>
  <w:num w:numId="5">
    <w:abstractNumId w:val="5"/>
  </w:num>
  <w:num w:numId="6">
    <w:abstractNumId w:val="19"/>
  </w:num>
  <w:num w:numId="7">
    <w:abstractNumId w:val="60"/>
  </w:num>
  <w:num w:numId="8">
    <w:abstractNumId w:val="45"/>
  </w:num>
  <w:num w:numId="9">
    <w:abstractNumId w:val="42"/>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3"/>
  </w:num>
  <w:num w:numId="14">
    <w:abstractNumId w:val="29"/>
  </w:num>
  <w:num w:numId="15">
    <w:abstractNumId w:val="58"/>
  </w:num>
  <w:num w:numId="16">
    <w:abstractNumId w:val="9"/>
  </w:num>
  <w:num w:numId="17">
    <w:abstractNumId w:val="31"/>
  </w:num>
  <w:num w:numId="18">
    <w:abstractNumId w:val="16"/>
  </w:num>
  <w:num w:numId="19">
    <w:abstractNumId w:val="22"/>
  </w:num>
  <w:num w:numId="20">
    <w:abstractNumId w:val="36"/>
  </w:num>
  <w:num w:numId="21">
    <w:abstractNumId w:val="56"/>
  </w:num>
  <w:num w:numId="22">
    <w:abstractNumId w:val="64"/>
  </w:num>
  <w:num w:numId="23">
    <w:abstractNumId w:val="34"/>
  </w:num>
  <w:num w:numId="24">
    <w:abstractNumId w:val="2"/>
  </w:num>
  <w:num w:numId="25">
    <w:abstractNumId w:val="17"/>
  </w:num>
  <w:num w:numId="26">
    <w:abstractNumId w:val="20"/>
  </w:num>
  <w:num w:numId="27">
    <w:abstractNumId w:val="61"/>
  </w:num>
  <w:num w:numId="28">
    <w:abstractNumId w:val="26"/>
  </w:num>
  <w:num w:numId="29">
    <w:abstractNumId w:val="10"/>
  </w:num>
  <w:num w:numId="30">
    <w:abstractNumId w:val="25"/>
  </w:num>
  <w:num w:numId="31">
    <w:abstractNumId w:val="12"/>
  </w:num>
  <w:num w:numId="32">
    <w:abstractNumId w:val="66"/>
  </w:num>
  <w:num w:numId="33">
    <w:abstractNumId w:val="37"/>
  </w:num>
  <w:num w:numId="34">
    <w:abstractNumId w:val="38"/>
  </w:num>
  <w:num w:numId="35">
    <w:abstractNumId w:val="51"/>
  </w:num>
  <w:num w:numId="36">
    <w:abstractNumId w:val="43"/>
  </w:num>
  <w:num w:numId="37">
    <w:abstractNumId w:val="7"/>
  </w:num>
  <w:num w:numId="38">
    <w:abstractNumId w:val="59"/>
  </w:num>
  <w:num w:numId="39">
    <w:abstractNumId w:val="6"/>
  </w:num>
  <w:num w:numId="40">
    <w:abstractNumId w:val="35"/>
  </w:num>
  <w:num w:numId="41">
    <w:abstractNumId w:val="39"/>
  </w:num>
  <w:num w:numId="42">
    <w:abstractNumId w:val="53"/>
  </w:num>
  <w:num w:numId="43">
    <w:abstractNumId w:val="14"/>
  </w:num>
  <w:num w:numId="44">
    <w:abstractNumId w:val="13"/>
  </w:num>
  <w:num w:numId="45">
    <w:abstractNumId w:val="48"/>
  </w:num>
  <w:num w:numId="46">
    <w:abstractNumId w:val="33"/>
  </w:num>
  <w:num w:numId="47">
    <w:abstractNumId w:val="8"/>
  </w:num>
  <w:num w:numId="48">
    <w:abstractNumId w:val="47"/>
  </w:num>
  <w:num w:numId="49">
    <w:abstractNumId w:val="57"/>
  </w:num>
  <w:num w:numId="50">
    <w:abstractNumId w:val="49"/>
  </w:num>
  <w:num w:numId="51">
    <w:abstractNumId w:val="55"/>
  </w:num>
  <w:num w:numId="52">
    <w:abstractNumId w:val="28"/>
  </w:num>
  <w:num w:numId="53">
    <w:abstractNumId w:val="21"/>
  </w:num>
  <w:num w:numId="54">
    <w:abstractNumId w:val="11"/>
  </w:num>
  <w:num w:numId="55">
    <w:abstractNumId w:val="62"/>
  </w:num>
  <w:num w:numId="56">
    <w:abstractNumId w:val="41"/>
  </w:num>
  <w:num w:numId="57">
    <w:abstractNumId w:val="3"/>
  </w:num>
  <w:num w:numId="58">
    <w:abstractNumId w:val="50"/>
  </w:num>
  <w:num w:numId="59">
    <w:abstractNumId w:val="30"/>
  </w:num>
  <w:num w:numId="60">
    <w:abstractNumId w:val="1"/>
  </w:num>
  <w:num w:numId="61">
    <w:abstractNumId w:val="0"/>
  </w:num>
  <w:num w:numId="62">
    <w:abstractNumId w:val="44"/>
  </w:num>
  <w:num w:numId="6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73"/>
    <w:rsid w:val="00000E7C"/>
    <w:rsid w:val="00002BD0"/>
    <w:rsid w:val="00005D8B"/>
    <w:rsid w:val="00010B73"/>
    <w:rsid w:val="00025403"/>
    <w:rsid w:val="00027AFD"/>
    <w:rsid w:val="00031089"/>
    <w:rsid w:val="00037773"/>
    <w:rsid w:val="00041F24"/>
    <w:rsid w:val="00044086"/>
    <w:rsid w:val="00044C91"/>
    <w:rsid w:val="0004533B"/>
    <w:rsid w:val="00045E87"/>
    <w:rsid w:val="000518CC"/>
    <w:rsid w:val="00065C90"/>
    <w:rsid w:val="00066A79"/>
    <w:rsid w:val="00073849"/>
    <w:rsid w:val="000869D7"/>
    <w:rsid w:val="00095063"/>
    <w:rsid w:val="00097800"/>
    <w:rsid w:val="000A2C70"/>
    <w:rsid w:val="000A6F74"/>
    <w:rsid w:val="000A6FCD"/>
    <w:rsid w:val="000A7A7E"/>
    <w:rsid w:val="000B55BE"/>
    <w:rsid w:val="000C0159"/>
    <w:rsid w:val="000C3C13"/>
    <w:rsid w:val="000C4509"/>
    <w:rsid w:val="000C7B5A"/>
    <w:rsid w:val="000D0036"/>
    <w:rsid w:val="000D228E"/>
    <w:rsid w:val="000D6F78"/>
    <w:rsid w:val="000D7CAC"/>
    <w:rsid w:val="000E0AFA"/>
    <w:rsid w:val="000E6380"/>
    <w:rsid w:val="000F0F91"/>
    <w:rsid w:val="000F1C9E"/>
    <w:rsid w:val="000F480C"/>
    <w:rsid w:val="000F4CB4"/>
    <w:rsid w:val="000F51DF"/>
    <w:rsid w:val="000F5AF8"/>
    <w:rsid w:val="000F7E3B"/>
    <w:rsid w:val="001024CA"/>
    <w:rsid w:val="001040AC"/>
    <w:rsid w:val="00110173"/>
    <w:rsid w:val="00116A76"/>
    <w:rsid w:val="00117F2B"/>
    <w:rsid w:val="001201BE"/>
    <w:rsid w:val="0012324D"/>
    <w:rsid w:val="0012362A"/>
    <w:rsid w:val="001312B9"/>
    <w:rsid w:val="00135660"/>
    <w:rsid w:val="00153F0E"/>
    <w:rsid w:val="001556C4"/>
    <w:rsid w:val="00157CE5"/>
    <w:rsid w:val="0016022A"/>
    <w:rsid w:val="00161535"/>
    <w:rsid w:val="0016482F"/>
    <w:rsid w:val="00164BCA"/>
    <w:rsid w:val="001652B5"/>
    <w:rsid w:val="00167652"/>
    <w:rsid w:val="00170744"/>
    <w:rsid w:val="001707C7"/>
    <w:rsid w:val="00170A16"/>
    <w:rsid w:val="0017142C"/>
    <w:rsid w:val="00183130"/>
    <w:rsid w:val="00183346"/>
    <w:rsid w:val="00186CEE"/>
    <w:rsid w:val="00194921"/>
    <w:rsid w:val="001A1B6E"/>
    <w:rsid w:val="001A2310"/>
    <w:rsid w:val="001A379A"/>
    <w:rsid w:val="001A43A0"/>
    <w:rsid w:val="001A550E"/>
    <w:rsid w:val="001A61D6"/>
    <w:rsid w:val="001B24DC"/>
    <w:rsid w:val="001B3FB5"/>
    <w:rsid w:val="001B579B"/>
    <w:rsid w:val="001C3F1A"/>
    <w:rsid w:val="001C475F"/>
    <w:rsid w:val="001D0EDF"/>
    <w:rsid w:val="001D1236"/>
    <w:rsid w:val="001D5376"/>
    <w:rsid w:val="001D5F8B"/>
    <w:rsid w:val="001E03DE"/>
    <w:rsid w:val="001E0EAF"/>
    <w:rsid w:val="001E5471"/>
    <w:rsid w:val="001F0453"/>
    <w:rsid w:val="001F0A5D"/>
    <w:rsid w:val="001F20B6"/>
    <w:rsid w:val="001F6546"/>
    <w:rsid w:val="001F75EE"/>
    <w:rsid w:val="002025A1"/>
    <w:rsid w:val="00203172"/>
    <w:rsid w:val="00205CC7"/>
    <w:rsid w:val="00213E02"/>
    <w:rsid w:val="00213FAF"/>
    <w:rsid w:val="0021443C"/>
    <w:rsid w:val="002247B8"/>
    <w:rsid w:val="0023282C"/>
    <w:rsid w:val="00232BBB"/>
    <w:rsid w:val="00236887"/>
    <w:rsid w:val="002404B0"/>
    <w:rsid w:val="00244268"/>
    <w:rsid w:val="00257A85"/>
    <w:rsid w:val="002638FA"/>
    <w:rsid w:val="00273802"/>
    <w:rsid w:val="002743AF"/>
    <w:rsid w:val="00275D2A"/>
    <w:rsid w:val="002805BC"/>
    <w:rsid w:val="0028063D"/>
    <w:rsid w:val="00280A9E"/>
    <w:rsid w:val="00282A93"/>
    <w:rsid w:val="00282D9E"/>
    <w:rsid w:val="002923EE"/>
    <w:rsid w:val="0029326E"/>
    <w:rsid w:val="00293310"/>
    <w:rsid w:val="002979B0"/>
    <w:rsid w:val="002A104B"/>
    <w:rsid w:val="002B4CE9"/>
    <w:rsid w:val="002B512A"/>
    <w:rsid w:val="002B5F7A"/>
    <w:rsid w:val="002C0C93"/>
    <w:rsid w:val="002C1CC1"/>
    <w:rsid w:val="002C5D93"/>
    <w:rsid w:val="002D575A"/>
    <w:rsid w:val="002D6E45"/>
    <w:rsid w:val="002D72C7"/>
    <w:rsid w:val="002E016B"/>
    <w:rsid w:val="002F45BD"/>
    <w:rsid w:val="00301249"/>
    <w:rsid w:val="00304DED"/>
    <w:rsid w:val="0030694D"/>
    <w:rsid w:val="00312171"/>
    <w:rsid w:val="00316AB1"/>
    <w:rsid w:val="00320DBB"/>
    <w:rsid w:val="00323869"/>
    <w:rsid w:val="003242CE"/>
    <w:rsid w:val="003252ED"/>
    <w:rsid w:val="003315A1"/>
    <w:rsid w:val="003435EC"/>
    <w:rsid w:val="00345350"/>
    <w:rsid w:val="00346222"/>
    <w:rsid w:val="0034679F"/>
    <w:rsid w:val="00347867"/>
    <w:rsid w:val="00351E47"/>
    <w:rsid w:val="00353718"/>
    <w:rsid w:val="00354922"/>
    <w:rsid w:val="00356DEB"/>
    <w:rsid w:val="003644BF"/>
    <w:rsid w:val="00370351"/>
    <w:rsid w:val="00370700"/>
    <w:rsid w:val="00371FBA"/>
    <w:rsid w:val="00372974"/>
    <w:rsid w:val="00374C2C"/>
    <w:rsid w:val="00375272"/>
    <w:rsid w:val="0037659D"/>
    <w:rsid w:val="00376809"/>
    <w:rsid w:val="003820DB"/>
    <w:rsid w:val="003822DE"/>
    <w:rsid w:val="00395EDA"/>
    <w:rsid w:val="003A0E26"/>
    <w:rsid w:val="003A1AC2"/>
    <w:rsid w:val="003A6317"/>
    <w:rsid w:val="003A7C0B"/>
    <w:rsid w:val="003B2970"/>
    <w:rsid w:val="003C1B89"/>
    <w:rsid w:val="003C1D89"/>
    <w:rsid w:val="003C7440"/>
    <w:rsid w:val="003D07C7"/>
    <w:rsid w:val="003D183E"/>
    <w:rsid w:val="003D5491"/>
    <w:rsid w:val="003F2301"/>
    <w:rsid w:val="003F44E6"/>
    <w:rsid w:val="003F4A7D"/>
    <w:rsid w:val="003F6A91"/>
    <w:rsid w:val="003F71E9"/>
    <w:rsid w:val="004012C6"/>
    <w:rsid w:val="00402DE1"/>
    <w:rsid w:val="00402DEC"/>
    <w:rsid w:val="004059F2"/>
    <w:rsid w:val="00411A65"/>
    <w:rsid w:val="0041683B"/>
    <w:rsid w:val="00423472"/>
    <w:rsid w:val="00423518"/>
    <w:rsid w:val="00432D67"/>
    <w:rsid w:val="004347DE"/>
    <w:rsid w:val="00443160"/>
    <w:rsid w:val="00447057"/>
    <w:rsid w:val="00450874"/>
    <w:rsid w:val="00452F33"/>
    <w:rsid w:val="00453EAF"/>
    <w:rsid w:val="00453FF4"/>
    <w:rsid w:val="00461E3D"/>
    <w:rsid w:val="004669F1"/>
    <w:rsid w:val="0047135C"/>
    <w:rsid w:val="004718F3"/>
    <w:rsid w:val="00473BDD"/>
    <w:rsid w:val="00480FBA"/>
    <w:rsid w:val="004846F8"/>
    <w:rsid w:val="0049013D"/>
    <w:rsid w:val="00494746"/>
    <w:rsid w:val="00495EC3"/>
    <w:rsid w:val="004A0F41"/>
    <w:rsid w:val="004A5447"/>
    <w:rsid w:val="004B0DBD"/>
    <w:rsid w:val="004C309F"/>
    <w:rsid w:val="004C444C"/>
    <w:rsid w:val="004C74BB"/>
    <w:rsid w:val="004D0C2D"/>
    <w:rsid w:val="004D3207"/>
    <w:rsid w:val="004D682A"/>
    <w:rsid w:val="004D6EA2"/>
    <w:rsid w:val="004D77AA"/>
    <w:rsid w:val="004E475A"/>
    <w:rsid w:val="004E534A"/>
    <w:rsid w:val="004F4FD8"/>
    <w:rsid w:val="0050257E"/>
    <w:rsid w:val="005025DA"/>
    <w:rsid w:val="00502BDA"/>
    <w:rsid w:val="00506DC7"/>
    <w:rsid w:val="0051124F"/>
    <w:rsid w:val="00511F5D"/>
    <w:rsid w:val="00515338"/>
    <w:rsid w:val="00516048"/>
    <w:rsid w:val="0052375C"/>
    <w:rsid w:val="0052427E"/>
    <w:rsid w:val="00530A60"/>
    <w:rsid w:val="0053520B"/>
    <w:rsid w:val="005370B2"/>
    <w:rsid w:val="00543960"/>
    <w:rsid w:val="0054661F"/>
    <w:rsid w:val="00551B36"/>
    <w:rsid w:val="00554961"/>
    <w:rsid w:val="00560F25"/>
    <w:rsid w:val="00571A28"/>
    <w:rsid w:val="0057281D"/>
    <w:rsid w:val="00585025"/>
    <w:rsid w:val="00585FC8"/>
    <w:rsid w:val="0058752A"/>
    <w:rsid w:val="00587AF9"/>
    <w:rsid w:val="0059004F"/>
    <w:rsid w:val="00591166"/>
    <w:rsid w:val="005A709A"/>
    <w:rsid w:val="005B0F3A"/>
    <w:rsid w:val="005C1BCC"/>
    <w:rsid w:val="005C2328"/>
    <w:rsid w:val="005C232A"/>
    <w:rsid w:val="005C50B7"/>
    <w:rsid w:val="005C6273"/>
    <w:rsid w:val="005C6E41"/>
    <w:rsid w:val="005D2EF4"/>
    <w:rsid w:val="005D4935"/>
    <w:rsid w:val="005D4CC4"/>
    <w:rsid w:val="005D65D0"/>
    <w:rsid w:val="005E08AF"/>
    <w:rsid w:val="005E1C77"/>
    <w:rsid w:val="005E766D"/>
    <w:rsid w:val="005F2398"/>
    <w:rsid w:val="005F24F6"/>
    <w:rsid w:val="005F2DDC"/>
    <w:rsid w:val="005F48E8"/>
    <w:rsid w:val="005F5936"/>
    <w:rsid w:val="005F7329"/>
    <w:rsid w:val="00601849"/>
    <w:rsid w:val="00602922"/>
    <w:rsid w:val="006063B7"/>
    <w:rsid w:val="006178A0"/>
    <w:rsid w:val="006203E4"/>
    <w:rsid w:val="006204FB"/>
    <w:rsid w:val="0062425F"/>
    <w:rsid w:val="00624319"/>
    <w:rsid w:val="0062660F"/>
    <w:rsid w:val="0062772B"/>
    <w:rsid w:val="00630860"/>
    <w:rsid w:val="00636D29"/>
    <w:rsid w:val="00641598"/>
    <w:rsid w:val="00645A6D"/>
    <w:rsid w:val="00650CAF"/>
    <w:rsid w:val="00650D6D"/>
    <w:rsid w:val="00651E98"/>
    <w:rsid w:val="00653889"/>
    <w:rsid w:val="00660229"/>
    <w:rsid w:val="006646CF"/>
    <w:rsid w:val="00674458"/>
    <w:rsid w:val="0067549D"/>
    <w:rsid w:val="00675B04"/>
    <w:rsid w:val="00682C93"/>
    <w:rsid w:val="00685081"/>
    <w:rsid w:val="00685242"/>
    <w:rsid w:val="00685796"/>
    <w:rsid w:val="00686B73"/>
    <w:rsid w:val="006947A0"/>
    <w:rsid w:val="00695887"/>
    <w:rsid w:val="006A025C"/>
    <w:rsid w:val="006A0E9B"/>
    <w:rsid w:val="006A5E62"/>
    <w:rsid w:val="006A6441"/>
    <w:rsid w:val="006B0793"/>
    <w:rsid w:val="006B466E"/>
    <w:rsid w:val="006C6208"/>
    <w:rsid w:val="006D1A72"/>
    <w:rsid w:val="006D329E"/>
    <w:rsid w:val="006D5D61"/>
    <w:rsid w:val="006D6E6C"/>
    <w:rsid w:val="006E0068"/>
    <w:rsid w:val="006F1DDD"/>
    <w:rsid w:val="006F3CA6"/>
    <w:rsid w:val="006F400A"/>
    <w:rsid w:val="006F500D"/>
    <w:rsid w:val="006F51F2"/>
    <w:rsid w:val="00704842"/>
    <w:rsid w:val="00713207"/>
    <w:rsid w:val="007158C4"/>
    <w:rsid w:val="0071607B"/>
    <w:rsid w:val="007224F3"/>
    <w:rsid w:val="00724815"/>
    <w:rsid w:val="007261E5"/>
    <w:rsid w:val="00726C87"/>
    <w:rsid w:val="007273BE"/>
    <w:rsid w:val="00731292"/>
    <w:rsid w:val="007347BF"/>
    <w:rsid w:val="007349DF"/>
    <w:rsid w:val="007419B7"/>
    <w:rsid w:val="00741C8A"/>
    <w:rsid w:val="007420DC"/>
    <w:rsid w:val="00743C98"/>
    <w:rsid w:val="00747AFA"/>
    <w:rsid w:val="00751DDB"/>
    <w:rsid w:val="00752901"/>
    <w:rsid w:val="00753B2E"/>
    <w:rsid w:val="00753CB1"/>
    <w:rsid w:val="00757D5C"/>
    <w:rsid w:val="00765923"/>
    <w:rsid w:val="00772449"/>
    <w:rsid w:val="007735AD"/>
    <w:rsid w:val="00777C78"/>
    <w:rsid w:val="00780218"/>
    <w:rsid w:val="00785CE0"/>
    <w:rsid w:val="007935E3"/>
    <w:rsid w:val="00794BB6"/>
    <w:rsid w:val="007973DC"/>
    <w:rsid w:val="007A211F"/>
    <w:rsid w:val="007A2D22"/>
    <w:rsid w:val="007A5658"/>
    <w:rsid w:val="007C2A07"/>
    <w:rsid w:val="007C339E"/>
    <w:rsid w:val="007C56ED"/>
    <w:rsid w:val="007D502F"/>
    <w:rsid w:val="007D6F7D"/>
    <w:rsid w:val="007D7E71"/>
    <w:rsid w:val="007E1EDD"/>
    <w:rsid w:val="007E1F84"/>
    <w:rsid w:val="007E5476"/>
    <w:rsid w:val="007E5563"/>
    <w:rsid w:val="007E582A"/>
    <w:rsid w:val="007E68C4"/>
    <w:rsid w:val="007F001F"/>
    <w:rsid w:val="007F4F6A"/>
    <w:rsid w:val="007F5C74"/>
    <w:rsid w:val="008011F5"/>
    <w:rsid w:val="0080534C"/>
    <w:rsid w:val="008065A7"/>
    <w:rsid w:val="00806A9B"/>
    <w:rsid w:val="0080738D"/>
    <w:rsid w:val="008078AA"/>
    <w:rsid w:val="00807AE5"/>
    <w:rsid w:val="00814596"/>
    <w:rsid w:val="008150A8"/>
    <w:rsid w:val="00821C77"/>
    <w:rsid w:val="00823653"/>
    <w:rsid w:val="0083002B"/>
    <w:rsid w:val="008362BD"/>
    <w:rsid w:val="008412CC"/>
    <w:rsid w:val="00846C7F"/>
    <w:rsid w:val="00847C90"/>
    <w:rsid w:val="008516A9"/>
    <w:rsid w:val="00853CA5"/>
    <w:rsid w:val="00856A15"/>
    <w:rsid w:val="00865EA7"/>
    <w:rsid w:val="008678D4"/>
    <w:rsid w:val="00871DAC"/>
    <w:rsid w:val="008720FE"/>
    <w:rsid w:val="0088023A"/>
    <w:rsid w:val="00881B0C"/>
    <w:rsid w:val="00883B18"/>
    <w:rsid w:val="0088732B"/>
    <w:rsid w:val="008A0922"/>
    <w:rsid w:val="008A33C7"/>
    <w:rsid w:val="008A5B0F"/>
    <w:rsid w:val="008A6679"/>
    <w:rsid w:val="008B0919"/>
    <w:rsid w:val="008B6BAB"/>
    <w:rsid w:val="008C3E8F"/>
    <w:rsid w:val="008D38B5"/>
    <w:rsid w:val="008D5514"/>
    <w:rsid w:val="008E0D7F"/>
    <w:rsid w:val="008E3E74"/>
    <w:rsid w:val="008E4442"/>
    <w:rsid w:val="008E71D4"/>
    <w:rsid w:val="008E7B65"/>
    <w:rsid w:val="008F3BC9"/>
    <w:rsid w:val="008F57F8"/>
    <w:rsid w:val="00901C64"/>
    <w:rsid w:val="0090749D"/>
    <w:rsid w:val="00912156"/>
    <w:rsid w:val="00913081"/>
    <w:rsid w:val="0091707A"/>
    <w:rsid w:val="009177C4"/>
    <w:rsid w:val="009240C8"/>
    <w:rsid w:val="00926BA9"/>
    <w:rsid w:val="0093202E"/>
    <w:rsid w:val="009340A6"/>
    <w:rsid w:val="009347B3"/>
    <w:rsid w:val="009350D3"/>
    <w:rsid w:val="0094642C"/>
    <w:rsid w:val="009553A4"/>
    <w:rsid w:val="00955727"/>
    <w:rsid w:val="00961791"/>
    <w:rsid w:val="00963743"/>
    <w:rsid w:val="00964DF9"/>
    <w:rsid w:val="00967F8D"/>
    <w:rsid w:val="0097175D"/>
    <w:rsid w:val="009749E8"/>
    <w:rsid w:val="009749FA"/>
    <w:rsid w:val="0097589A"/>
    <w:rsid w:val="00975A8A"/>
    <w:rsid w:val="00981645"/>
    <w:rsid w:val="0098288C"/>
    <w:rsid w:val="00991E2A"/>
    <w:rsid w:val="00993CD5"/>
    <w:rsid w:val="00994587"/>
    <w:rsid w:val="009A4762"/>
    <w:rsid w:val="009A591A"/>
    <w:rsid w:val="009A62B6"/>
    <w:rsid w:val="009A6587"/>
    <w:rsid w:val="009A75D8"/>
    <w:rsid w:val="009A7E20"/>
    <w:rsid w:val="009B016A"/>
    <w:rsid w:val="009B7A00"/>
    <w:rsid w:val="009C0E27"/>
    <w:rsid w:val="009C2EBB"/>
    <w:rsid w:val="009C2FB5"/>
    <w:rsid w:val="009D0314"/>
    <w:rsid w:val="009D063D"/>
    <w:rsid w:val="009D0A51"/>
    <w:rsid w:val="009D559C"/>
    <w:rsid w:val="009E0114"/>
    <w:rsid w:val="009E340C"/>
    <w:rsid w:val="009F11B4"/>
    <w:rsid w:val="009F4886"/>
    <w:rsid w:val="009F67E9"/>
    <w:rsid w:val="00A0046C"/>
    <w:rsid w:val="00A068BB"/>
    <w:rsid w:val="00A15842"/>
    <w:rsid w:val="00A1707D"/>
    <w:rsid w:val="00A26D4A"/>
    <w:rsid w:val="00A27045"/>
    <w:rsid w:val="00A37991"/>
    <w:rsid w:val="00A42655"/>
    <w:rsid w:val="00A4622B"/>
    <w:rsid w:val="00A47DBD"/>
    <w:rsid w:val="00A53B63"/>
    <w:rsid w:val="00A543BA"/>
    <w:rsid w:val="00A54DBC"/>
    <w:rsid w:val="00A55E88"/>
    <w:rsid w:val="00A569CC"/>
    <w:rsid w:val="00A61887"/>
    <w:rsid w:val="00A62939"/>
    <w:rsid w:val="00A66D58"/>
    <w:rsid w:val="00A67E90"/>
    <w:rsid w:val="00A72CF2"/>
    <w:rsid w:val="00A75571"/>
    <w:rsid w:val="00A80CFB"/>
    <w:rsid w:val="00A80ED2"/>
    <w:rsid w:val="00A840FD"/>
    <w:rsid w:val="00A90030"/>
    <w:rsid w:val="00A92499"/>
    <w:rsid w:val="00A970B3"/>
    <w:rsid w:val="00AA3574"/>
    <w:rsid w:val="00AB3D0B"/>
    <w:rsid w:val="00AB5007"/>
    <w:rsid w:val="00AB525C"/>
    <w:rsid w:val="00AB79FB"/>
    <w:rsid w:val="00AC0FDC"/>
    <w:rsid w:val="00AD3299"/>
    <w:rsid w:val="00AE0E69"/>
    <w:rsid w:val="00AE3347"/>
    <w:rsid w:val="00AE3C58"/>
    <w:rsid w:val="00AE4184"/>
    <w:rsid w:val="00AE6814"/>
    <w:rsid w:val="00AF3FA5"/>
    <w:rsid w:val="00AF6A1E"/>
    <w:rsid w:val="00AF6A2B"/>
    <w:rsid w:val="00AF6C3E"/>
    <w:rsid w:val="00B03063"/>
    <w:rsid w:val="00B03BDD"/>
    <w:rsid w:val="00B104A8"/>
    <w:rsid w:val="00B12061"/>
    <w:rsid w:val="00B136E6"/>
    <w:rsid w:val="00B1391B"/>
    <w:rsid w:val="00B13EF8"/>
    <w:rsid w:val="00B2046C"/>
    <w:rsid w:val="00B238B4"/>
    <w:rsid w:val="00B242B2"/>
    <w:rsid w:val="00B25E6E"/>
    <w:rsid w:val="00B26404"/>
    <w:rsid w:val="00B2665C"/>
    <w:rsid w:val="00B27AD1"/>
    <w:rsid w:val="00B30506"/>
    <w:rsid w:val="00B3153F"/>
    <w:rsid w:val="00B346B6"/>
    <w:rsid w:val="00B35D1D"/>
    <w:rsid w:val="00B51545"/>
    <w:rsid w:val="00B56F52"/>
    <w:rsid w:val="00B5707C"/>
    <w:rsid w:val="00B6167C"/>
    <w:rsid w:val="00B73856"/>
    <w:rsid w:val="00B77BC2"/>
    <w:rsid w:val="00B807CA"/>
    <w:rsid w:val="00B8139D"/>
    <w:rsid w:val="00B83177"/>
    <w:rsid w:val="00B83815"/>
    <w:rsid w:val="00B83A85"/>
    <w:rsid w:val="00B85665"/>
    <w:rsid w:val="00B8572D"/>
    <w:rsid w:val="00B87D66"/>
    <w:rsid w:val="00B90F1B"/>
    <w:rsid w:val="00B925DB"/>
    <w:rsid w:val="00B92702"/>
    <w:rsid w:val="00B940E4"/>
    <w:rsid w:val="00B94A5F"/>
    <w:rsid w:val="00B95D93"/>
    <w:rsid w:val="00B960B6"/>
    <w:rsid w:val="00BA2FCF"/>
    <w:rsid w:val="00BA49A6"/>
    <w:rsid w:val="00BA54A5"/>
    <w:rsid w:val="00BB2BF6"/>
    <w:rsid w:val="00BB347B"/>
    <w:rsid w:val="00BC0141"/>
    <w:rsid w:val="00BC3B9F"/>
    <w:rsid w:val="00BC65A9"/>
    <w:rsid w:val="00BD0A0F"/>
    <w:rsid w:val="00BD5FA5"/>
    <w:rsid w:val="00BD6B8B"/>
    <w:rsid w:val="00BD722F"/>
    <w:rsid w:val="00BD7641"/>
    <w:rsid w:val="00BE148D"/>
    <w:rsid w:val="00BE1B63"/>
    <w:rsid w:val="00BE1FE0"/>
    <w:rsid w:val="00BE3125"/>
    <w:rsid w:val="00BF0C13"/>
    <w:rsid w:val="00BF463C"/>
    <w:rsid w:val="00BF59B4"/>
    <w:rsid w:val="00BF7E16"/>
    <w:rsid w:val="00C0106C"/>
    <w:rsid w:val="00C06324"/>
    <w:rsid w:val="00C114DF"/>
    <w:rsid w:val="00C1602B"/>
    <w:rsid w:val="00C17741"/>
    <w:rsid w:val="00C2206A"/>
    <w:rsid w:val="00C27CE7"/>
    <w:rsid w:val="00C5134C"/>
    <w:rsid w:val="00C5522C"/>
    <w:rsid w:val="00C5578D"/>
    <w:rsid w:val="00C573EC"/>
    <w:rsid w:val="00C57948"/>
    <w:rsid w:val="00C65022"/>
    <w:rsid w:val="00C6577C"/>
    <w:rsid w:val="00C70C4C"/>
    <w:rsid w:val="00C775B1"/>
    <w:rsid w:val="00C80791"/>
    <w:rsid w:val="00C8145D"/>
    <w:rsid w:val="00C86691"/>
    <w:rsid w:val="00C90619"/>
    <w:rsid w:val="00C930EF"/>
    <w:rsid w:val="00C945AF"/>
    <w:rsid w:val="00C94DF2"/>
    <w:rsid w:val="00C9745F"/>
    <w:rsid w:val="00CA03D6"/>
    <w:rsid w:val="00CB28D4"/>
    <w:rsid w:val="00CB5EBC"/>
    <w:rsid w:val="00CC6C36"/>
    <w:rsid w:val="00CD00F1"/>
    <w:rsid w:val="00CD3667"/>
    <w:rsid w:val="00CD430A"/>
    <w:rsid w:val="00CD7CE0"/>
    <w:rsid w:val="00CE2A4B"/>
    <w:rsid w:val="00CE5130"/>
    <w:rsid w:val="00CE65DD"/>
    <w:rsid w:val="00CF2C88"/>
    <w:rsid w:val="00CF3C58"/>
    <w:rsid w:val="00CF4680"/>
    <w:rsid w:val="00CF4E2D"/>
    <w:rsid w:val="00CF63F6"/>
    <w:rsid w:val="00CF7205"/>
    <w:rsid w:val="00D0186C"/>
    <w:rsid w:val="00D0206B"/>
    <w:rsid w:val="00D04E26"/>
    <w:rsid w:val="00D056B3"/>
    <w:rsid w:val="00D07A92"/>
    <w:rsid w:val="00D07EFD"/>
    <w:rsid w:val="00D11E9C"/>
    <w:rsid w:val="00D14465"/>
    <w:rsid w:val="00D326FA"/>
    <w:rsid w:val="00D336F6"/>
    <w:rsid w:val="00D40EE9"/>
    <w:rsid w:val="00D444DB"/>
    <w:rsid w:val="00D50F9F"/>
    <w:rsid w:val="00D5672E"/>
    <w:rsid w:val="00D57D9B"/>
    <w:rsid w:val="00D60637"/>
    <w:rsid w:val="00D61053"/>
    <w:rsid w:val="00D72212"/>
    <w:rsid w:val="00D7612F"/>
    <w:rsid w:val="00D859AE"/>
    <w:rsid w:val="00D92A17"/>
    <w:rsid w:val="00D96C35"/>
    <w:rsid w:val="00D97B75"/>
    <w:rsid w:val="00DA172A"/>
    <w:rsid w:val="00DA60B8"/>
    <w:rsid w:val="00DA7479"/>
    <w:rsid w:val="00DA77EC"/>
    <w:rsid w:val="00DB1610"/>
    <w:rsid w:val="00DC26B7"/>
    <w:rsid w:val="00DC538F"/>
    <w:rsid w:val="00DC5750"/>
    <w:rsid w:val="00DC7125"/>
    <w:rsid w:val="00DD00FC"/>
    <w:rsid w:val="00DD2585"/>
    <w:rsid w:val="00DD2D93"/>
    <w:rsid w:val="00DE2583"/>
    <w:rsid w:val="00DE28D2"/>
    <w:rsid w:val="00DE5A40"/>
    <w:rsid w:val="00DE7EDC"/>
    <w:rsid w:val="00DF1760"/>
    <w:rsid w:val="00DF23F3"/>
    <w:rsid w:val="00DF6E8C"/>
    <w:rsid w:val="00E00E74"/>
    <w:rsid w:val="00E0549D"/>
    <w:rsid w:val="00E10851"/>
    <w:rsid w:val="00E11127"/>
    <w:rsid w:val="00E11AB8"/>
    <w:rsid w:val="00E135BA"/>
    <w:rsid w:val="00E2008D"/>
    <w:rsid w:val="00E218DB"/>
    <w:rsid w:val="00E245E6"/>
    <w:rsid w:val="00E279BF"/>
    <w:rsid w:val="00E362F2"/>
    <w:rsid w:val="00E3765C"/>
    <w:rsid w:val="00E37BCC"/>
    <w:rsid w:val="00E46637"/>
    <w:rsid w:val="00E531C6"/>
    <w:rsid w:val="00E55FBE"/>
    <w:rsid w:val="00E6239F"/>
    <w:rsid w:val="00E62920"/>
    <w:rsid w:val="00E637FA"/>
    <w:rsid w:val="00E6596B"/>
    <w:rsid w:val="00E7030C"/>
    <w:rsid w:val="00E8393A"/>
    <w:rsid w:val="00E83F82"/>
    <w:rsid w:val="00E85462"/>
    <w:rsid w:val="00E86609"/>
    <w:rsid w:val="00E90D4F"/>
    <w:rsid w:val="00E95154"/>
    <w:rsid w:val="00E9789B"/>
    <w:rsid w:val="00EA2311"/>
    <w:rsid w:val="00EB5ADD"/>
    <w:rsid w:val="00EB6B8A"/>
    <w:rsid w:val="00EC427B"/>
    <w:rsid w:val="00EC6A05"/>
    <w:rsid w:val="00EC7F17"/>
    <w:rsid w:val="00ED2C17"/>
    <w:rsid w:val="00ED6EF1"/>
    <w:rsid w:val="00ED7C1B"/>
    <w:rsid w:val="00EE299B"/>
    <w:rsid w:val="00EE3C7B"/>
    <w:rsid w:val="00EE4992"/>
    <w:rsid w:val="00EF171D"/>
    <w:rsid w:val="00EF4CC5"/>
    <w:rsid w:val="00EF5FFF"/>
    <w:rsid w:val="00F007FE"/>
    <w:rsid w:val="00F00C3D"/>
    <w:rsid w:val="00F0143B"/>
    <w:rsid w:val="00F0179C"/>
    <w:rsid w:val="00F02313"/>
    <w:rsid w:val="00F02B12"/>
    <w:rsid w:val="00F05F13"/>
    <w:rsid w:val="00F1525D"/>
    <w:rsid w:val="00F22F81"/>
    <w:rsid w:val="00F23439"/>
    <w:rsid w:val="00F25F29"/>
    <w:rsid w:val="00F30D45"/>
    <w:rsid w:val="00F33B65"/>
    <w:rsid w:val="00F35613"/>
    <w:rsid w:val="00F36079"/>
    <w:rsid w:val="00F420DA"/>
    <w:rsid w:val="00F462EF"/>
    <w:rsid w:val="00F5562B"/>
    <w:rsid w:val="00F63276"/>
    <w:rsid w:val="00F63A80"/>
    <w:rsid w:val="00F63C50"/>
    <w:rsid w:val="00F6498A"/>
    <w:rsid w:val="00F76530"/>
    <w:rsid w:val="00F76866"/>
    <w:rsid w:val="00F81355"/>
    <w:rsid w:val="00F825F0"/>
    <w:rsid w:val="00F8298D"/>
    <w:rsid w:val="00F83A41"/>
    <w:rsid w:val="00F94D30"/>
    <w:rsid w:val="00F952E4"/>
    <w:rsid w:val="00FA2131"/>
    <w:rsid w:val="00FA3873"/>
    <w:rsid w:val="00FA52A7"/>
    <w:rsid w:val="00FB4690"/>
    <w:rsid w:val="00FB4E13"/>
    <w:rsid w:val="00FB68A5"/>
    <w:rsid w:val="00FB7CE9"/>
    <w:rsid w:val="00FD2D90"/>
    <w:rsid w:val="00FD2F3C"/>
    <w:rsid w:val="00FE5CAF"/>
    <w:rsid w:val="00FE67E9"/>
    <w:rsid w:val="00FE718D"/>
    <w:rsid w:val="00FF3F9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B13F82"/>
  <w15:docId w15:val="{5F7196FF-D8D7-4EF1-8964-3C52106BE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93"/>
    <w:rPr>
      <w:sz w:val="24"/>
      <w:szCs w:val="24"/>
      <w:lang w:val="en-US" w:eastAsia="en-US"/>
    </w:rPr>
  </w:style>
  <w:style w:type="paragraph" w:styleId="Heading1">
    <w:name w:val="heading 1"/>
    <w:basedOn w:val="Normal"/>
    <w:next w:val="Normal"/>
    <w:link w:val="Heading1Char"/>
    <w:qFormat/>
    <w:rsid w:val="005B0F3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170744"/>
    <w:pPr>
      <w:keepNext/>
      <w:tabs>
        <w:tab w:val="num" w:pos="360"/>
      </w:tabs>
      <w:suppressAutoHyphens/>
      <w:ind w:left="360" w:hanging="360"/>
      <w:jc w:val="center"/>
      <w:outlineLvl w:val="1"/>
    </w:pPr>
    <w:rPr>
      <w:rFonts w:ascii="Arial" w:hAnsi="Arial" w:cs="Arial"/>
      <w:b/>
      <w:bCs/>
      <w:lang w:eastAsia="ar-SA"/>
    </w:rPr>
  </w:style>
  <w:style w:type="paragraph" w:styleId="Heading3">
    <w:name w:val="heading 3"/>
    <w:basedOn w:val="Normal"/>
    <w:next w:val="Normal"/>
    <w:link w:val="Heading3Char"/>
    <w:qFormat/>
    <w:rsid w:val="00170744"/>
    <w:pPr>
      <w:keepNext/>
      <w:suppressAutoHyphens/>
      <w:spacing w:before="240" w:after="60"/>
      <w:outlineLvl w:val="2"/>
    </w:pPr>
    <w:rPr>
      <w:rFonts w:ascii="Arial" w:hAnsi="Arial" w:cs="Arial"/>
      <w:b/>
      <w:bCs/>
      <w:sz w:val="26"/>
      <w:szCs w:val="26"/>
      <w:lang w:val="en-ZA" w:eastAsia="ar-SA"/>
    </w:rPr>
  </w:style>
  <w:style w:type="paragraph" w:styleId="Heading4">
    <w:name w:val="heading 4"/>
    <w:basedOn w:val="Normal"/>
    <w:next w:val="Normal"/>
    <w:link w:val="Heading4Char"/>
    <w:qFormat/>
    <w:rsid w:val="00170744"/>
    <w:pPr>
      <w:keepNext/>
      <w:tabs>
        <w:tab w:val="num" w:pos="360"/>
      </w:tabs>
      <w:suppressAutoHyphens/>
      <w:ind w:left="360" w:hanging="360"/>
      <w:outlineLvl w:val="3"/>
    </w:pPr>
    <w:rPr>
      <w:rFonts w:ascii="Arial" w:hAnsi="Arial" w:cs="Arial"/>
      <w:b/>
      <w:bCs/>
      <w:lang w:eastAsia="ar-SA"/>
    </w:rPr>
  </w:style>
  <w:style w:type="paragraph" w:styleId="Heading5">
    <w:name w:val="heading 5"/>
    <w:basedOn w:val="Normal"/>
    <w:next w:val="Normal"/>
    <w:link w:val="Heading5Char"/>
    <w:qFormat/>
    <w:rsid w:val="00170744"/>
    <w:pPr>
      <w:keepNext/>
      <w:tabs>
        <w:tab w:val="num" w:pos="360"/>
      </w:tabs>
      <w:suppressAutoHyphens/>
      <w:spacing w:before="120"/>
      <w:ind w:left="39" w:hanging="360"/>
      <w:jc w:val="right"/>
      <w:outlineLvl w:val="4"/>
    </w:pPr>
    <w:rPr>
      <w:rFonts w:ascii="Arial" w:hAnsi="Arial"/>
      <w:b/>
      <w:bCs/>
      <w:sz w:val="22"/>
      <w:lang w:eastAsia="ar-SA"/>
    </w:rPr>
  </w:style>
  <w:style w:type="paragraph" w:styleId="Heading6">
    <w:name w:val="heading 6"/>
    <w:basedOn w:val="Normal"/>
    <w:next w:val="Normal"/>
    <w:link w:val="Heading6Char"/>
    <w:qFormat/>
    <w:rsid w:val="00170744"/>
    <w:pPr>
      <w:keepNext/>
      <w:tabs>
        <w:tab w:val="num" w:pos="360"/>
        <w:tab w:val="right" w:pos="10177"/>
      </w:tabs>
      <w:suppressAutoHyphens/>
      <w:ind w:left="360" w:hanging="360"/>
      <w:jc w:val="center"/>
      <w:outlineLvl w:val="5"/>
    </w:pPr>
    <w:rPr>
      <w:rFonts w:ascii="Arial" w:hAnsi="Arial" w:cs="Arial"/>
      <w:b/>
      <w:bCs/>
      <w:sz w:val="22"/>
      <w:lang w:val="en-GB" w:eastAsia="ar-SA"/>
    </w:rPr>
  </w:style>
  <w:style w:type="paragraph" w:styleId="Heading7">
    <w:name w:val="heading 7"/>
    <w:basedOn w:val="Normal"/>
    <w:next w:val="Normal"/>
    <w:link w:val="Heading7Char"/>
    <w:qFormat/>
    <w:rsid w:val="00170744"/>
    <w:pPr>
      <w:keepNext/>
      <w:tabs>
        <w:tab w:val="num" w:pos="360"/>
        <w:tab w:val="right" w:pos="10177"/>
      </w:tabs>
      <w:suppressAutoHyphens/>
      <w:ind w:left="-1260" w:firstLine="180"/>
      <w:outlineLvl w:val="6"/>
    </w:pPr>
    <w:rPr>
      <w:rFonts w:ascii="Arial" w:hAnsi="Arial" w:cs="Arial"/>
      <w:b/>
      <w:bCs/>
      <w:lang w:val="en-GB" w:eastAsia="ar-SA"/>
    </w:rPr>
  </w:style>
  <w:style w:type="paragraph" w:styleId="Heading8">
    <w:name w:val="heading 8"/>
    <w:basedOn w:val="Normal"/>
    <w:next w:val="Normal"/>
    <w:link w:val="Heading8Char"/>
    <w:qFormat/>
    <w:rsid w:val="00170744"/>
    <w:pPr>
      <w:keepNext/>
      <w:tabs>
        <w:tab w:val="num" w:pos="360"/>
      </w:tabs>
      <w:suppressAutoHyphens/>
      <w:spacing w:before="120"/>
      <w:ind w:left="360" w:hanging="360"/>
      <w:jc w:val="both"/>
      <w:outlineLvl w:val="7"/>
    </w:pPr>
    <w:rPr>
      <w:rFonts w:ascii="Arial" w:hAnsi="Arial" w:cs="Arial"/>
      <w:b/>
      <w:bCs/>
      <w:sz w:val="22"/>
      <w:lang w:eastAsia="ar-SA"/>
    </w:rPr>
  </w:style>
  <w:style w:type="paragraph" w:styleId="Heading9">
    <w:name w:val="heading 9"/>
    <w:basedOn w:val="Normal"/>
    <w:next w:val="Normal"/>
    <w:link w:val="Heading9Char"/>
    <w:qFormat/>
    <w:rsid w:val="00170744"/>
    <w:pPr>
      <w:keepNext/>
      <w:tabs>
        <w:tab w:val="num" w:pos="360"/>
        <w:tab w:val="left" w:pos="1440"/>
      </w:tabs>
      <w:suppressAutoHyphens/>
      <w:ind w:left="1440" w:hanging="540"/>
      <w:jc w:val="center"/>
      <w:outlineLvl w:val="8"/>
    </w:pPr>
    <w:rPr>
      <w:rFonts w:ascii="Arial" w:hAnsi="Arial" w:cs="Arial"/>
      <w:b/>
      <w:bCs/>
      <w:sz w:val="22"/>
      <w:lang w:val="en-Z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D5491"/>
    <w:rPr>
      <w:rFonts w:ascii="Tahoma" w:hAnsi="Tahoma" w:cs="Tahoma"/>
      <w:sz w:val="16"/>
      <w:szCs w:val="16"/>
    </w:rPr>
  </w:style>
  <w:style w:type="paragraph" w:styleId="BodyText">
    <w:name w:val="Body Text"/>
    <w:basedOn w:val="Normal"/>
    <w:link w:val="BodyTextChar1"/>
    <w:rsid w:val="007E1EDD"/>
    <w:pPr>
      <w:spacing w:after="220" w:line="180" w:lineRule="atLeast"/>
      <w:ind w:left="835"/>
      <w:jc w:val="both"/>
    </w:pPr>
    <w:rPr>
      <w:rFonts w:ascii="Arial" w:hAnsi="Arial"/>
      <w:spacing w:val="-5"/>
      <w:sz w:val="20"/>
      <w:szCs w:val="20"/>
    </w:rPr>
  </w:style>
  <w:style w:type="paragraph" w:customStyle="1" w:styleId="DocumentLabel">
    <w:name w:val="Document Label"/>
    <w:basedOn w:val="Normal"/>
    <w:next w:val="Normal"/>
    <w:rsid w:val="007E1EDD"/>
    <w:pPr>
      <w:keepNext/>
      <w:keepLines/>
      <w:spacing w:before="400" w:after="120" w:line="240" w:lineRule="atLeast"/>
    </w:pPr>
    <w:rPr>
      <w:rFonts w:ascii="Arial Black" w:hAnsi="Arial Black"/>
      <w:spacing w:val="-5"/>
      <w:kern w:val="28"/>
      <w:sz w:val="96"/>
      <w:szCs w:val="20"/>
    </w:rPr>
  </w:style>
  <w:style w:type="paragraph" w:styleId="MessageHeader">
    <w:name w:val="Message Header"/>
    <w:basedOn w:val="BodyText"/>
    <w:rsid w:val="007E1EDD"/>
    <w:pPr>
      <w:keepLines/>
      <w:spacing w:after="120"/>
      <w:ind w:left="1555" w:hanging="720"/>
      <w:jc w:val="left"/>
    </w:pPr>
  </w:style>
  <w:style w:type="paragraph" w:customStyle="1" w:styleId="MessageHeaderFirst">
    <w:name w:val="Message Header First"/>
    <w:basedOn w:val="MessageHeader"/>
    <w:next w:val="MessageHeader"/>
    <w:rsid w:val="007E1EDD"/>
    <w:pPr>
      <w:spacing w:before="220"/>
    </w:pPr>
  </w:style>
  <w:style w:type="character" w:customStyle="1" w:styleId="MessageHeaderLabel">
    <w:name w:val="Message Header Label"/>
    <w:rsid w:val="007E1EDD"/>
    <w:rPr>
      <w:rFonts w:ascii="Arial Black" w:hAnsi="Arial Black"/>
      <w:spacing w:val="-10"/>
      <w:sz w:val="18"/>
    </w:rPr>
  </w:style>
  <w:style w:type="paragraph" w:customStyle="1" w:styleId="MessageHeaderLast">
    <w:name w:val="Message Header Last"/>
    <w:basedOn w:val="MessageHeader"/>
    <w:next w:val="BodyText"/>
    <w:rsid w:val="007E1EDD"/>
    <w:pPr>
      <w:pBdr>
        <w:bottom w:val="single" w:sz="6" w:space="15" w:color="auto"/>
      </w:pBdr>
      <w:spacing w:after="320"/>
    </w:pPr>
  </w:style>
  <w:style w:type="paragraph" w:styleId="ListParagraph">
    <w:name w:val="List Paragraph"/>
    <w:basedOn w:val="Normal"/>
    <w:uiPriority w:val="34"/>
    <w:qFormat/>
    <w:rsid w:val="009177C4"/>
    <w:pPr>
      <w:ind w:left="720"/>
      <w:contextualSpacing/>
    </w:pPr>
  </w:style>
  <w:style w:type="paragraph" w:customStyle="1" w:styleId="Default">
    <w:name w:val="Default"/>
    <w:rsid w:val="00B51545"/>
    <w:pPr>
      <w:autoSpaceDE w:val="0"/>
      <w:autoSpaceDN w:val="0"/>
      <w:adjustRightInd w:val="0"/>
    </w:pPr>
    <w:rPr>
      <w:rFonts w:ascii="Arial" w:eastAsia="Calibri" w:hAnsi="Arial" w:cs="Arial"/>
      <w:color w:val="000000"/>
      <w:sz w:val="24"/>
      <w:szCs w:val="24"/>
      <w:lang w:eastAsia="en-US"/>
    </w:rPr>
  </w:style>
  <w:style w:type="character" w:customStyle="1" w:styleId="Heading1Char">
    <w:name w:val="Heading 1 Char"/>
    <w:link w:val="Heading1"/>
    <w:rsid w:val="005B0F3A"/>
    <w:rPr>
      <w:rFonts w:ascii="Cambria" w:eastAsia="Times New Roman" w:hAnsi="Cambria" w:cs="Times New Roman"/>
      <w:b/>
      <w:bCs/>
      <w:kern w:val="32"/>
      <w:sz w:val="32"/>
      <w:szCs w:val="32"/>
      <w:lang w:val="en-US" w:eastAsia="en-US"/>
    </w:rPr>
  </w:style>
  <w:style w:type="character" w:styleId="Emphasis">
    <w:name w:val="Emphasis"/>
    <w:qFormat/>
    <w:rsid w:val="005B0F3A"/>
    <w:rPr>
      <w:i/>
      <w:iCs/>
    </w:rPr>
  </w:style>
  <w:style w:type="paragraph" w:styleId="NoSpacing">
    <w:name w:val="No Spacing"/>
    <w:link w:val="NoSpacingChar"/>
    <w:uiPriority w:val="1"/>
    <w:qFormat/>
    <w:rsid w:val="00BB347B"/>
    <w:rPr>
      <w:sz w:val="24"/>
      <w:szCs w:val="24"/>
      <w:lang w:val="en-US" w:eastAsia="en-US"/>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uiPriority w:val="99"/>
    <w:rsid w:val="005F2DDC"/>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
    <w:link w:val="Header"/>
    <w:uiPriority w:val="99"/>
    <w:rsid w:val="005F2DDC"/>
    <w:rPr>
      <w:sz w:val="24"/>
      <w:szCs w:val="24"/>
      <w:lang w:val="en-US" w:eastAsia="en-US"/>
    </w:rPr>
  </w:style>
  <w:style w:type="paragraph" w:styleId="Footer">
    <w:name w:val="footer"/>
    <w:basedOn w:val="Normal"/>
    <w:link w:val="FooterChar"/>
    <w:uiPriority w:val="99"/>
    <w:rsid w:val="005F2DDC"/>
    <w:pPr>
      <w:tabs>
        <w:tab w:val="center" w:pos="4513"/>
        <w:tab w:val="right" w:pos="9026"/>
      </w:tabs>
    </w:pPr>
  </w:style>
  <w:style w:type="character" w:customStyle="1" w:styleId="FooterChar">
    <w:name w:val="Footer Char"/>
    <w:link w:val="Footer"/>
    <w:uiPriority w:val="99"/>
    <w:rsid w:val="005F2DDC"/>
    <w:rPr>
      <w:sz w:val="24"/>
      <w:szCs w:val="24"/>
      <w:lang w:val="en-US" w:eastAsia="en-US"/>
    </w:rPr>
  </w:style>
  <w:style w:type="table" w:styleId="TableGrid">
    <w:name w:val="Table Grid"/>
    <w:basedOn w:val="TableNormal"/>
    <w:uiPriority w:val="59"/>
    <w:rsid w:val="000A6FC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rsid w:val="00C94DF2"/>
    <w:pPr>
      <w:spacing w:line="360" w:lineRule="auto"/>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442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463C"/>
    <w:pPr>
      <w:suppressAutoHyphens/>
      <w:autoSpaceDN w:val="0"/>
    </w:pPr>
    <w:rPr>
      <w:rFonts w:ascii="Arial" w:hAnsi="Arial"/>
      <w:kern w:val="3"/>
      <w:lang w:val="en-GB" w:eastAsia="en-GB"/>
    </w:rPr>
  </w:style>
  <w:style w:type="character" w:customStyle="1" w:styleId="Heading2Char">
    <w:name w:val="Heading 2 Char"/>
    <w:basedOn w:val="DefaultParagraphFont"/>
    <w:link w:val="Heading2"/>
    <w:rsid w:val="00170744"/>
    <w:rPr>
      <w:rFonts w:ascii="Arial" w:hAnsi="Arial" w:cs="Arial"/>
      <w:b/>
      <w:bCs/>
      <w:sz w:val="24"/>
      <w:szCs w:val="24"/>
      <w:lang w:val="en-US" w:eastAsia="ar-SA"/>
    </w:rPr>
  </w:style>
  <w:style w:type="character" w:customStyle="1" w:styleId="Heading3Char">
    <w:name w:val="Heading 3 Char"/>
    <w:basedOn w:val="DefaultParagraphFont"/>
    <w:link w:val="Heading3"/>
    <w:rsid w:val="00170744"/>
    <w:rPr>
      <w:rFonts w:ascii="Arial" w:hAnsi="Arial" w:cs="Arial"/>
      <w:b/>
      <w:bCs/>
      <w:sz w:val="26"/>
      <w:szCs w:val="26"/>
      <w:lang w:eastAsia="ar-SA"/>
    </w:rPr>
  </w:style>
  <w:style w:type="character" w:customStyle="1" w:styleId="Heading4Char">
    <w:name w:val="Heading 4 Char"/>
    <w:basedOn w:val="DefaultParagraphFont"/>
    <w:link w:val="Heading4"/>
    <w:rsid w:val="00170744"/>
    <w:rPr>
      <w:rFonts w:ascii="Arial" w:hAnsi="Arial" w:cs="Arial"/>
      <w:b/>
      <w:bCs/>
      <w:sz w:val="24"/>
      <w:szCs w:val="24"/>
      <w:lang w:val="en-US" w:eastAsia="ar-SA"/>
    </w:rPr>
  </w:style>
  <w:style w:type="character" w:customStyle="1" w:styleId="Heading5Char">
    <w:name w:val="Heading 5 Char"/>
    <w:basedOn w:val="DefaultParagraphFont"/>
    <w:link w:val="Heading5"/>
    <w:rsid w:val="00170744"/>
    <w:rPr>
      <w:rFonts w:ascii="Arial" w:hAnsi="Arial"/>
      <w:b/>
      <w:bCs/>
      <w:sz w:val="22"/>
      <w:szCs w:val="24"/>
      <w:lang w:val="en-US" w:eastAsia="ar-SA"/>
    </w:rPr>
  </w:style>
  <w:style w:type="character" w:customStyle="1" w:styleId="Heading6Char">
    <w:name w:val="Heading 6 Char"/>
    <w:basedOn w:val="DefaultParagraphFont"/>
    <w:link w:val="Heading6"/>
    <w:rsid w:val="00170744"/>
    <w:rPr>
      <w:rFonts w:ascii="Arial" w:hAnsi="Arial" w:cs="Arial"/>
      <w:b/>
      <w:bCs/>
      <w:sz w:val="22"/>
      <w:szCs w:val="24"/>
      <w:lang w:val="en-GB" w:eastAsia="ar-SA"/>
    </w:rPr>
  </w:style>
  <w:style w:type="character" w:customStyle="1" w:styleId="Heading7Char">
    <w:name w:val="Heading 7 Char"/>
    <w:basedOn w:val="DefaultParagraphFont"/>
    <w:link w:val="Heading7"/>
    <w:rsid w:val="00170744"/>
    <w:rPr>
      <w:rFonts w:ascii="Arial" w:hAnsi="Arial" w:cs="Arial"/>
      <w:b/>
      <w:bCs/>
      <w:sz w:val="24"/>
      <w:szCs w:val="24"/>
      <w:lang w:val="en-GB" w:eastAsia="ar-SA"/>
    </w:rPr>
  </w:style>
  <w:style w:type="character" w:customStyle="1" w:styleId="Heading8Char">
    <w:name w:val="Heading 8 Char"/>
    <w:basedOn w:val="DefaultParagraphFont"/>
    <w:link w:val="Heading8"/>
    <w:rsid w:val="00170744"/>
    <w:rPr>
      <w:rFonts w:ascii="Arial" w:hAnsi="Arial" w:cs="Arial"/>
      <w:b/>
      <w:bCs/>
      <w:sz w:val="22"/>
      <w:szCs w:val="24"/>
      <w:lang w:val="en-US" w:eastAsia="ar-SA"/>
    </w:rPr>
  </w:style>
  <w:style w:type="character" w:customStyle="1" w:styleId="Heading9Char">
    <w:name w:val="Heading 9 Char"/>
    <w:basedOn w:val="DefaultParagraphFont"/>
    <w:link w:val="Heading9"/>
    <w:rsid w:val="00170744"/>
    <w:rPr>
      <w:rFonts w:ascii="Arial" w:hAnsi="Arial" w:cs="Arial"/>
      <w:b/>
      <w:bCs/>
      <w:sz w:val="22"/>
      <w:szCs w:val="24"/>
      <w:lang w:eastAsia="ar-SA"/>
    </w:rPr>
  </w:style>
  <w:style w:type="numbering" w:customStyle="1" w:styleId="NoList1">
    <w:name w:val="No List1"/>
    <w:next w:val="NoList"/>
    <w:uiPriority w:val="99"/>
    <w:semiHidden/>
    <w:unhideWhenUsed/>
    <w:rsid w:val="00170744"/>
  </w:style>
  <w:style w:type="paragraph" w:styleId="BodyTextIndent3">
    <w:name w:val="Body Text Indent 3"/>
    <w:basedOn w:val="Normal"/>
    <w:link w:val="BodyTextIndent3Char"/>
    <w:rsid w:val="00170744"/>
    <w:pPr>
      <w:suppressAutoHyphens/>
      <w:spacing w:after="120"/>
      <w:ind w:left="360"/>
    </w:pPr>
    <w:rPr>
      <w:sz w:val="16"/>
      <w:szCs w:val="16"/>
      <w:lang w:val="en-ZA" w:eastAsia="ar-SA"/>
    </w:rPr>
  </w:style>
  <w:style w:type="character" w:customStyle="1" w:styleId="BodyTextIndent3Char">
    <w:name w:val="Body Text Indent 3 Char"/>
    <w:basedOn w:val="DefaultParagraphFont"/>
    <w:link w:val="BodyTextIndent3"/>
    <w:rsid w:val="00170744"/>
    <w:rPr>
      <w:sz w:val="16"/>
      <w:szCs w:val="16"/>
      <w:lang w:eastAsia="ar-SA"/>
    </w:rPr>
  </w:style>
  <w:style w:type="paragraph" w:styleId="BodyTextIndent2">
    <w:name w:val="Body Text Indent 2"/>
    <w:basedOn w:val="Normal"/>
    <w:link w:val="BodyTextIndent2Char"/>
    <w:rsid w:val="00170744"/>
    <w:pPr>
      <w:suppressAutoHyphens/>
      <w:spacing w:after="120" w:line="480" w:lineRule="auto"/>
      <w:ind w:left="360"/>
    </w:pPr>
    <w:rPr>
      <w:lang w:val="en-ZA" w:eastAsia="ar-SA"/>
    </w:rPr>
  </w:style>
  <w:style w:type="character" w:customStyle="1" w:styleId="BodyTextIndent2Char">
    <w:name w:val="Body Text Indent 2 Char"/>
    <w:basedOn w:val="DefaultParagraphFont"/>
    <w:link w:val="BodyTextIndent2"/>
    <w:rsid w:val="00170744"/>
    <w:rPr>
      <w:sz w:val="24"/>
      <w:szCs w:val="24"/>
      <w:lang w:eastAsia="ar-SA"/>
    </w:rPr>
  </w:style>
  <w:style w:type="character" w:customStyle="1" w:styleId="WW8Num3z0">
    <w:name w:val="WW8Num3z0"/>
    <w:rsid w:val="00170744"/>
    <w:rPr>
      <w:rFonts w:ascii="Times New Roman" w:hAnsi="Times New Roman"/>
      <w:b/>
    </w:rPr>
  </w:style>
  <w:style w:type="character" w:customStyle="1" w:styleId="WW8Num4z0">
    <w:name w:val="WW8Num4z0"/>
    <w:rsid w:val="00170744"/>
    <w:rPr>
      <w:rFonts w:ascii="Wingdings" w:hAnsi="Wingdings"/>
    </w:rPr>
  </w:style>
  <w:style w:type="character" w:customStyle="1" w:styleId="WW8Num4z1">
    <w:name w:val="WW8Num4z1"/>
    <w:rsid w:val="00170744"/>
    <w:rPr>
      <w:rFonts w:ascii="Courier New" w:hAnsi="Courier New"/>
    </w:rPr>
  </w:style>
  <w:style w:type="character" w:customStyle="1" w:styleId="WW8Num4z3">
    <w:name w:val="WW8Num4z3"/>
    <w:rsid w:val="00170744"/>
    <w:rPr>
      <w:rFonts w:ascii="Symbol" w:hAnsi="Symbol"/>
    </w:rPr>
  </w:style>
  <w:style w:type="character" w:customStyle="1" w:styleId="WW8Num5z0">
    <w:name w:val="WW8Num5z0"/>
    <w:rsid w:val="00170744"/>
    <w:rPr>
      <w:rFonts w:ascii="Wingdings" w:hAnsi="Wingdings"/>
    </w:rPr>
  </w:style>
  <w:style w:type="character" w:customStyle="1" w:styleId="WW8Num5z1">
    <w:name w:val="WW8Num5z1"/>
    <w:rsid w:val="00170744"/>
    <w:rPr>
      <w:rFonts w:ascii="Symbol" w:eastAsia="Times New Roman" w:hAnsi="Symbol" w:cs="Arial"/>
    </w:rPr>
  </w:style>
  <w:style w:type="character" w:customStyle="1" w:styleId="WW8Num5z3">
    <w:name w:val="WW8Num5z3"/>
    <w:rsid w:val="00170744"/>
    <w:rPr>
      <w:rFonts w:ascii="Symbol" w:hAnsi="Symbol"/>
    </w:rPr>
  </w:style>
  <w:style w:type="character" w:customStyle="1" w:styleId="WW8Num5z4">
    <w:name w:val="WW8Num5z4"/>
    <w:rsid w:val="00170744"/>
    <w:rPr>
      <w:rFonts w:ascii="Courier New" w:hAnsi="Courier New"/>
    </w:rPr>
  </w:style>
  <w:style w:type="character" w:customStyle="1" w:styleId="WW8Num8z0">
    <w:name w:val="WW8Num8z0"/>
    <w:rsid w:val="00170744"/>
    <w:rPr>
      <w:b/>
    </w:rPr>
  </w:style>
  <w:style w:type="character" w:customStyle="1" w:styleId="WW8Num9z2">
    <w:name w:val="WW8Num9z2"/>
    <w:rsid w:val="00170744"/>
    <w:rPr>
      <w:rFonts w:ascii="Arial" w:eastAsia="Times New Roman" w:hAnsi="Arial" w:cs="Arial"/>
    </w:rPr>
  </w:style>
  <w:style w:type="character" w:customStyle="1" w:styleId="WW8Num13z0">
    <w:name w:val="WW8Num13z0"/>
    <w:rsid w:val="00170744"/>
    <w:rPr>
      <w:rFonts w:ascii="Times New Roman" w:hAnsi="Times New Roman"/>
    </w:rPr>
  </w:style>
  <w:style w:type="character" w:customStyle="1" w:styleId="WW8Num16z0">
    <w:name w:val="WW8Num16z0"/>
    <w:rsid w:val="00170744"/>
    <w:rPr>
      <w:rFonts w:cs="Times New Roman"/>
      <w:sz w:val="22"/>
    </w:rPr>
  </w:style>
  <w:style w:type="character" w:customStyle="1" w:styleId="WW8Num22z0">
    <w:name w:val="WW8Num22z0"/>
    <w:rsid w:val="00170744"/>
    <w:rPr>
      <w:b w:val="0"/>
    </w:rPr>
  </w:style>
  <w:style w:type="character" w:customStyle="1" w:styleId="WW8Num26z0">
    <w:name w:val="WW8Num26z0"/>
    <w:rsid w:val="00170744"/>
    <w:rPr>
      <w:rFonts w:ascii="Wingdings" w:hAnsi="Wingdings"/>
    </w:rPr>
  </w:style>
  <w:style w:type="character" w:customStyle="1" w:styleId="WW8Num26z1">
    <w:name w:val="WW8Num26z1"/>
    <w:rsid w:val="00170744"/>
    <w:rPr>
      <w:rFonts w:ascii="Courier New" w:hAnsi="Courier New"/>
    </w:rPr>
  </w:style>
  <w:style w:type="character" w:customStyle="1" w:styleId="WW8Num26z3">
    <w:name w:val="WW8Num26z3"/>
    <w:rsid w:val="00170744"/>
    <w:rPr>
      <w:rFonts w:ascii="Symbol" w:hAnsi="Symbol"/>
    </w:rPr>
  </w:style>
  <w:style w:type="character" w:customStyle="1" w:styleId="WW8Num27z1">
    <w:name w:val="WW8Num27z1"/>
    <w:rsid w:val="00170744"/>
    <w:rPr>
      <w:rFonts w:ascii="Wingdings" w:hAnsi="Wingdings"/>
    </w:rPr>
  </w:style>
  <w:style w:type="character" w:customStyle="1" w:styleId="WW8Num28z0">
    <w:name w:val="WW8Num28z0"/>
    <w:rsid w:val="00170744"/>
    <w:rPr>
      <w:rFonts w:ascii="Wingdings" w:hAnsi="Wingdings"/>
    </w:rPr>
  </w:style>
  <w:style w:type="character" w:customStyle="1" w:styleId="WW8Num28z1">
    <w:name w:val="WW8Num28z1"/>
    <w:rsid w:val="00170744"/>
    <w:rPr>
      <w:rFonts w:ascii="Courier New" w:hAnsi="Courier New" w:cs="Courier New"/>
    </w:rPr>
  </w:style>
  <w:style w:type="character" w:customStyle="1" w:styleId="WW8Num28z3">
    <w:name w:val="WW8Num28z3"/>
    <w:rsid w:val="00170744"/>
    <w:rPr>
      <w:rFonts w:ascii="Symbol" w:hAnsi="Symbol"/>
    </w:rPr>
  </w:style>
  <w:style w:type="character" w:customStyle="1" w:styleId="WW8Num36z0">
    <w:name w:val="WW8Num36z0"/>
    <w:rsid w:val="00170744"/>
    <w:rPr>
      <w:rFonts w:ascii="Symbol" w:hAnsi="Symbol"/>
    </w:rPr>
  </w:style>
  <w:style w:type="character" w:customStyle="1" w:styleId="WW8Num36z1">
    <w:name w:val="WW8Num36z1"/>
    <w:rsid w:val="00170744"/>
    <w:rPr>
      <w:rFonts w:ascii="Courier New" w:hAnsi="Courier New" w:cs="Courier New"/>
    </w:rPr>
  </w:style>
  <w:style w:type="character" w:customStyle="1" w:styleId="WW8Num36z2">
    <w:name w:val="WW8Num36z2"/>
    <w:rsid w:val="00170744"/>
    <w:rPr>
      <w:rFonts w:ascii="Wingdings" w:hAnsi="Wingdings"/>
    </w:rPr>
  </w:style>
  <w:style w:type="character" w:customStyle="1" w:styleId="WW8Num37z1">
    <w:name w:val="WW8Num37z1"/>
    <w:rsid w:val="00170744"/>
    <w:rPr>
      <w:rFonts w:ascii="Courier New" w:hAnsi="Courier New"/>
    </w:rPr>
  </w:style>
  <w:style w:type="character" w:customStyle="1" w:styleId="WW8Num37z2">
    <w:name w:val="WW8Num37z2"/>
    <w:rsid w:val="00170744"/>
    <w:rPr>
      <w:rFonts w:ascii="Wingdings" w:hAnsi="Wingdings"/>
    </w:rPr>
  </w:style>
  <w:style w:type="character" w:customStyle="1" w:styleId="WW8Num37z3">
    <w:name w:val="WW8Num37z3"/>
    <w:rsid w:val="00170744"/>
    <w:rPr>
      <w:rFonts w:ascii="Symbol" w:hAnsi="Symbol"/>
    </w:rPr>
  </w:style>
  <w:style w:type="character" w:customStyle="1" w:styleId="WW8Num42z0">
    <w:name w:val="WW8Num42z0"/>
    <w:rsid w:val="00170744"/>
    <w:rPr>
      <w:rFonts w:ascii="Times New Roman" w:eastAsia="Times New Roman" w:hAnsi="Times New Roman" w:cs="Times New Roman"/>
    </w:rPr>
  </w:style>
  <w:style w:type="character" w:customStyle="1" w:styleId="WW8Num42z1">
    <w:name w:val="WW8Num42z1"/>
    <w:rsid w:val="00170744"/>
    <w:rPr>
      <w:rFonts w:ascii="Courier New" w:hAnsi="Courier New" w:cs="Courier New"/>
    </w:rPr>
  </w:style>
  <w:style w:type="character" w:customStyle="1" w:styleId="WW8Num42z2">
    <w:name w:val="WW8Num42z2"/>
    <w:rsid w:val="00170744"/>
    <w:rPr>
      <w:rFonts w:ascii="Wingdings" w:hAnsi="Wingdings"/>
    </w:rPr>
  </w:style>
  <w:style w:type="character" w:customStyle="1" w:styleId="WW8Num42z3">
    <w:name w:val="WW8Num42z3"/>
    <w:rsid w:val="00170744"/>
    <w:rPr>
      <w:rFonts w:ascii="Symbol" w:hAnsi="Symbol"/>
    </w:rPr>
  </w:style>
  <w:style w:type="character" w:customStyle="1" w:styleId="WW8Num47z0">
    <w:name w:val="WW8Num47z0"/>
    <w:rsid w:val="00170744"/>
    <w:rPr>
      <w:rFonts w:ascii="Symbol" w:hAnsi="Symbol"/>
    </w:rPr>
  </w:style>
  <w:style w:type="character" w:customStyle="1" w:styleId="WW8Num47z1">
    <w:name w:val="WW8Num47z1"/>
    <w:rsid w:val="00170744"/>
    <w:rPr>
      <w:rFonts w:ascii="Courier New" w:hAnsi="Courier New" w:cs="Courier New"/>
    </w:rPr>
  </w:style>
  <w:style w:type="character" w:customStyle="1" w:styleId="WW8Num47z2">
    <w:name w:val="WW8Num47z2"/>
    <w:rsid w:val="00170744"/>
    <w:rPr>
      <w:rFonts w:ascii="Wingdings" w:hAnsi="Wingdings"/>
    </w:rPr>
  </w:style>
  <w:style w:type="character" w:styleId="PageNumber">
    <w:name w:val="page number"/>
    <w:basedOn w:val="DefaultParagraphFont"/>
    <w:rsid w:val="00170744"/>
  </w:style>
  <w:style w:type="character" w:customStyle="1" w:styleId="FootnoteCharacters">
    <w:name w:val="Footnote Characters"/>
    <w:rsid w:val="00170744"/>
  </w:style>
  <w:style w:type="character" w:styleId="Hyperlink">
    <w:name w:val="Hyperlink"/>
    <w:uiPriority w:val="99"/>
    <w:rsid w:val="00170744"/>
    <w:rPr>
      <w:color w:val="0000FF"/>
      <w:u w:val="single"/>
    </w:rPr>
  </w:style>
  <w:style w:type="character" w:customStyle="1" w:styleId="EndnoteCharacters">
    <w:name w:val="Endnote Characters"/>
    <w:rsid w:val="00170744"/>
  </w:style>
  <w:style w:type="paragraph" w:customStyle="1" w:styleId="Heading">
    <w:name w:val="Heading"/>
    <w:basedOn w:val="Normal"/>
    <w:next w:val="BodyText"/>
    <w:rsid w:val="00170744"/>
    <w:pPr>
      <w:keepNext/>
      <w:suppressAutoHyphens/>
      <w:spacing w:before="240" w:after="120"/>
    </w:pPr>
    <w:rPr>
      <w:rFonts w:ascii="Arial" w:eastAsia="Lucida Sans Unicode" w:hAnsi="Arial" w:cs="Tahoma"/>
      <w:sz w:val="28"/>
      <w:szCs w:val="28"/>
      <w:lang w:val="en-ZA" w:eastAsia="ar-SA"/>
    </w:rPr>
  </w:style>
  <w:style w:type="paragraph" w:styleId="List">
    <w:name w:val="List"/>
    <w:basedOn w:val="BodyText"/>
    <w:rsid w:val="00170744"/>
    <w:pPr>
      <w:suppressAutoHyphens/>
      <w:spacing w:after="0" w:line="240" w:lineRule="auto"/>
      <w:ind w:left="0"/>
      <w:jc w:val="left"/>
    </w:pPr>
    <w:rPr>
      <w:rFonts w:cs="Tahoma"/>
      <w:spacing w:val="0"/>
      <w:szCs w:val="24"/>
      <w:lang w:eastAsia="ar-SA"/>
    </w:rPr>
  </w:style>
  <w:style w:type="paragraph" w:styleId="Caption">
    <w:name w:val="caption"/>
    <w:basedOn w:val="Normal"/>
    <w:qFormat/>
    <w:rsid w:val="00170744"/>
    <w:pPr>
      <w:suppressLineNumbers/>
      <w:suppressAutoHyphens/>
      <w:spacing w:before="120" w:after="120"/>
    </w:pPr>
    <w:rPr>
      <w:rFonts w:cs="Tahoma"/>
      <w:i/>
      <w:iCs/>
      <w:lang w:val="en-ZA" w:eastAsia="ar-SA"/>
    </w:rPr>
  </w:style>
  <w:style w:type="paragraph" w:customStyle="1" w:styleId="Index">
    <w:name w:val="Index"/>
    <w:basedOn w:val="Normal"/>
    <w:rsid w:val="00170744"/>
    <w:pPr>
      <w:suppressLineNumbers/>
      <w:suppressAutoHyphens/>
    </w:pPr>
    <w:rPr>
      <w:rFonts w:cs="Tahoma"/>
      <w:lang w:val="en-ZA" w:eastAsia="ar-SA"/>
    </w:rPr>
  </w:style>
  <w:style w:type="paragraph" w:styleId="BodyText3">
    <w:name w:val="Body Text 3"/>
    <w:basedOn w:val="Normal"/>
    <w:link w:val="BodyText3Char"/>
    <w:rsid w:val="00170744"/>
    <w:pPr>
      <w:suppressAutoHyphens/>
      <w:jc w:val="both"/>
    </w:pPr>
    <w:rPr>
      <w:rFonts w:ascii="Arial" w:hAnsi="Arial" w:cs="Arial"/>
      <w:szCs w:val="20"/>
      <w:lang w:val="en-ZA" w:eastAsia="ar-SA"/>
    </w:rPr>
  </w:style>
  <w:style w:type="character" w:customStyle="1" w:styleId="BodyText3Char">
    <w:name w:val="Body Text 3 Char"/>
    <w:basedOn w:val="DefaultParagraphFont"/>
    <w:link w:val="BodyText3"/>
    <w:rsid w:val="00170744"/>
    <w:rPr>
      <w:rFonts w:ascii="Arial" w:hAnsi="Arial" w:cs="Arial"/>
      <w:sz w:val="24"/>
      <w:lang w:eastAsia="ar-SA"/>
    </w:rPr>
  </w:style>
  <w:style w:type="paragraph" w:styleId="BodyText2">
    <w:name w:val="Body Text 2"/>
    <w:basedOn w:val="Normal"/>
    <w:link w:val="BodyText2Char"/>
    <w:rsid w:val="00170744"/>
    <w:pPr>
      <w:suppressAutoHyphens/>
      <w:jc w:val="both"/>
    </w:pPr>
    <w:rPr>
      <w:rFonts w:ascii="Arial" w:hAnsi="Arial" w:cs="Arial"/>
      <w:sz w:val="20"/>
      <w:lang w:eastAsia="ar-SA"/>
    </w:rPr>
  </w:style>
  <w:style w:type="character" w:customStyle="1" w:styleId="BodyText2Char">
    <w:name w:val="Body Text 2 Char"/>
    <w:basedOn w:val="DefaultParagraphFont"/>
    <w:link w:val="BodyText2"/>
    <w:rsid w:val="00170744"/>
    <w:rPr>
      <w:rFonts w:ascii="Arial" w:hAnsi="Arial" w:cs="Arial"/>
      <w:szCs w:val="24"/>
      <w:lang w:val="en-US" w:eastAsia="ar-SA"/>
    </w:rPr>
  </w:style>
  <w:style w:type="paragraph" w:styleId="BodyTextIndent">
    <w:name w:val="Body Text Indent"/>
    <w:aliases w:val="Body Text Indent Char Char,Body Text Indent Char Char Char,Body Text Indent Char Char Char Char Char Char,Body Text Indent Char Char Char Char Char"/>
    <w:basedOn w:val="Normal"/>
    <w:link w:val="BodyTextIndentChar"/>
    <w:rsid w:val="00170744"/>
    <w:pPr>
      <w:suppressAutoHyphens/>
      <w:spacing w:before="120"/>
      <w:ind w:left="1443" w:hanging="1443"/>
      <w:jc w:val="both"/>
    </w:pPr>
    <w:rPr>
      <w:rFonts w:ascii="Arial" w:hAnsi="Arial"/>
      <w:sz w:val="22"/>
      <w:lang w:eastAsia="ar-SA"/>
    </w:rPr>
  </w:style>
  <w:style w:type="character" w:customStyle="1" w:styleId="BodyTextIndentChar">
    <w:name w:val="Body Text Indent Char"/>
    <w:aliases w:val="Body Text Indent Char Char Char2,Body Text Indent Char Char Char Char1,Body Text Indent Char Char Char Char Char Char Char1,Body Text Indent Char Char Char Char Char Char2"/>
    <w:basedOn w:val="DefaultParagraphFont"/>
    <w:link w:val="BodyTextIndent"/>
    <w:rsid w:val="00170744"/>
    <w:rPr>
      <w:rFonts w:ascii="Arial" w:hAnsi="Arial"/>
      <w:sz w:val="22"/>
      <w:szCs w:val="24"/>
      <w:lang w:val="en-US" w:eastAsia="ar-SA"/>
    </w:rPr>
  </w:style>
  <w:style w:type="paragraph" w:styleId="BlockText">
    <w:name w:val="Block Text"/>
    <w:basedOn w:val="Normal"/>
    <w:rsid w:val="00170744"/>
    <w:pPr>
      <w:suppressAutoHyphens/>
      <w:ind w:left="720" w:right="-201"/>
      <w:jc w:val="both"/>
    </w:pPr>
    <w:rPr>
      <w:rFonts w:ascii="Univers" w:hAnsi="Univers"/>
      <w:sz w:val="20"/>
      <w:szCs w:val="20"/>
      <w:lang w:eastAsia="ar-SA"/>
    </w:rPr>
  </w:style>
  <w:style w:type="paragraph" w:styleId="EnvelopeReturn">
    <w:name w:val="envelope return"/>
    <w:basedOn w:val="Normal"/>
    <w:rsid w:val="00170744"/>
    <w:pPr>
      <w:suppressAutoHyphens/>
      <w:autoSpaceDE w:val="0"/>
      <w:jc w:val="both"/>
    </w:pPr>
    <w:rPr>
      <w:sz w:val="20"/>
      <w:szCs w:val="20"/>
      <w:vertAlign w:val="superscript"/>
      <w:lang w:val="en-ZA" w:eastAsia="ar-SA"/>
    </w:rPr>
  </w:style>
  <w:style w:type="paragraph" w:styleId="DocumentMap">
    <w:name w:val="Document Map"/>
    <w:basedOn w:val="Normal"/>
    <w:link w:val="DocumentMapChar"/>
    <w:rsid w:val="00170744"/>
    <w:pPr>
      <w:widowControl w:val="0"/>
      <w:shd w:val="clear" w:color="auto" w:fill="000080"/>
      <w:suppressAutoHyphens/>
    </w:pPr>
    <w:rPr>
      <w:rFonts w:ascii="Tahoma" w:hAnsi="Tahoma"/>
      <w:szCs w:val="20"/>
      <w:lang w:eastAsia="ar-SA"/>
    </w:rPr>
  </w:style>
  <w:style w:type="character" w:customStyle="1" w:styleId="DocumentMapChar">
    <w:name w:val="Document Map Char"/>
    <w:basedOn w:val="DefaultParagraphFont"/>
    <w:link w:val="DocumentMap"/>
    <w:rsid w:val="00170744"/>
    <w:rPr>
      <w:rFonts w:ascii="Tahoma" w:hAnsi="Tahoma"/>
      <w:sz w:val="24"/>
      <w:shd w:val="clear" w:color="auto" w:fill="000080"/>
      <w:lang w:val="en-US" w:eastAsia="ar-SA"/>
    </w:rPr>
  </w:style>
  <w:style w:type="paragraph" w:customStyle="1" w:styleId="TableContents">
    <w:name w:val="Table Contents"/>
    <w:basedOn w:val="Normal"/>
    <w:rsid w:val="00170744"/>
    <w:pPr>
      <w:suppressLineNumbers/>
      <w:suppressAutoHyphens/>
    </w:pPr>
    <w:rPr>
      <w:lang w:val="en-ZA" w:eastAsia="ar-SA"/>
    </w:rPr>
  </w:style>
  <w:style w:type="paragraph" w:customStyle="1" w:styleId="TableHeading">
    <w:name w:val="Table Heading"/>
    <w:basedOn w:val="TableContents"/>
    <w:rsid w:val="00170744"/>
    <w:pPr>
      <w:jc w:val="center"/>
    </w:pPr>
    <w:rPr>
      <w:b/>
      <w:bCs/>
      <w:i/>
      <w:iCs/>
    </w:rPr>
  </w:style>
  <w:style w:type="paragraph" w:customStyle="1" w:styleId="Framecontents">
    <w:name w:val="Frame contents"/>
    <w:basedOn w:val="BodyText"/>
    <w:rsid w:val="00170744"/>
    <w:pPr>
      <w:suppressAutoHyphens/>
      <w:spacing w:after="0" w:line="240" w:lineRule="auto"/>
      <w:ind w:left="0"/>
      <w:jc w:val="left"/>
    </w:pPr>
    <w:rPr>
      <w:spacing w:val="0"/>
      <w:szCs w:val="24"/>
      <w:lang w:eastAsia="ar-SA"/>
    </w:rPr>
  </w:style>
  <w:style w:type="paragraph" w:customStyle="1" w:styleId="1AutoList1">
    <w:name w:val="1AutoList1"/>
    <w:rsid w:val="00170744"/>
    <w:pPr>
      <w:widowControl w:val="0"/>
      <w:tabs>
        <w:tab w:val="left" w:pos="720"/>
      </w:tabs>
      <w:autoSpaceDE w:val="0"/>
      <w:autoSpaceDN w:val="0"/>
      <w:adjustRightInd w:val="0"/>
      <w:ind w:left="720" w:hanging="720"/>
      <w:jc w:val="both"/>
    </w:pPr>
    <w:rPr>
      <w:sz w:val="24"/>
      <w:szCs w:val="24"/>
      <w:lang w:val="en-US" w:eastAsia="en-US"/>
    </w:rPr>
  </w:style>
  <w:style w:type="paragraph" w:customStyle="1" w:styleId="2AutoList1">
    <w:name w:val="2AutoList1"/>
    <w:rsid w:val="00170744"/>
    <w:pPr>
      <w:widowControl w:val="0"/>
      <w:autoSpaceDE w:val="0"/>
      <w:autoSpaceDN w:val="0"/>
      <w:adjustRightInd w:val="0"/>
      <w:ind w:left="-1440"/>
      <w:jc w:val="both"/>
    </w:pPr>
    <w:rPr>
      <w:sz w:val="24"/>
      <w:szCs w:val="24"/>
      <w:lang w:val="en-US" w:eastAsia="en-US"/>
    </w:rPr>
  </w:style>
  <w:style w:type="paragraph" w:customStyle="1" w:styleId="3AutoList1">
    <w:name w:val="3AutoList1"/>
    <w:rsid w:val="00170744"/>
    <w:pPr>
      <w:widowControl w:val="0"/>
      <w:autoSpaceDE w:val="0"/>
      <w:autoSpaceDN w:val="0"/>
      <w:adjustRightInd w:val="0"/>
      <w:ind w:left="-1440"/>
      <w:jc w:val="both"/>
    </w:pPr>
    <w:rPr>
      <w:sz w:val="24"/>
      <w:szCs w:val="24"/>
      <w:lang w:val="en-US" w:eastAsia="en-US"/>
    </w:rPr>
  </w:style>
  <w:style w:type="paragraph" w:customStyle="1" w:styleId="4AutoList1">
    <w:name w:val="4AutoList1"/>
    <w:rsid w:val="00170744"/>
    <w:pPr>
      <w:widowControl w:val="0"/>
      <w:autoSpaceDE w:val="0"/>
      <w:autoSpaceDN w:val="0"/>
      <w:adjustRightInd w:val="0"/>
      <w:ind w:left="-1440"/>
      <w:jc w:val="both"/>
    </w:pPr>
    <w:rPr>
      <w:sz w:val="24"/>
      <w:szCs w:val="24"/>
      <w:lang w:val="en-US" w:eastAsia="en-US"/>
    </w:rPr>
  </w:style>
  <w:style w:type="paragraph" w:customStyle="1" w:styleId="5AutoList1">
    <w:name w:val="5AutoList1"/>
    <w:rsid w:val="00170744"/>
    <w:pPr>
      <w:widowControl w:val="0"/>
      <w:autoSpaceDE w:val="0"/>
      <w:autoSpaceDN w:val="0"/>
      <w:adjustRightInd w:val="0"/>
      <w:ind w:left="-1440"/>
      <w:jc w:val="both"/>
    </w:pPr>
    <w:rPr>
      <w:sz w:val="24"/>
      <w:szCs w:val="24"/>
      <w:lang w:val="en-US" w:eastAsia="en-US"/>
    </w:rPr>
  </w:style>
  <w:style w:type="paragraph" w:customStyle="1" w:styleId="6AutoList1">
    <w:name w:val="6AutoList1"/>
    <w:rsid w:val="00170744"/>
    <w:pPr>
      <w:widowControl w:val="0"/>
      <w:autoSpaceDE w:val="0"/>
      <w:autoSpaceDN w:val="0"/>
      <w:adjustRightInd w:val="0"/>
      <w:ind w:left="-1440"/>
      <w:jc w:val="both"/>
    </w:pPr>
    <w:rPr>
      <w:sz w:val="24"/>
      <w:szCs w:val="24"/>
      <w:lang w:val="en-US" w:eastAsia="en-US"/>
    </w:rPr>
  </w:style>
  <w:style w:type="paragraph" w:customStyle="1" w:styleId="7AutoList1">
    <w:name w:val="7AutoList1"/>
    <w:rsid w:val="00170744"/>
    <w:pPr>
      <w:widowControl w:val="0"/>
      <w:autoSpaceDE w:val="0"/>
      <w:autoSpaceDN w:val="0"/>
      <w:adjustRightInd w:val="0"/>
      <w:ind w:left="-1440"/>
      <w:jc w:val="both"/>
    </w:pPr>
    <w:rPr>
      <w:sz w:val="24"/>
      <w:szCs w:val="24"/>
      <w:lang w:val="en-US" w:eastAsia="en-US"/>
    </w:rPr>
  </w:style>
  <w:style w:type="paragraph" w:customStyle="1" w:styleId="8AutoList1">
    <w:name w:val="8AutoList1"/>
    <w:rsid w:val="00170744"/>
    <w:pPr>
      <w:widowControl w:val="0"/>
      <w:autoSpaceDE w:val="0"/>
      <w:autoSpaceDN w:val="0"/>
      <w:adjustRightInd w:val="0"/>
      <w:ind w:left="-1440"/>
      <w:jc w:val="both"/>
    </w:pPr>
    <w:rPr>
      <w:sz w:val="24"/>
      <w:szCs w:val="24"/>
      <w:lang w:val="en-US" w:eastAsia="en-US"/>
    </w:rPr>
  </w:style>
  <w:style w:type="paragraph" w:customStyle="1" w:styleId="Level1">
    <w:name w:val="Level 1"/>
    <w:basedOn w:val="Normal"/>
    <w:rsid w:val="00170744"/>
    <w:pPr>
      <w:widowControl w:val="0"/>
      <w:autoSpaceDE w:val="0"/>
      <w:autoSpaceDN w:val="0"/>
      <w:adjustRightInd w:val="0"/>
      <w:ind w:left="2160" w:hanging="720"/>
      <w:outlineLvl w:val="0"/>
    </w:pPr>
    <w:rPr>
      <w:sz w:val="20"/>
      <w:szCs w:val="20"/>
    </w:rPr>
  </w:style>
  <w:style w:type="paragraph" w:styleId="FootnoteText">
    <w:name w:val="footnote text"/>
    <w:basedOn w:val="Normal"/>
    <w:link w:val="FootnoteTextChar"/>
    <w:rsid w:val="00170744"/>
    <w:pPr>
      <w:widowControl w:val="0"/>
      <w:suppressAutoHyphens/>
    </w:pPr>
    <w:rPr>
      <w:rFonts w:ascii="Courier New" w:hAnsi="Courier New"/>
      <w:sz w:val="20"/>
      <w:szCs w:val="20"/>
      <w:lang w:eastAsia="ar-SA"/>
    </w:rPr>
  </w:style>
  <w:style w:type="character" w:customStyle="1" w:styleId="FootnoteTextChar">
    <w:name w:val="Footnote Text Char"/>
    <w:basedOn w:val="DefaultParagraphFont"/>
    <w:link w:val="FootnoteText"/>
    <w:rsid w:val="00170744"/>
    <w:rPr>
      <w:rFonts w:ascii="Courier New" w:hAnsi="Courier New"/>
      <w:lang w:val="en-US" w:eastAsia="ar-SA"/>
    </w:rPr>
  </w:style>
  <w:style w:type="table" w:customStyle="1" w:styleId="TableGrid3">
    <w:name w:val="Table Grid3"/>
    <w:basedOn w:val="TableNormal"/>
    <w:next w:val="TableGrid"/>
    <w:uiPriority w:val="39"/>
    <w:rsid w:val="00170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170744"/>
    <w:pPr>
      <w:suppressAutoHyphens/>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170744"/>
    <w:rPr>
      <w:rFonts w:ascii="Consolas" w:eastAsia="Calibri" w:hAnsi="Consolas"/>
      <w:sz w:val="21"/>
      <w:szCs w:val="21"/>
    </w:rPr>
  </w:style>
  <w:style w:type="character" w:customStyle="1" w:styleId="PlainTextChar">
    <w:name w:val="Plain Text Char"/>
    <w:basedOn w:val="DefaultParagraphFont"/>
    <w:link w:val="PlainText"/>
    <w:rsid w:val="00170744"/>
    <w:rPr>
      <w:rFonts w:ascii="Consolas" w:eastAsia="Calibri" w:hAnsi="Consolas"/>
      <w:sz w:val="21"/>
      <w:szCs w:val="21"/>
      <w:lang w:val="en-US" w:eastAsia="en-US"/>
    </w:rPr>
  </w:style>
  <w:style w:type="character" w:styleId="FootnoteReference">
    <w:name w:val="footnote reference"/>
    <w:rsid w:val="00170744"/>
  </w:style>
  <w:style w:type="paragraph" w:styleId="Subtitle">
    <w:name w:val="Subtitle"/>
    <w:basedOn w:val="Normal"/>
    <w:link w:val="SubtitleChar"/>
    <w:qFormat/>
    <w:rsid w:val="00170744"/>
    <w:pPr>
      <w:jc w:val="center"/>
    </w:pPr>
    <w:rPr>
      <w:rFonts w:ascii="Arial" w:hAnsi="Arial" w:cs="Arial"/>
      <w:b/>
      <w:bCs/>
      <w:sz w:val="32"/>
      <w:lang w:val="en-ZA"/>
    </w:rPr>
  </w:style>
  <w:style w:type="character" w:customStyle="1" w:styleId="SubtitleChar">
    <w:name w:val="Subtitle Char"/>
    <w:basedOn w:val="DefaultParagraphFont"/>
    <w:link w:val="Subtitle"/>
    <w:rsid w:val="00170744"/>
    <w:rPr>
      <w:rFonts w:ascii="Arial" w:hAnsi="Arial" w:cs="Arial"/>
      <w:b/>
      <w:bCs/>
      <w:sz w:val="32"/>
      <w:szCs w:val="24"/>
      <w:lang w:eastAsia="en-US"/>
    </w:rPr>
  </w:style>
  <w:style w:type="character" w:customStyle="1" w:styleId="BodyTextChar">
    <w:name w:val="Body Text Char"/>
    <w:rsid w:val="00170744"/>
    <w:rPr>
      <w:rFonts w:ascii="Arial" w:hAnsi="Arial"/>
      <w:szCs w:val="24"/>
      <w:lang w:val="en-US" w:eastAsia="ar-SA"/>
    </w:rPr>
  </w:style>
  <w:style w:type="character" w:styleId="FollowedHyperlink">
    <w:name w:val="FollowedHyperlink"/>
    <w:uiPriority w:val="99"/>
    <w:rsid w:val="00170744"/>
    <w:rPr>
      <w:color w:val="800080"/>
      <w:u w:val="single"/>
    </w:rPr>
  </w:style>
  <w:style w:type="paragraph" w:customStyle="1" w:styleId="xl24">
    <w:name w:val="xl24"/>
    <w:basedOn w:val="Normal"/>
    <w:rsid w:val="00170744"/>
    <w:pPr>
      <w:pBdr>
        <w:left w:val="double" w:sz="6" w:space="0" w:color="auto"/>
      </w:pBdr>
      <w:spacing w:before="100" w:beforeAutospacing="1" w:after="100" w:afterAutospacing="1"/>
    </w:pPr>
    <w:rPr>
      <w:rFonts w:ascii="Arial" w:eastAsia="Arial Unicode MS" w:hAnsi="Arial" w:cs="Arial"/>
      <w:sz w:val="18"/>
      <w:szCs w:val="18"/>
    </w:rPr>
  </w:style>
  <w:style w:type="character" w:customStyle="1" w:styleId="BalloonTextChar">
    <w:name w:val="Balloon Text Char"/>
    <w:link w:val="BalloonText"/>
    <w:rsid w:val="00170744"/>
    <w:rPr>
      <w:rFonts w:ascii="Tahoma" w:hAnsi="Tahoma" w:cs="Tahoma"/>
      <w:sz w:val="16"/>
      <w:szCs w:val="16"/>
      <w:lang w:val="en-US" w:eastAsia="en-US"/>
    </w:rPr>
  </w:style>
  <w:style w:type="paragraph" w:customStyle="1" w:styleId="Level2">
    <w:name w:val="Level 2"/>
    <w:basedOn w:val="Normal"/>
    <w:rsid w:val="00170744"/>
    <w:pPr>
      <w:widowControl w:val="0"/>
      <w:autoSpaceDE w:val="0"/>
      <w:autoSpaceDN w:val="0"/>
      <w:adjustRightInd w:val="0"/>
      <w:ind w:left="1440" w:hanging="720"/>
      <w:outlineLvl w:val="1"/>
    </w:pPr>
    <w:rPr>
      <w:sz w:val="20"/>
    </w:rPr>
  </w:style>
  <w:style w:type="paragraph" w:styleId="Title">
    <w:name w:val="Title"/>
    <w:basedOn w:val="Normal"/>
    <w:link w:val="TitleChar"/>
    <w:qFormat/>
    <w:rsid w:val="00170744"/>
    <w:pPr>
      <w:widowControl w:val="0"/>
      <w:autoSpaceDE w:val="0"/>
      <w:autoSpaceDN w:val="0"/>
      <w:adjustRightInd w:val="0"/>
      <w:jc w:val="center"/>
    </w:pPr>
    <w:rPr>
      <w:rFonts w:ascii="DeVinne Txt BT" w:hAnsi="DeVinne Txt BT"/>
      <w:sz w:val="36"/>
      <w:szCs w:val="36"/>
    </w:rPr>
  </w:style>
  <w:style w:type="character" w:customStyle="1" w:styleId="TitleChar">
    <w:name w:val="Title Char"/>
    <w:basedOn w:val="DefaultParagraphFont"/>
    <w:link w:val="Title"/>
    <w:rsid w:val="00170744"/>
    <w:rPr>
      <w:rFonts w:ascii="DeVinne Txt BT" w:hAnsi="DeVinne Txt BT"/>
      <w:sz w:val="36"/>
      <w:szCs w:val="36"/>
      <w:lang w:val="en-US" w:eastAsia="en-US"/>
    </w:rPr>
  </w:style>
  <w:style w:type="character" w:customStyle="1" w:styleId="NoSpacingChar">
    <w:name w:val="No Spacing Char"/>
    <w:link w:val="NoSpacing"/>
    <w:uiPriority w:val="1"/>
    <w:rsid w:val="00170744"/>
    <w:rPr>
      <w:sz w:val="24"/>
      <w:szCs w:val="24"/>
      <w:lang w:val="en-US" w:eastAsia="en-US"/>
    </w:rPr>
  </w:style>
  <w:style w:type="numbering" w:customStyle="1" w:styleId="NoList11">
    <w:name w:val="No List11"/>
    <w:next w:val="NoList"/>
    <w:uiPriority w:val="99"/>
    <w:semiHidden/>
    <w:rsid w:val="00170744"/>
  </w:style>
  <w:style w:type="character" w:customStyle="1" w:styleId="BodyTextIndentChar1">
    <w:name w:val="Body Text Indent Char1"/>
    <w:aliases w:val="Body Text Indent Char Char Char1,Body Text Indent Char Char Char Char,Body Text Indent Char Char1,Body Text Indent Char Char Char Char Char Char Char,Body Text Indent Char Char Char Char Char Char1"/>
    <w:rsid w:val="00170744"/>
    <w:rPr>
      <w:rFonts w:ascii="Arial" w:hAnsi="Arial"/>
      <w:sz w:val="22"/>
      <w:lang w:val="en-GB" w:eastAsia="en-US" w:bidi="ar-SA"/>
    </w:rPr>
  </w:style>
  <w:style w:type="paragraph" w:customStyle="1" w:styleId="BodyText4">
    <w:name w:val="Body Text 4"/>
    <w:basedOn w:val="Normal"/>
    <w:rsid w:val="00170744"/>
    <w:pPr>
      <w:spacing w:before="120" w:after="120" w:line="288" w:lineRule="auto"/>
      <w:ind w:left="2858"/>
      <w:jc w:val="both"/>
    </w:pPr>
    <w:rPr>
      <w:rFonts w:ascii="Arial" w:hAnsi="Arial"/>
      <w:sz w:val="22"/>
      <w:szCs w:val="20"/>
      <w:lang w:val="en-GB"/>
    </w:rPr>
  </w:style>
  <w:style w:type="paragraph" w:styleId="BodyTextFirstIndent2">
    <w:name w:val="Body Text First Indent 2"/>
    <w:basedOn w:val="BodyTextIndent"/>
    <w:link w:val="BodyTextFirstIndent2Char"/>
    <w:rsid w:val="00170744"/>
    <w:pPr>
      <w:tabs>
        <w:tab w:val="left" w:pos="1440"/>
      </w:tabs>
      <w:suppressAutoHyphens w:val="0"/>
      <w:spacing w:before="60" w:after="120" w:line="288" w:lineRule="auto"/>
      <w:ind w:left="283" w:firstLine="210"/>
    </w:pPr>
    <w:rPr>
      <w:szCs w:val="20"/>
      <w:lang w:val="en-ZA" w:eastAsia="en-US"/>
    </w:rPr>
  </w:style>
  <w:style w:type="character" w:customStyle="1" w:styleId="BodyTextFirstIndent2Char">
    <w:name w:val="Body Text First Indent 2 Char"/>
    <w:basedOn w:val="BodyTextIndentChar"/>
    <w:link w:val="BodyTextFirstIndent2"/>
    <w:rsid w:val="00170744"/>
    <w:rPr>
      <w:rFonts w:ascii="Arial" w:hAnsi="Arial"/>
      <w:sz w:val="22"/>
      <w:szCs w:val="24"/>
      <w:lang w:val="en-US" w:eastAsia="en-US"/>
    </w:rPr>
  </w:style>
  <w:style w:type="paragraph" w:customStyle="1" w:styleId="BodyText1">
    <w:name w:val="BodyText1"/>
    <w:basedOn w:val="Normal"/>
    <w:autoRedefine/>
    <w:rsid w:val="00170744"/>
    <w:pPr>
      <w:spacing w:before="120" w:after="120" w:line="288" w:lineRule="auto"/>
      <w:ind w:left="720"/>
      <w:jc w:val="both"/>
    </w:pPr>
    <w:rPr>
      <w:rFonts w:ascii="Arial" w:hAnsi="Arial"/>
      <w:snapToGrid w:val="0"/>
      <w:sz w:val="22"/>
      <w:szCs w:val="20"/>
      <w:lang w:val="en-GB"/>
    </w:rPr>
  </w:style>
  <w:style w:type="paragraph" w:styleId="TOC1">
    <w:name w:val="toc 1"/>
    <w:basedOn w:val="Normal"/>
    <w:next w:val="Normal"/>
    <w:uiPriority w:val="39"/>
    <w:rsid w:val="00170744"/>
    <w:pPr>
      <w:tabs>
        <w:tab w:val="left" w:pos="1134"/>
        <w:tab w:val="right" w:leader="dot" w:pos="9017"/>
      </w:tabs>
      <w:spacing w:before="120" w:after="120" w:line="288" w:lineRule="auto"/>
      <w:ind w:left="1134" w:hanging="1134"/>
    </w:pPr>
    <w:rPr>
      <w:rFonts w:ascii="Arial" w:hAnsi="Arial"/>
      <w:bCs/>
      <w:caps/>
      <w:noProof/>
      <w:sz w:val="22"/>
      <w:lang w:val="en-GB"/>
    </w:rPr>
  </w:style>
  <w:style w:type="paragraph" w:styleId="TOC2">
    <w:name w:val="toc 2"/>
    <w:basedOn w:val="Normal"/>
    <w:next w:val="Normal"/>
    <w:autoRedefine/>
    <w:rsid w:val="00170744"/>
    <w:pPr>
      <w:spacing w:line="288" w:lineRule="auto"/>
      <w:ind w:left="200"/>
    </w:pPr>
    <w:rPr>
      <w:smallCaps/>
      <w:sz w:val="22"/>
      <w:lang w:val="en-GB"/>
    </w:rPr>
  </w:style>
  <w:style w:type="paragraph" w:styleId="TOC3">
    <w:name w:val="toc 3"/>
    <w:basedOn w:val="Normal"/>
    <w:next w:val="Normal"/>
    <w:autoRedefine/>
    <w:rsid w:val="00170744"/>
    <w:pPr>
      <w:spacing w:line="288" w:lineRule="auto"/>
      <w:ind w:left="400"/>
    </w:pPr>
    <w:rPr>
      <w:i/>
      <w:iCs/>
      <w:sz w:val="22"/>
      <w:lang w:val="en-GB"/>
    </w:rPr>
  </w:style>
  <w:style w:type="paragraph" w:styleId="TOC4">
    <w:name w:val="toc 4"/>
    <w:basedOn w:val="Normal"/>
    <w:next w:val="Normal"/>
    <w:autoRedefine/>
    <w:rsid w:val="00170744"/>
    <w:pPr>
      <w:spacing w:line="288" w:lineRule="auto"/>
      <w:ind w:left="600"/>
    </w:pPr>
    <w:rPr>
      <w:sz w:val="22"/>
      <w:szCs w:val="21"/>
      <w:lang w:val="en-GB"/>
    </w:rPr>
  </w:style>
  <w:style w:type="paragraph" w:styleId="TOC5">
    <w:name w:val="toc 5"/>
    <w:basedOn w:val="Normal"/>
    <w:next w:val="Normal"/>
    <w:autoRedefine/>
    <w:rsid w:val="00170744"/>
    <w:pPr>
      <w:spacing w:line="288" w:lineRule="auto"/>
      <w:ind w:left="800"/>
    </w:pPr>
    <w:rPr>
      <w:sz w:val="22"/>
      <w:szCs w:val="21"/>
      <w:lang w:val="en-GB"/>
    </w:rPr>
  </w:style>
  <w:style w:type="paragraph" w:styleId="TOC6">
    <w:name w:val="toc 6"/>
    <w:basedOn w:val="Normal"/>
    <w:next w:val="Normal"/>
    <w:autoRedefine/>
    <w:rsid w:val="00170744"/>
    <w:pPr>
      <w:spacing w:line="288" w:lineRule="auto"/>
      <w:ind w:left="1000"/>
    </w:pPr>
    <w:rPr>
      <w:sz w:val="22"/>
      <w:szCs w:val="21"/>
      <w:lang w:val="en-GB"/>
    </w:rPr>
  </w:style>
  <w:style w:type="paragraph" w:styleId="TOC7">
    <w:name w:val="toc 7"/>
    <w:basedOn w:val="Normal"/>
    <w:next w:val="Normal"/>
    <w:autoRedefine/>
    <w:rsid w:val="00170744"/>
    <w:pPr>
      <w:spacing w:line="288" w:lineRule="auto"/>
      <w:ind w:left="1200"/>
    </w:pPr>
    <w:rPr>
      <w:sz w:val="22"/>
      <w:szCs w:val="21"/>
      <w:lang w:val="en-GB"/>
    </w:rPr>
  </w:style>
  <w:style w:type="paragraph" w:styleId="TOC8">
    <w:name w:val="toc 8"/>
    <w:basedOn w:val="Normal"/>
    <w:next w:val="Normal"/>
    <w:autoRedefine/>
    <w:rsid w:val="00170744"/>
    <w:pPr>
      <w:spacing w:line="288" w:lineRule="auto"/>
      <w:ind w:left="1400"/>
    </w:pPr>
    <w:rPr>
      <w:sz w:val="22"/>
      <w:szCs w:val="21"/>
      <w:lang w:val="en-GB"/>
    </w:rPr>
  </w:style>
  <w:style w:type="paragraph" w:styleId="TOC9">
    <w:name w:val="toc 9"/>
    <w:basedOn w:val="Normal"/>
    <w:next w:val="Normal"/>
    <w:autoRedefine/>
    <w:rsid w:val="00170744"/>
    <w:pPr>
      <w:spacing w:line="288" w:lineRule="auto"/>
      <w:ind w:left="1600"/>
    </w:pPr>
    <w:rPr>
      <w:sz w:val="22"/>
      <w:szCs w:val="21"/>
      <w:lang w:val="en-GB"/>
    </w:rPr>
  </w:style>
  <w:style w:type="paragraph" w:customStyle="1" w:styleId="CorrespType">
    <w:name w:val="CorrespType"/>
    <w:basedOn w:val="Heading3"/>
    <w:autoRedefine/>
    <w:rsid w:val="00170744"/>
    <w:pPr>
      <w:keepNext w:val="0"/>
      <w:suppressAutoHyphens w:val="0"/>
      <w:spacing w:before="120" w:after="120"/>
      <w:jc w:val="center"/>
    </w:pPr>
    <w:rPr>
      <w:b w:val="0"/>
      <w:bCs w:val="0"/>
      <w:i/>
      <w:sz w:val="56"/>
      <w:szCs w:val="22"/>
      <w:lang w:val="en-GB" w:eastAsia="en-US"/>
    </w:rPr>
  </w:style>
  <w:style w:type="paragraph" w:customStyle="1" w:styleId="InfoHeading">
    <w:name w:val="InfoHeading"/>
    <w:basedOn w:val="Normal"/>
    <w:rsid w:val="00170744"/>
    <w:pPr>
      <w:tabs>
        <w:tab w:val="right" w:pos="1593"/>
      </w:tabs>
      <w:spacing w:before="60" w:after="120" w:line="288" w:lineRule="auto"/>
    </w:pPr>
    <w:rPr>
      <w:rFonts w:ascii="Arial" w:hAnsi="Arial"/>
      <w:b/>
      <w:caps/>
      <w:sz w:val="22"/>
      <w:szCs w:val="20"/>
      <w:lang w:val="en-GB"/>
    </w:rPr>
  </w:style>
  <w:style w:type="paragraph" w:customStyle="1" w:styleId="InfoText">
    <w:name w:val="InfoText"/>
    <w:basedOn w:val="Normal"/>
    <w:rsid w:val="00170744"/>
    <w:pPr>
      <w:spacing w:before="60" w:after="120" w:line="288" w:lineRule="auto"/>
      <w:ind w:left="266"/>
      <w:jc w:val="both"/>
    </w:pPr>
    <w:rPr>
      <w:rFonts w:ascii="Arial" w:hAnsi="Arial"/>
      <w:b/>
      <w:sz w:val="22"/>
      <w:szCs w:val="20"/>
      <w:lang w:val="en-GB"/>
    </w:rPr>
  </w:style>
  <w:style w:type="paragraph" w:customStyle="1" w:styleId="MessageLine">
    <w:name w:val="Message Line"/>
    <w:basedOn w:val="Normal"/>
    <w:rsid w:val="00170744"/>
    <w:pPr>
      <w:spacing w:before="120" w:after="240" w:line="288" w:lineRule="auto"/>
      <w:jc w:val="both"/>
    </w:pPr>
    <w:rPr>
      <w:rFonts w:ascii="Arial" w:hAnsi="Arial"/>
      <w:b/>
      <w:i/>
      <w:sz w:val="22"/>
      <w:szCs w:val="20"/>
      <w:lang w:val="en-GB"/>
    </w:rPr>
  </w:style>
  <w:style w:type="paragraph" w:customStyle="1" w:styleId="VKELogoCaption">
    <w:name w:val="VKE Logo Caption"/>
    <w:basedOn w:val="Normal"/>
    <w:rsid w:val="00170744"/>
    <w:pPr>
      <w:spacing w:before="120" w:after="120" w:line="288" w:lineRule="auto"/>
      <w:ind w:left="32"/>
      <w:jc w:val="both"/>
    </w:pPr>
    <w:rPr>
      <w:rFonts w:ascii="Arial" w:hAnsi="Arial"/>
      <w:b/>
      <w:i/>
      <w:spacing w:val="40"/>
      <w:w w:val="150"/>
      <w:szCs w:val="20"/>
      <w:lang w:val="en-GB"/>
    </w:rPr>
  </w:style>
  <w:style w:type="paragraph" w:customStyle="1" w:styleId="ReturnAddress">
    <w:name w:val="Return Address"/>
    <w:basedOn w:val="Normal"/>
    <w:rsid w:val="00170744"/>
    <w:pPr>
      <w:spacing w:before="120" w:after="120" w:line="288" w:lineRule="auto"/>
      <w:jc w:val="both"/>
    </w:pPr>
    <w:rPr>
      <w:rFonts w:ascii="Arial" w:hAnsi="Arial"/>
      <w:i/>
      <w:sz w:val="22"/>
      <w:szCs w:val="20"/>
      <w:lang w:val="en-GB"/>
    </w:rPr>
  </w:style>
  <w:style w:type="paragraph" w:customStyle="1" w:styleId="BULLET1">
    <w:name w:val="BULLET"/>
    <w:basedOn w:val="BodyText2"/>
    <w:rsid w:val="00170744"/>
    <w:pPr>
      <w:suppressAutoHyphens w:val="0"/>
    </w:pPr>
    <w:rPr>
      <w:lang w:eastAsia="en-US"/>
    </w:rPr>
  </w:style>
  <w:style w:type="character" w:styleId="CommentReference">
    <w:name w:val="annotation reference"/>
    <w:rsid w:val="00170744"/>
    <w:rPr>
      <w:sz w:val="16"/>
    </w:rPr>
  </w:style>
  <w:style w:type="paragraph" w:styleId="CommentText">
    <w:name w:val="annotation text"/>
    <w:basedOn w:val="Normal"/>
    <w:link w:val="CommentTextChar"/>
    <w:rsid w:val="00170744"/>
    <w:pPr>
      <w:widowControl w:val="0"/>
      <w:spacing w:before="60" w:after="60"/>
      <w:jc w:val="both"/>
    </w:pPr>
    <w:rPr>
      <w:rFonts w:ascii="Arial" w:hAnsi="Arial"/>
      <w:sz w:val="20"/>
      <w:szCs w:val="20"/>
      <w:lang w:val="en-ZA"/>
    </w:rPr>
  </w:style>
  <w:style w:type="character" w:customStyle="1" w:styleId="CommentTextChar">
    <w:name w:val="Comment Text Char"/>
    <w:basedOn w:val="DefaultParagraphFont"/>
    <w:link w:val="CommentText"/>
    <w:rsid w:val="00170744"/>
    <w:rPr>
      <w:rFonts w:ascii="Arial" w:hAnsi="Arial"/>
      <w:lang w:eastAsia="en-US"/>
    </w:rPr>
  </w:style>
  <w:style w:type="paragraph" w:styleId="List2">
    <w:name w:val="List 2"/>
    <w:basedOn w:val="Normal"/>
    <w:rsid w:val="00170744"/>
    <w:pPr>
      <w:widowControl w:val="0"/>
      <w:tabs>
        <w:tab w:val="num" w:pos="720"/>
      </w:tabs>
      <w:spacing w:before="240" w:after="120" w:line="288" w:lineRule="auto"/>
      <w:ind w:left="720" w:hanging="720"/>
      <w:jc w:val="both"/>
    </w:pPr>
    <w:rPr>
      <w:rFonts w:ascii="Arial" w:hAnsi="Arial"/>
      <w:sz w:val="22"/>
      <w:szCs w:val="20"/>
      <w:lang w:val="en-ZA"/>
    </w:rPr>
  </w:style>
  <w:style w:type="paragraph" w:styleId="List3">
    <w:name w:val="List 3"/>
    <w:basedOn w:val="Normal"/>
    <w:next w:val="BodyText"/>
    <w:autoRedefine/>
    <w:rsid w:val="00170744"/>
    <w:pPr>
      <w:widowControl w:val="0"/>
      <w:tabs>
        <w:tab w:val="num" w:pos="720"/>
        <w:tab w:val="left" w:pos="6237"/>
        <w:tab w:val="left" w:pos="6804"/>
        <w:tab w:val="left" w:pos="7650"/>
        <w:tab w:val="left" w:pos="8222"/>
      </w:tabs>
      <w:spacing w:after="120" w:line="288" w:lineRule="auto"/>
      <w:ind w:left="720" w:hanging="720"/>
      <w:outlineLvl w:val="0"/>
    </w:pPr>
    <w:rPr>
      <w:rFonts w:ascii="Arial" w:hAnsi="Arial"/>
      <w:b/>
      <w:sz w:val="22"/>
      <w:szCs w:val="20"/>
      <w:lang w:val="en-ZA"/>
    </w:rPr>
  </w:style>
  <w:style w:type="paragraph" w:styleId="List4">
    <w:name w:val="List 4"/>
    <w:basedOn w:val="Normal"/>
    <w:rsid w:val="00170744"/>
    <w:pPr>
      <w:widowControl w:val="0"/>
      <w:spacing w:before="60" w:after="60"/>
      <w:ind w:left="1132" w:hanging="283"/>
      <w:jc w:val="both"/>
    </w:pPr>
    <w:rPr>
      <w:rFonts w:ascii="Arial" w:hAnsi="Arial"/>
      <w:sz w:val="20"/>
      <w:szCs w:val="20"/>
      <w:lang w:val="en-ZA"/>
    </w:rPr>
  </w:style>
  <w:style w:type="paragraph" w:styleId="List5">
    <w:name w:val="List 5"/>
    <w:basedOn w:val="Normal"/>
    <w:rsid w:val="00170744"/>
    <w:pPr>
      <w:widowControl w:val="0"/>
      <w:spacing w:before="60" w:after="60"/>
      <w:ind w:left="1415" w:hanging="283"/>
      <w:jc w:val="both"/>
    </w:pPr>
    <w:rPr>
      <w:rFonts w:ascii="Arial" w:hAnsi="Arial"/>
      <w:sz w:val="20"/>
      <w:szCs w:val="20"/>
      <w:lang w:val="en-ZA"/>
    </w:rPr>
  </w:style>
  <w:style w:type="paragraph" w:styleId="ListContinue2">
    <w:name w:val="List Continue 2"/>
    <w:basedOn w:val="Normal"/>
    <w:rsid w:val="00170744"/>
    <w:pPr>
      <w:widowControl w:val="0"/>
      <w:numPr>
        <w:numId w:val="29"/>
      </w:numPr>
      <w:spacing w:before="60" w:after="120"/>
      <w:ind w:left="566" w:firstLine="0"/>
      <w:jc w:val="both"/>
    </w:pPr>
    <w:rPr>
      <w:rFonts w:ascii="Arial" w:hAnsi="Arial"/>
      <w:sz w:val="20"/>
      <w:szCs w:val="20"/>
      <w:lang w:val="en-ZA"/>
    </w:rPr>
  </w:style>
  <w:style w:type="paragraph" w:styleId="TableofFigures">
    <w:name w:val="table of figures"/>
    <w:basedOn w:val="Normal"/>
    <w:next w:val="Normal"/>
    <w:rsid w:val="00170744"/>
    <w:pPr>
      <w:numPr>
        <w:numId w:val="30"/>
      </w:numPr>
      <w:tabs>
        <w:tab w:val="clear" w:pos="720"/>
      </w:tabs>
      <w:spacing w:before="120" w:after="120" w:line="288" w:lineRule="auto"/>
      <w:ind w:left="400" w:hanging="400"/>
      <w:jc w:val="both"/>
    </w:pPr>
    <w:rPr>
      <w:rFonts w:ascii="Arial" w:hAnsi="Arial"/>
      <w:sz w:val="22"/>
      <w:szCs w:val="20"/>
      <w:lang w:val="en-GB"/>
    </w:rPr>
  </w:style>
  <w:style w:type="paragraph" w:customStyle="1" w:styleId="SECTION">
    <w:name w:val="SECTION"/>
    <w:next w:val="Normal"/>
    <w:rsid w:val="00170744"/>
    <w:pPr>
      <w:numPr>
        <w:numId w:val="25"/>
      </w:numPr>
      <w:tabs>
        <w:tab w:val="left" w:pos="720"/>
        <w:tab w:val="left" w:pos="1440"/>
        <w:tab w:val="left" w:pos="2160"/>
      </w:tabs>
      <w:spacing w:before="240" w:after="120" w:line="288" w:lineRule="auto"/>
      <w:ind w:left="720" w:hanging="720"/>
    </w:pPr>
    <w:rPr>
      <w:rFonts w:ascii="Arial" w:hAnsi="Arial"/>
      <w:b/>
      <w:caps/>
      <w:sz w:val="22"/>
      <w:lang w:val="en-GB" w:eastAsia="en-US"/>
    </w:rPr>
  </w:style>
  <w:style w:type="paragraph" w:customStyle="1" w:styleId="HOOFSTUK2">
    <w:name w:val="HOOFSTUK 2"/>
    <w:basedOn w:val="Heading1"/>
    <w:next w:val="BodyTextIndent"/>
    <w:rsid w:val="00170744"/>
    <w:pPr>
      <w:tabs>
        <w:tab w:val="num" w:pos="759"/>
      </w:tabs>
      <w:spacing w:after="120" w:line="288" w:lineRule="auto"/>
      <w:ind w:left="759" w:hanging="360"/>
      <w:jc w:val="center"/>
    </w:pPr>
    <w:rPr>
      <w:rFonts w:ascii="Arial Bold" w:hAnsi="Arial Bold"/>
      <w:bCs w:val="0"/>
      <w:caps/>
      <w:kern w:val="28"/>
      <w:sz w:val="52"/>
      <w:szCs w:val="28"/>
      <w:lang w:val="en-GB"/>
    </w:rPr>
  </w:style>
  <w:style w:type="paragraph" w:customStyle="1" w:styleId="HOOFSTUK">
    <w:name w:val="HOOFSTUK"/>
    <w:basedOn w:val="Normal"/>
    <w:rsid w:val="00170744"/>
    <w:pPr>
      <w:numPr>
        <w:numId w:val="26"/>
      </w:numPr>
      <w:spacing w:before="120" w:line="288" w:lineRule="auto"/>
      <w:ind w:left="360" w:firstLine="0"/>
      <w:outlineLvl w:val="0"/>
    </w:pPr>
    <w:rPr>
      <w:rFonts w:ascii="Arial" w:hAnsi="Arial"/>
      <w:b/>
      <w:bCs/>
      <w:sz w:val="22"/>
      <w:szCs w:val="20"/>
      <w:lang w:val="en-GB"/>
    </w:rPr>
  </w:style>
  <w:style w:type="paragraph" w:styleId="BodyTextFirstIndent">
    <w:name w:val="Body Text First Indent"/>
    <w:basedOn w:val="BodyText"/>
    <w:link w:val="BodyTextFirstIndentChar"/>
    <w:rsid w:val="00170744"/>
    <w:pPr>
      <w:spacing w:before="120" w:after="120" w:line="288" w:lineRule="auto"/>
      <w:ind w:left="0" w:firstLine="210"/>
    </w:pPr>
    <w:rPr>
      <w:spacing w:val="0"/>
      <w:lang w:val="en-GB"/>
    </w:rPr>
  </w:style>
  <w:style w:type="character" w:customStyle="1" w:styleId="BodyTextChar1">
    <w:name w:val="Body Text Char1"/>
    <w:basedOn w:val="DefaultParagraphFont"/>
    <w:link w:val="BodyText"/>
    <w:rsid w:val="00170744"/>
    <w:rPr>
      <w:rFonts w:ascii="Arial" w:hAnsi="Arial"/>
      <w:spacing w:val="-5"/>
      <w:lang w:val="en-US" w:eastAsia="en-US"/>
    </w:rPr>
  </w:style>
  <w:style w:type="character" w:customStyle="1" w:styleId="BodyTextFirstIndentChar">
    <w:name w:val="Body Text First Indent Char"/>
    <w:basedOn w:val="BodyTextChar1"/>
    <w:link w:val="BodyTextFirstIndent"/>
    <w:rsid w:val="00170744"/>
    <w:rPr>
      <w:rFonts w:ascii="Arial" w:hAnsi="Arial"/>
      <w:spacing w:val="-5"/>
      <w:lang w:val="en-GB" w:eastAsia="en-US"/>
    </w:rPr>
  </w:style>
  <w:style w:type="paragraph" w:customStyle="1" w:styleId="HOOFSTUK3">
    <w:name w:val="HOOFSTUK 3"/>
    <w:basedOn w:val="BodyTextIndent"/>
    <w:next w:val="BodyTextIndent"/>
    <w:rsid w:val="00170744"/>
    <w:pPr>
      <w:numPr>
        <w:numId w:val="27"/>
      </w:numPr>
      <w:tabs>
        <w:tab w:val="clear" w:pos="720"/>
      </w:tabs>
      <w:suppressAutoHyphens w:val="0"/>
      <w:ind w:left="1443" w:hanging="1443"/>
    </w:pPr>
    <w:rPr>
      <w:lang w:eastAsia="en-US"/>
    </w:rPr>
  </w:style>
  <w:style w:type="paragraph" w:customStyle="1" w:styleId="HOOFSTUK4">
    <w:name w:val="HOOFSTUK 4"/>
    <w:basedOn w:val="HOOFSTUK3"/>
    <w:next w:val="BodyTextIndent"/>
    <w:rsid w:val="00170744"/>
    <w:pPr>
      <w:numPr>
        <w:ilvl w:val="1"/>
        <w:numId w:val="48"/>
      </w:numPr>
      <w:tabs>
        <w:tab w:val="clear" w:pos="0"/>
      </w:tabs>
      <w:ind w:left="1443" w:hanging="1443"/>
    </w:pPr>
  </w:style>
  <w:style w:type="paragraph" w:customStyle="1" w:styleId="HOOFSTUK4B">
    <w:name w:val="HOOFSTUK 4B"/>
    <w:basedOn w:val="HOOFSTUK4"/>
    <w:next w:val="BodyTextIndent"/>
    <w:autoRedefine/>
    <w:rsid w:val="00170744"/>
    <w:pPr>
      <w:numPr>
        <w:ilvl w:val="0"/>
        <w:numId w:val="28"/>
      </w:numPr>
      <w:tabs>
        <w:tab w:val="clear" w:pos="567"/>
        <w:tab w:val="num" w:pos="720"/>
        <w:tab w:val="left" w:pos="1134"/>
      </w:tabs>
      <w:spacing w:before="240" w:after="120" w:line="288" w:lineRule="auto"/>
      <w:ind w:left="720" w:hanging="720"/>
      <w:outlineLvl w:val="0"/>
    </w:pPr>
    <w:rPr>
      <w:b/>
      <w:caps/>
      <w:szCs w:val="20"/>
      <w:lang w:val="en-GB"/>
    </w:rPr>
  </w:style>
  <w:style w:type="paragraph" w:customStyle="1" w:styleId="HOOFSTUK5">
    <w:name w:val="HOOFSTUK 5"/>
    <w:basedOn w:val="HOOFSTUK4"/>
    <w:next w:val="BodyTextIndent"/>
    <w:autoRedefine/>
    <w:rsid w:val="00170744"/>
    <w:pPr>
      <w:tabs>
        <w:tab w:val="left" w:pos="1134"/>
      </w:tabs>
      <w:spacing w:before="60" w:after="120"/>
      <w:ind w:left="0" w:firstLine="0"/>
      <w:outlineLvl w:val="0"/>
    </w:pPr>
    <w:rPr>
      <w:b/>
      <w:bCs/>
      <w:caps/>
      <w:sz w:val="24"/>
      <w:lang w:val="en-GB"/>
    </w:rPr>
  </w:style>
  <w:style w:type="paragraph" w:customStyle="1" w:styleId="HOOFSTUKFORMS">
    <w:name w:val="HOOFSTUK FORMS"/>
    <w:next w:val="Normal"/>
    <w:rsid w:val="00170744"/>
    <w:pPr>
      <w:tabs>
        <w:tab w:val="num" w:pos="567"/>
        <w:tab w:val="left" w:pos="851"/>
        <w:tab w:val="num" w:pos="1080"/>
        <w:tab w:val="left" w:pos="1701"/>
      </w:tabs>
      <w:spacing w:before="240" w:after="120" w:line="288" w:lineRule="auto"/>
      <w:ind w:left="720"/>
      <w:outlineLvl w:val="0"/>
    </w:pPr>
    <w:rPr>
      <w:rFonts w:ascii="Arial" w:hAnsi="Arial"/>
      <w:b/>
      <w:caps/>
      <w:sz w:val="22"/>
      <w:lang w:val="en-GB" w:eastAsia="en-US"/>
    </w:rPr>
  </w:style>
  <w:style w:type="paragraph" w:customStyle="1" w:styleId="HOOFSTUK41">
    <w:name w:val="HOOFSTUK 4.1"/>
    <w:next w:val="BodyTextIndent"/>
    <w:rsid w:val="00170744"/>
    <w:pPr>
      <w:numPr>
        <w:numId w:val="31"/>
      </w:numPr>
      <w:tabs>
        <w:tab w:val="clear" w:pos="720"/>
        <w:tab w:val="num" w:pos="0"/>
        <w:tab w:val="left" w:pos="1134"/>
      </w:tabs>
      <w:spacing w:before="240" w:after="120" w:line="288" w:lineRule="auto"/>
      <w:ind w:left="0" w:firstLine="0"/>
    </w:pPr>
    <w:rPr>
      <w:rFonts w:ascii="Arial Bold" w:hAnsi="Arial Bold"/>
      <w:b/>
      <w:sz w:val="22"/>
      <w:szCs w:val="22"/>
      <w:lang w:val="en-GB" w:eastAsia="en-US"/>
    </w:rPr>
  </w:style>
  <w:style w:type="paragraph" w:customStyle="1" w:styleId="HOOFSTUK411">
    <w:name w:val="HOOFSTUK 4.1.1"/>
    <w:next w:val="BodyTextIndent"/>
    <w:rsid w:val="00170744"/>
    <w:pPr>
      <w:numPr>
        <w:numId w:val="32"/>
      </w:numPr>
      <w:tabs>
        <w:tab w:val="clear" w:pos="1080"/>
      </w:tabs>
      <w:spacing w:before="240" w:after="120" w:line="288" w:lineRule="auto"/>
    </w:pPr>
    <w:rPr>
      <w:rFonts w:ascii="Arial Bold" w:hAnsi="Arial Bold" w:cs="Arial"/>
      <w:b/>
      <w:sz w:val="22"/>
      <w:szCs w:val="22"/>
      <w:lang w:val="en-GB" w:eastAsia="en-US"/>
    </w:rPr>
  </w:style>
  <w:style w:type="paragraph" w:customStyle="1" w:styleId="Quick1">
    <w:name w:val="Quick 1."/>
    <w:rsid w:val="00170744"/>
    <w:pPr>
      <w:tabs>
        <w:tab w:val="num" w:pos="1839"/>
      </w:tabs>
      <w:autoSpaceDE w:val="0"/>
      <w:autoSpaceDN w:val="0"/>
      <w:adjustRightInd w:val="0"/>
      <w:ind w:left="1839" w:hanging="360"/>
    </w:pPr>
    <w:rPr>
      <w:rFonts w:ascii="Arial" w:hAnsi="Arial"/>
      <w:sz w:val="22"/>
      <w:szCs w:val="24"/>
      <w:lang w:val="en-US" w:eastAsia="en-US"/>
    </w:rPr>
  </w:style>
  <w:style w:type="paragraph" w:customStyle="1" w:styleId="HOOFSTUKVORMSB">
    <w:name w:val="HOOFSTUK VORMS_B"/>
    <w:basedOn w:val="BodyTextIndent"/>
    <w:next w:val="Normal"/>
    <w:rsid w:val="00170744"/>
    <w:pPr>
      <w:suppressAutoHyphens w:val="0"/>
    </w:pPr>
    <w:rPr>
      <w:lang w:eastAsia="en-US"/>
    </w:rPr>
  </w:style>
  <w:style w:type="paragraph" w:customStyle="1" w:styleId="Single">
    <w:name w:val="Single"/>
    <w:basedOn w:val="Normal"/>
    <w:rsid w:val="00170744"/>
    <w:pPr>
      <w:spacing w:line="288" w:lineRule="auto"/>
      <w:jc w:val="both"/>
    </w:pPr>
    <w:rPr>
      <w:rFonts w:ascii="Arial" w:hAnsi="Arial"/>
      <w:sz w:val="22"/>
      <w:szCs w:val="20"/>
      <w:lang w:val="en-GB"/>
    </w:rPr>
  </w:style>
  <w:style w:type="paragraph" w:customStyle="1" w:styleId="enkel">
    <w:name w:val="enkel"/>
    <w:basedOn w:val="Single"/>
    <w:rsid w:val="00170744"/>
  </w:style>
  <w:style w:type="paragraph" w:customStyle="1" w:styleId="DFORMS">
    <w:name w:val="D FORMS"/>
    <w:next w:val="BodyTextIndent"/>
    <w:rsid w:val="00170744"/>
    <w:pPr>
      <w:tabs>
        <w:tab w:val="num" w:pos="1080"/>
        <w:tab w:val="left" w:pos="5103"/>
        <w:tab w:val="left" w:leader="dot" w:pos="9015"/>
      </w:tabs>
      <w:spacing w:before="240" w:after="120" w:line="288" w:lineRule="auto"/>
      <w:ind w:left="720" w:hanging="720"/>
    </w:pPr>
    <w:rPr>
      <w:rFonts w:ascii="Arial Bold" w:hAnsi="Arial Bold"/>
      <w:b/>
      <w:sz w:val="22"/>
      <w:lang w:val="en-GB" w:eastAsia="en-US"/>
    </w:rPr>
  </w:style>
  <w:style w:type="paragraph" w:customStyle="1" w:styleId="HOOFSTUK4D1">
    <w:name w:val="HOOFSTUK 4D.1"/>
    <w:basedOn w:val="Normal"/>
    <w:rsid w:val="00170744"/>
    <w:pPr>
      <w:tabs>
        <w:tab w:val="num" w:pos="720"/>
      </w:tabs>
      <w:spacing w:before="120" w:after="120" w:line="288" w:lineRule="auto"/>
      <w:ind w:left="720" w:hanging="720"/>
      <w:jc w:val="both"/>
    </w:pPr>
    <w:rPr>
      <w:rFonts w:ascii="Arial" w:hAnsi="Arial"/>
      <w:sz w:val="22"/>
      <w:szCs w:val="20"/>
      <w:lang w:val="en-GB"/>
    </w:rPr>
  </w:style>
  <w:style w:type="paragraph" w:customStyle="1" w:styleId="D1">
    <w:name w:val="D1"/>
    <w:basedOn w:val="BodyTextIndent"/>
    <w:next w:val="BodyTextIndent"/>
    <w:rsid w:val="00170744"/>
    <w:pPr>
      <w:suppressAutoHyphens w:val="0"/>
    </w:pPr>
    <w:rPr>
      <w:lang w:eastAsia="en-US"/>
    </w:rPr>
  </w:style>
  <w:style w:type="paragraph" w:customStyle="1" w:styleId="D11">
    <w:name w:val="D1.1"/>
    <w:basedOn w:val="BodyTextIndent"/>
    <w:next w:val="BodyTextIndent"/>
    <w:link w:val="D11Char"/>
    <w:rsid w:val="00170744"/>
    <w:pPr>
      <w:numPr>
        <w:ilvl w:val="1"/>
        <w:numId w:val="33"/>
      </w:numPr>
      <w:tabs>
        <w:tab w:val="clear" w:pos="720"/>
      </w:tabs>
      <w:suppressAutoHyphens w:val="0"/>
      <w:ind w:left="1443" w:hanging="1443"/>
    </w:pPr>
    <w:rPr>
      <w:lang w:eastAsia="en-US"/>
    </w:rPr>
  </w:style>
  <w:style w:type="character" w:customStyle="1" w:styleId="D11Char">
    <w:name w:val="D1.1 Char"/>
    <w:link w:val="D11"/>
    <w:rsid w:val="00170744"/>
    <w:rPr>
      <w:rFonts w:ascii="Arial" w:hAnsi="Arial"/>
      <w:sz w:val="22"/>
      <w:szCs w:val="24"/>
      <w:lang w:val="en-US" w:eastAsia="en-US"/>
    </w:rPr>
  </w:style>
  <w:style w:type="paragraph" w:customStyle="1" w:styleId="HOOFSTUK4C11">
    <w:name w:val="HOOFSTUK 4C1.1"/>
    <w:basedOn w:val="Normal"/>
    <w:rsid w:val="00170744"/>
    <w:pPr>
      <w:numPr>
        <w:numId w:val="34"/>
      </w:numPr>
      <w:tabs>
        <w:tab w:val="clear" w:pos="720"/>
        <w:tab w:val="num" w:pos="2160"/>
      </w:tabs>
      <w:spacing w:before="120" w:after="120" w:line="288" w:lineRule="auto"/>
      <w:ind w:left="1440" w:firstLine="0"/>
      <w:jc w:val="both"/>
    </w:pPr>
    <w:rPr>
      <w:rFonts w:ascii="Arial" w:hAnsi="Arial"/>
      <w:sz w:val="22"/>
      <w:szCs w:val="20"/>
      <w:lang w:val="en-GB"/>
    </w:rPr>
  </w:style>
  <w:style w:type="paragraph" w:customStyle="1" w:styleId="HOOFSTUK4C1">
    <w:name w:val="HOOFSTUK 4C.1"/>
    <w:next w:val="BodyTextIndent"/>
    <w:rsid w:val="00170744"/>
    <w:pPr>
      <w:tabs>
        <w:tab w:val="num" w:pos="2007"/>
      </w:tabs>
      <w:spacing w:before="240" w:after="120" w:line="288" w:lineRule="auto"/>
      <w:ind w:left="2007" w:hanging="360"/>
      <w:outlineLvl w:val="1"/>
    </w:pPr>
    <w:rPr>
      <w:rFonts w:ascii="Arial Bold" w:hAnsi="Arial Bold"/>
      <w:b/>
      <w:sz w:val="22"/>
      <w:lang w:val="en-GB" w:eastAsia="en-US"/>
    </w:rPr>
  </w:style>
  <w:style w:type="paragraph" w:customStyle="1" w:styleId="HOOFSTUK4D">
    <w:name w:val="HOOFSTUK 4D"/>
    <w:next w:val="BodyTextIndent"/>
    <w:rsid w:val="00170744"/>
    <w:pPr>
      <w:tabs>
        <w:tab w:val="num" w:pos="1286"/>
      </w:tabs>
      <w:spacing w:before="240" w:after="120" w:line="288" w:lineRule="auto"/>
      <w:ind w:left="1286" w:hanging="360"/>
      <w:outlineLvl w:val="0"/>
    </w:pPr>
    <w:rPr>
      <w:rFonts w:ascii="Arial Bold" w:hAnsi="Arial Bold"/>
      <w:b/>
      <w:sz w:val="22"/>
      <w:szCs w:val="22"/>
      <w:lang w:val="en-GB" w:eastAsia="en-US"/>
    </w:rPr>
  </w:style>
  <w:style w:type="paragraph" w:customStyle="1" w:styleId="HOOFSTUK3B">
    <w:name w:val="HOOFSTUK 3B"/>
    <w:next w:val="BodyTextIndent"/>
    <w:rsid w:val="00170744"/>
    <w:pPr>
      <w:tabs>
        <w:tab w:val="num" w:pos="1287"/>
      </w:tabs>
      <w:spacing w:before="240" w:after="120" w:line="288" w:lineRule="auto"/>
      <w:ind w:left="1287" w:hanging="360"/>
    </w:pPr>
    <w:rPr>
      <w:rFonts w:ascii="Arial Bold" w:hAnsi="Arial Bold"/>
      <w:b/>
      <w:bCs/>
      <w:caps/>
      <w:sz w:val="22"/>
      <w:szCs w:val="22"/>
      <w:lang w:val="en-GB" w:eastAsia="en-US"/>
    </w:rPr>
  </w:style>
  <w:style w:type="paragraph" w:customStyle="1" w:styleId="HOOFSTUKC1">
    <w:name w:val="HOOFSTUK C.1"/>
    <w:basedOn w:val="HOOFSTUK41"/>
    <w:next w:val="BodyTextIndent"/>
    <w:rsid w:val="00170744"/>
    <w:pPr>
      <w:numPr>
        <w:numId w:val="35"/>
      </w:numPr>
      <w:tabs>
        <w:tab w:val="num" w:pos="0"/>
      </w:tabs>
    </w:pPr>
  </w:style>
  <w:style w:type="paragraph" w:customStyle="1" w:styleId="HOOFSTUK4C">
    <w:name w:val="HOOFSTUK 4C"/>
    <w:next w:val="BodyTextIndent"/>
    <w:rsid w:val="00170744"/>
    <w:pPr>
      <w:tabs>
        <w:tab w:val="num" w:pos="720"/>
      </w:tabs>
      <w:spacing w:before="240" w:after="120" w:line="288" w:lineRule="auto"/>
      <w:ind w:left="720" w:hanging="720"/>
    </w:pPr>
    <w:rPr>
      <w:rFonts w:ascii="Arial Bold" w:hAnsi="Arial Bold"/>
      <w:b/>
      <w:caps/>
      <w:sz w:val="22"/>
      <w:lang w:val="en-GB" w:eastAsia="en-US"/>
    </w:rPr>
  </w:style>
  <w:style w:type="paragraph" w:customStyle="1" w:styleId="StyleHOOFSTUK4C1Left0cmFirstline0cm">
    <w:name w:val="Style HOOFSTUK 4C.1 + Left:  0 cm First line:  0 cm"/>
    <w:basedOn w:val="HOOFSTUK4C1"/>
    <w:rsid w:val="00170744"/>
    <w:pPr>
      <w:numPr>
        <w:numId w:val="36"/>
      </w:numPr>
      <w:ind w:left="1440" w:hanging="720"/>
    </w:pPr>
  </w:style>
  <w:style w:type="paragraph" w:customStyle="1" w:styleId="SECTION10">
    <w:name w:val="SECTION 10"/>
    <w:next w:val="Header"/>
    <w:rsid w:val="00170744"/>
    <w:pPr>
      <w:numPr>
        <w:numId w:val="37"/>
      </w:numPr>
      <w:tabs>
        <w:tab w:val="clear" w:pos="720"/>
      </w:tabs>
      <w:spacing w:before="240" w:after="120" w:line="288" w:lineRule="auto"/>
      <w:ind w:left="0" w:firstLine="0"/>
    </w:pPr>
    <w:rPr>
      <w:rFonts w:ascii="Arial Bold" w:hAnsi="Arial Bold"/>
      <w:b/>
      <w:caps/>
      <w:sz w:val="22"/>
      <w:lang w:val="en-GB" w:eastAsia="en-US"/>
    </w:rPr>
  </w:style>
  <w:style w:type="paragraph" w:styleId="TOAHeading">
    <w:name w:val="toa heading"/>
    <w:basedOn w:val="Normal"/>
    <w:next w:val="Normal"/>
    <w:rsid w:val="00170744"/>
    <w:pPr>
      <w:widowControl w:val="0"/>
      <w:tabs>
        <w:tab w:val="left" w:pos="709"/>
        <w:tab w:val="right" w:leader="dot" w:pos="8930"/>
      </w:tabs>
      <w:suppressAutoHyphens/>
    </w:pPr>
    <w:rPr>
      <w:rFonts w:ascii="Arial" w:hAnsi="Arial"/>
      <w:snapToGrid w:val="0"/>
      <w:sz w:val="20"/>
      <w:szCs w:val="20"/>
    </w:rPr>
  </w:style>
  <w:style w:type="paragraph" w:customStyle="1" w:styleId="HOOFSTUKSCHEDULES">
    <w:name w:val="HOOFSTUK SCHEDULES"/>
    <w:rsid w:val="00170744"/>
    <w:pPr>
      <w:tabs>
        <w:tab w:val="num" w:pos="1032"/>
      </w:tabs>
      <w:spacing w:before="240" w:after="120" w:line="288" w:lineRule="auto"/>
      <w:ind w:left="1032" w:hanging="360"/>
    </w:pPr>
    <w:rPr>
      <w:rFonts w:ascii="Arial Bold" w:hAnsi="Arial Bold"/>
      <w:b/>
      <w:caps/>
      <w:sz w:val="22"/>
      <w:szCs w:val="22"/>
      <w:lang w:val="en-GB" w:eastAsia="en-US"/>
    </w:rPr>
  </w:style>
  <w:style w:type="paragraph" w:customStyle="1" w:styleId="StyleBULLET9pt">
    <w:name w:val="Style BULLET + 9 pt"/>
    <w:basedOn w:val="Normal"/>
    <w:rsid w:val="00170744"/>
    <w:pPr>
      <w:tabs>
        <w:tab w:val="num" w:pos="720"/>
      </w:tabs>
      <w:spacing w:before="120" w:after="120" w:line="288" w:lineRule="auto"/>
      <w:ind w:left="720" w:hanging="360"/>
      <w:jc w:val="both"/>
    </w:pPr>
    <w:rPr>
      <w:rFonts w:ascii="Arial" w:hAnsi="Arial"/>
      <w:sz w:val="22"/>
      <w:szCs w:val="20"/>
      <w:lang w:val="en-GB"/>
    </w:rPr>
  </w:style>
  <w:style w:type="paragraph" w:customStyle="1" w:styleId="sectionhead">
    <w:name w:val="sectionhead"/>
    <w:basedOn w:val="Normal"/>
    <w:rsid w:val="00170744"/>
    <w:pPr>
      <w:spacing w:line="340" w:lineRule="exact"/>
      <w:jc w:val="center"/>
    </w:pPr>
    <w:rPr>
      <w:rFonts w:ascii="Helvetica" w:hAnsi="Helvetica"/>
      <w:b/>
      <w:smallCaps/>
      <w:sz w:val="32"/>
      <w:szCs w:val="20"/>
      <w:lang w:val="en-GB"/>
    </w:rPr>
  </w:style>
  <w:style w:type="paragraph" w:customStyle="1" w:styleId="LG-schedhead">
    <w:name w:val="LG-schedhead"/>
    <w:basedOn w:val="Normal"/>
    <w:rsid w:val="00170744"/>
    <w:pPr>
      <w:suppressAutoHyphens/>
      <w:spacing w:before="240" w:line="280" w:lineRule="exact"/>
      <w:jc w:val="center"/>
    </w:pPr>
    <w:rPr>
      <w:rFonts w:ascii="Helvetica" w:hAnsi="Helvetica"/>
      <w:b/>
      <w:sz w:val="22"/>
      <w:szCs w:val="20"/>
      <w:lang w:val="af-ZA"/>
    </w:rPr>
  </w:style>
  <w:style w:type="paragraph" w:customStyle="1" w:styleId="LG-tabletext">
    <w:name w:val="LG-tabletext"/>
    <w:basedOn w:val="Normal"/>
    <w:rsid w:val="00170744"/>
    <w:pPr>
      <w:spacing w:line="240" w:lineRule="exact"/>
    </w:pPr>
    <w:rPr>
      <w:rFonts w:ascii="Helvetica" w:hAnsi="Helvetica"/>
      <w:sz w:val="20"/>
      <w:szCs w:val="20"/>
      <w:lang w:val="af-ZA"/>
    </w:rPr>
  </w:style>
  <w:style w:type="paragraph" w:customStyle="1" w:styleId="Style5">
    <w:name w:val="Style5"/>
    <w:basedOn w:val="Normal"/>
    <w:rsid w:val="00170744"/>
    <w:pPr>
      <w:spacing w:line="312" w:lineRule="auto"/>
      <w:jc w:val="center"/>
    </w:pPr>
    <w:rPr>
      <w:rFonts w:ascii="Arial" w:hAnsi="Arial"/>
      <w:b/>
      <w:color w:val="000000"/>
      <w:sz w:val="22"/>
      <w:szCs w:val="22"/>
      <w:lang w:val="en-GB"/>
    </w:rPr>
  </w:style>
  <w:style w:type="paragraph" w:styleId="EndnoteText">
    <w:name w:val="endnote text"/>
    <w:basedOn w:val="Normal"/>
    <w:link w:val="EndnoteTextChar"/>
    <w:rsid w:val="00170744"/>
    <w:pPr>
      <w:widowControl w:val="0"/>
      <w:snapToGrid w:val="0"/>
    </w:pPr>
    <w:rPr>
      <w:szCs w:val="20"/>
      <w:lang w:val="en-GB"/>
    </w:rPr>
  </w:style>
  <w:style w:type="character" w:customStyle="1" w:styleId="EndnoteTextChar">
    <w:name w:val="Endnote Text Char"/>
    <w:basedOn w:val="DefaultParagraphFont"/>
    <w:link w:val="EndnoteText"/>
    <w:rsid w:val="00170744"/>
    <w:rPr>
      <w:sz w:val="24"/>
      <w:lang w:val="en-GB" w:eastAsia="en-US"/>
    </w:rPr>
  </w:style>
  <w:style w:type="paragraph" w:styleId="CommentSubject">
    <w:name w:val="annotation subject"/>
    <w:basedOn w:val="CommentText"/>
    <w:next w:val="CommentText"/>
    <w:link w:val="CommentSubjectChar"/>
    <w:rsid w:val="00170744"/>
    <w:pPr>
      <w:widowControl/>
      <w:spacing w:before="120" w:after="120" w:line="288" w:lineRule="auto"/>
    </w:pPr>
    <w:rPr>
      <w:b/>
      <w:bCs/>
      <w:lang w:val="en-GB"/>
    </w:rPr>
  </w:style>
  <w:style w:type="character" w:customStyle="1" w:styleId="CommentSubjectChar">
    <w:name w:val="Comment Subject Char"/>
    <w:basedOn w:val="CommentTextChar"/>
    <w:link w:val="CommentSubject"/>
    <w:rsid w:val="00170744"/>
    <w:rPr>
      <w:rFonts w:ascii="Arial" w:hAnsi="Arial"/>
      <w:b/>
      <w:bCs/>
      <w:lang w:val="en-GB" w:eastAsia="en-US"/>
    </w:rPr>
  </w:style>
  <w:style w:type="paragraph" w:customStyle="1" w:styleId="StyleD11Bold">
    <w:name w:val="Style D1.1 + Bold"/>
    <w:basedOn w:val="D11"/>
    <w:link w:val="StyleD11BoldChar"/>
    <w:rsid w:val="00170744"/>
    <w:pPr>
      <w:numPr>
        <w:ilvl w:val="0"/>
        <w:numId w:val="0"/>
      </w:numPr>
      <w:tabs>
        <w:tab w:val="num" w:pos="2491"/>
      </w:tabs>
      <w:spacing w:after="120" w:line="288" w:lineRule="auto"/>
      <w:ind w:left="2491" w:hanging="360"/>
    </w:pPr>
    <w:rPr>
      <w:b/>
      <w:bCs/>
      <w:szCs w:val="20"/>
      <w:lang w:val="en-GB"/>
    </w:rPr>
  </w:style>
  <w:style w:type="character" w:customStyle="1" w:styleId="StyleD11BoldChar">
    <w:name w:val="Style D1.1 + Bold Char"/>
    <w:link w:val="StyleD11Bold"/>
    <w:rsid w:val="00170744"/>
    <w:rPr>
      <w:rFonts w:ascii="Arial" w:hAnsi="Arial"/>
      <w:b/>
      <w:bCs/>
      <w:sz w:val="22"/>
      <w:lang w:val="en-GB" w:eastAsia="en-US"/>
    </w:rPr>
  </w:style>
  <w:style w:type="paragraph" w:customStyle="1" w:styleId="T22FORMS">
    <w:name w:val="T2.2 FORMS"/>
    <w:basedOn w:val="HOOFSTUKFORMS"/>
    <w:rsid w:val="00170744"/>
    <w:pPr>
      <w:numPr>
        <w:numId w:val="38"/>
      </w:numPr>
      <w:tabs>
        <w:tab w:val="clear" w:pos="851"/>
        <w:tab w:val="clear" w:pos="1134"/>
        <w:tab w:val="num" w:pos="567"/>
        <w:tab w:val="left" w:pos="1125"/>
      </w:tabs>
    </w:pPr>
  </w:style>
  <w:style w:type="paragraph" w:customStyle="1" w:styleId="T22">
    <w:name w:val="T2.2"/>
    <w:rsid w:val="00170744"/>
    <w:pPr>
      <w:numPr>
        <w:numId w:val="39"/>
      </w:numPr>
      <w:spacing w:before="240" w:after="120" w:line="288" w:lineRule="auto"/>
    </w:pPr>
    <w:rPr>
      <w:rFonts w:ascii="Arial Bold" w:hAnsi="Arial Bold"/>
      <w:b/>
      <w:caps/>
      <w:sz w:val="22"/>
      <w:szCs w:val="22"/>
      <w:lang w:val="en-GB" w:eastAsia="en-US"/>
    </w:rPr>
  </w:style>
  <w:style w:type="paragraph" w:customStyle="1" w:styleId="T23">
    <w:name w:val="T2.3"/>
    <w:rsid w:val="00170744"/>
    <w:pPr>
      <w:numPr>
        <w:numId w:val="40"/>
      </w:numPr>
      <w:tabs>
        <w:tab w:val="clear" w:pos="3545"/>
        <w:tab w:val="num" w:pos="1134"/>
      </w:tabs>
      <w:spacing w:before="240" w:after="120" w:line="288" w:lineRule="auto"/>
      <w:ind w:left="0"/>
    </w:pPr>
    <w:rPr>
      <w:rFonts w:ascii="Arial Bold" w:hAnsi="Arial Bold"/>
      <w:b/>
      <w:caps/>
      <w:sz w:val="22"/>
      <w:szCs w:val="22"/>
      <w:lang w:val="en-GB" w:eastAsia="en-US"/>
    </w:rPr>
  </w:style>
  <w:style w:type="paragraph" w:customStyle="1" w:styleId="T24">
    <w:name w:val="T2.4"/>
    <w:rsid w:val="00170744"/>
    <w:pPr>
      <w:numPr>
        <w:numId w:val="41"/>
      </w:numPr>
      <w:tabs>
        <w:tab w:val="num" w:pos="3545"/>
      </w:tabs>
      <w:spacing w:before="240" w:after="120" w:line="288" w:lineRule="auto"/>
    </w:pPr>
    <w:rPr>
      <w:rFonts w:ascii="Arial Bold" w:hAnsi="Arial Bold"/>
      <w:b/>
      <w:caps/>
      <w:sz w:val="22"/>
      <w:szCs w:val="22"/>
      <w:lang w:val="en-GB" w:eastAsia="en-US"/>
    </w:rPr>
  </w:style>
  <w:style w:type="paragraph" w:customStyle="1" w:styleId="C1">
    <w:name w:val="C1"/>
    <w:next w:val="Header"/>
    <w:rsid w:val="00170744"/>
    <w:pPr>
      <w:numPr>
        <w:numId w:val="42"/>
      </w:numPr>
      <w:spacing w:before="240" w:after="120" w:line="288" w:lineRule="auto"/>
    </w:pPr>
    <w:rPr>
      <w:rFonts w:ascii="Arial Bold" w:hAnsi="Arial Bold"/>
      <w:b/>
      <w:bCs/>
      <w:sz w:val="22"/>
      <w:szCs w:val="22"/>
      <w:lang w:val="en-GB" w:eastAsia="en-US"/>
    </w:rPr>
  </w:style>
  <w:style w:type="paragraph" w:customStyle="1" w:styleId="T1">
    <w:name w:val="T1"/>
    <w:rsid w:val="00170744"/>
    <w:pPr>
      <w:tabs>
        <w:tab w:val="num" w:pos="1440"/>
        <w:tab w:val="right" w:pos="9027"/>
      </w:tabs>
      <w:spacing w:before="240" w:after="120" w:line="288" w:lineRule="auto"/>
      <w:ind w:left="1440" w:hanging="360"/>
    </w:pPr>
    <w:rPr>
      <w:rFonts w:ascii="Arial Bold" w:hAnsi="Arial Bold" w:cs="Arial"/>
      <w:b/>
      <w:bCs/>
      <w:caps/>
      <w:sz w:val="24"/>
      <w:szCs w:val="24"/>
      <w:lang w:val="en-GB" w:eastAsia="en-US"/>
    </w:rPr>
  </w:style>
  <w:style w:type="paragraph" w:customStyle="1" w:styleId="Part">
    <w:name w:val="Part"/>
    <w:rsid w:val="00170744"/>
    <w:pPr>
      <w:tabs>
        <w:tab w:val="right" w:pos="9027"/>
      </w:tabs>
      <w:jc w:val="center"/>
    </w:pPr>
    <w:rPr>
      <w:rFonts w:ascii="Arial Bold" w:hAnsi="Arial Bold" w:cs="Arial"/>
      <w:b/>
      <w:bCs/>
      <w:caps/>
      <w:sz w:val="28"/>
      <w:szCs w:val="28"/>
      <w:lang w:val="fr-FR" w:eastAsia="en-US"/>
    </w:rPr>
  </w:style>
  <w:style w:type="paragraph" w:customStyle="1" w:styleId="StylePartJustified">
    <w:name w:val="Style Part + Justified"/>
    <w:basedOn w:val="Part"/>
    <w:rsid w:val="00170744"/>
    <w:pPr>
      <w:numPr>
        <w:numId w:val="43"/>
      </w:num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170744"/>
    <w:pPr>
      <w:numPr>
        <w:numId w:val="44"/>
      </w:numPr>
      <w:tabs>
        <w:tab w:val="clear" w:pos="1134"/>
      </w:tabs>
      <w:ind w:left="0" w:firstLine="0"/>
      <w:jc w:val="center"/>
    </w:pPr>
  </w:style>
  <w:style w:type="paragraph" w:customStyle="1" w:styleId="C2">
    <w:name w:val="C2"/>
    <w:next w:val="Header"/>
    <w:rsid w:val="00170744"/>
    <w:pPr>
      <w:numPr>
        <w:numId w:val="45"/>
      </w:numPr>
      <w:spacing w:before="240" w:after="120" w:line="288" w:lineRule="auto"/>
    </w:pPr>
    <w:rPr>
      <w:rFonts w:ascii="Arial Bold" w:hAnsi="Arial Bold"/>
      <w:b/>
      <w:sz w:val="24"/>
      <w:szCs w:val="24"/>
      <w:lang w:val="en-GB" w:eastAsia="en-US"/>
    </w:rPr>
  </w:style>
  <w:style w:type="paragraph" w:customStyle="1" w:styleId="C4">
    <w:name w:val="C4"/>
    <w:next w:val="Header"/>
    <w:rsid w:val="00170744"/>
    <w:pPr>
      <w:numPr>
        <w:numId w:val="46"/>
      </w:numPr>
      <w:spacing w:before="240" w:after="120" w:line="288" w:lineRule="auto"/>
    </w:pPr>
    <w:rPr>
      <w:rFonts w:ascii="Arial Bold" w:hAnsi="Arial Bold"/>
      <w:b/>
      <w:caps/>
      <w:sz w:val="24"/>
      <w:szCs w:val="24"/>
      <w:lang w:val="en-GB" w:eastAsia="en-US"/>
    </w:rPr>
  </w:style>
  <w:style w:type="paragraph" w:customStyle="1" w:styleId="T2Char">
    <w:name w:val="T2 Char"/>
    <w:next w:val="Header"/>
    <w:link w:val="T2CharChar"/>
    <w:rsid w:val="00170744"/>
    <w:pPr>
      <w:tabs>
        <w:tab w:val="num" w:pos="780"/>
      </w:tabs>
      <w:spacing w:before="240" w:after="120" w:line="288" w:lineRule="auto"/>
      <w:ind w:left="780" w:hanging="360"/>
    </w:pPr>
    <w:rPr>
      <w:rFonts w:ascii="Arial Bold" w:hAnsi="Arial Bold"/>
      <w:b/>
      <w:caps/>
      <w:sz w:val="24"/>
      <w:szCs w:val="24"/>
      <w:lang w:val="en-GB" w:eastAsia="en-US"/>
    </w:rPr>
  </w:style>
  <w:style w:type="character" w:customStyle="1" w:styleId="T2CharChar">
    <w:name w:val="T2 Char Char"/>
    <w:link w:val="T2Char"/>
    <w:rsid w:val="00170744"/>
    <w:rPr>
      <w:rFonts w:ascii="Arial Bold" w:hAnsi="Arial Bold"/>
      <w:b/>
      <w:caps/>
      <w:sz w:val="24"/>
      <w:szCs w:val="24"/>
      <w:lang w:val="en-GB" w:eastAsia="en-US"/>
    </w:rPr>
  </w:style>
  <w:style w:type="paragraph" w:customStyle="1" w:styleId="StyleHeading2Left063cm">
    <w:name w:val="Style Heading 2 + Left:  0.63 cm"/>
    <w:basedOn w:val="Heading2"/>
    <w:rsid w:val="00170744"/>
    <w:pPr>
      <w:numPr>
        <w:numId w:val="47"/>
      </w:numPr>
      <w:tabs>
        <w:tab w:val="clear" w:pos="720"/>
        <w:tab w:val="num" w:pos="789"/>
        <w:tab w:val="left" w:pos="1134"/>
      </w:tabs>
      <w:suppressAutoHyphens w:val="0"/>
      <w:spacing w:before="120" w:after="120" w:line="288" w:lineRule="auto"/>
      <w:ind w:left="789" w:hanging="432"/>
    </w:pPr>
    <w:rPr>
      <w:rFonts w:ascii="Arial Bold" w:hAnsi="Arial Bold" w:cs="Times New Roman"/>
      <w:sz w:val="52"/>
      <w:szCs w:val="20"/>
      <w:lang w:val="en-GB" w:eastAsia="en-US"/>
    </w:rPr>
  </w:style>
  <w:style w:type="paragraph" w:customStyle="1" w:styleId="B">
    <w:name w:val="B"/>
    <w:next w:val="Header"/>
    <w:rsid w:val="00170744"/>
    <w:pPr>
      <w:tabs>
        <w:tab w:val="num" w:pos="720"/>
      </w:tabs>
      <w:spacing w:before="240" w:after="120" w:line="288" w:lineRule="auto"/>
      <w:ind w:left="720" w:hanging="360"/>
    </w:pPr>
    <w:rPr>
      <w:rFonts w:ascii="Arial Bold" w:hAnsi="Arial Bold"/>
      <w:b/>
      <w:caps/>
      <w:sz w:val="22"/>
      <w:szCs w:val="22"/>
      <w:lang w:val="en-GB" w:eastAsia="en-US"/>
    </w:rPr>
  </w:style>
  <w:style w:type="paragraph" w:customStyle="1" w:styleId="StyleHOOFSTUK41Justified">
    <w:name w:val="Style HOOFSTUK 4.1 + Justified"/>
    <w:basedOn w:val="HOOFSTUK41"/>
    <w:rsid w:val="00170744"/>
    <w:pPr>
      <w:numPr>
        <w:ilvl w:val="1"/>
        <w:numId w:val="0"/>
      </w:numPr>
      <w:tabs>
        <w:tab w:val="num" w:pos="0"/>
      </w:tabs>
      <w:jc w:val="both"/>
    </w:pPr>
    <w:rPr>
      <w:bCs/>
      <w:szCs w:val="20"/>
    </w:rPr>
  </w:style>
  <w:style w:type="paragraph" w:customStyle="1" w:styleId="StyleHOOFSTUK411Left0cm">
    <w:name w:val="Style HOOFSTUK 4.1.1 + Left:  0 cm"/>
    <w:basedOn w:val="HOOFSTUK411"/>
    <w:rsid w:val="00170744"/>
    <w:pPr>
      <w:numPr>
        <w:ilvl w:val="2"/>
        <w:numId w:val="24"/>
      </w:numPr>
      <w:tabs>
        <w:tab w:val="clear" w:pos="1134"/>
      </w:tabs>
      <w:ind w:left="0" w:firstLine="0"/>
    </w:pPr>
    <w:rPr>
      <w:rFonts w:cs="Times New Roman"/>
      <w:bCs/>
    </w:rPr>
  </w:style>
  <w:style w:type="paragraph" w:customStyle="1" w:styleId="StyleStyleHOOFSTUK411Left0cmLeft0cmFirstline">
    <w:name w:val="Style Style HOOFSTUK 4.1.1 + Left:  0 cm + Left:  0 cm First line:..."/>
    <w:basedOn w:val="StyleHOOFSTUK411Left0cm"/>
    <w:rsid w:val="00170744"/>
    <w:pPr>
      <w:numPr>
        <w:ilvl w:val="0"/>
        <w:numId w:val="49"/>
      </w:numPr>
      <w:tabs>
        <w:tab w:val="clear" w:pos="1080"/>
        <w:tab w:val="num" w:pos="1134"/>
      </w:tabs>
      <w:ind w:left="1134" w:hanging="1134"/>
    </w:pPr>
  </w:style>
  <w:style w:type="paragraph" w:customStyle="1" w:styleId="BULLET2">
    <w:name w:val="BULLET2"/>
    <w:basedOn w:val="BodyText2"/>
    <w:rsid w:val="00170744"/>
    <w:pPr>
      <w:numPr>
        <w:numId w:val="50"/>
      </w:numPr>
      <w:tabs>
        <w:tab w:val="clear" w:pos="2160"/>
        <w:tab w:val="num" w:pos="0"/>
      </w:tabs>
      <w:suppressAutoHyphens w:val="0"/>
      <w:spacing w:before="120" w:after="120"/>
      <w:ind w:left="0" w:firstLine="0"/>
    </w:pPr>
    <w:rPr>
      <w:rFonts w:cs="Times New Roman"/>
      <w:szCs w:val="20"/>
      <w:lang w:val="en-ZA" w:eastAsia="en-US"/>
    </w:rPr>
  </w:style>
  <w:style w:type="paragraph" w:customStyle="1" w:styleId="StyleBULLETBefore6ptLinespacingsingle">
    <w:name w:val="Style BULLET + Before:  6 pt Line spacing:  single"/>
    <w:basedOn w:val="BULLET1"/>
    <w:rsid w:val="00170744"/>
    <w:pPr>
      <w:numPr>
        <w:numId w:val="51"/>
      </w:numPr>
      <w:tabs>
        <w:tab w:val="clear" w:pos="1440"/>
        <w:tab w:val="left" w:pos="720"/>
        <w:tab w:val="num" w:pos="2160"/>
      </w:tabs>
      <w:spacing w:before="120" w:after="120"/>
      <w:ind w:left="2160"/>
    </w:pPr>
    <w:rPr>
      <w:rFonts w:cs="Times New Roman"/>
      <w:sz w:val="22"/>
      <w:szCs w:val="20"/>
      <w:lang w:val="en-GB"/>
    </w:rPr>
  </w:style>
  <w:style w:type="paragraph" w:customStyle="1" w:styleId="StyleBULLETLeft0cmHanging127cm">
    <w:name w:val="Style BULLET + Left:  0 cm Hanging:  1.27 cm"/>
    <w:basedOn w:val="BULLET1"/>
    <w:rsid w:val="00170744"/>
    <w:pPr>
      <w:tabs>
        <w:tab w:val="left" w:pos="720"/>
      </w:tabs>
      <w:spacing w:before="240" w:after="120" w:line="288" w:lineRule="auto"/>
      <w:ind w:left="780" w:hanging="360"/>
    </w:pPr>
    <w:rPr>
      <w:rFonts w:cs="Times New Roman"/>
      <w:sz w:val="22"/>
      <w:szCs w:val="20"/>
      <w:lang w:val="en-GB"/>
    </w:rPr>
  </w:style>
  <w:style w:type="character" w:customStyle="1" w:styleId="D11CharChar">
    <w:name w:val="D1.1 Char Char"/>
    <w:rsid w:val="00170744"/>
    <w:rPr>
      <w:rFonts w:ascii="Arial" w:hAnsi="Arial"/>
      <w:sz w:val="22"/>
      <w:lang w:val="en-GB" w:eastAsia="en-US" w:bidi="ar-SA"/>
    </w:rPr>
  </w:style>
  <w:style w:type="character" w:customStyle="1" w:styleId="StyleD11BoldCharChar">
    <w:name w:val="Style D1.1 + Bold Char Char"/>
    <w:rsid w:val="00170744"/>
    <w:rPr>
      <w:rFonts w:ascii="Arial" w:hAnsi="Arial"/>
      <w:b/>
      <w:bCs/>
      <w:sz w:val="22"/>
      <w:lang w:val="en-GB" w:eastAsia="en-US" w:bidi="ar-SA"/>
    </w:rPr>
  </w:style>
  <w:style w:type="paragraph" w:customStyle="1" w:styleId="Style1">
    <w:name w:val="Style1"/>
    <w:basedOn w:val="Normal"/>
    <w:autoRedefine/>
    <w:rsid w:val="00170744"/>
    <w:pPr>
      <w:ind w:left="-90"/>
    </w:pPr>
    <w:rPr>
      <w:rFonts w:ascii="Arial" w:hAnsi="Arial" w:cs="Arial"/>
      <w:bCs/>
      <w:sz w:val="20"/>
      <w:szCs w:val="20"/>
      <w:lang w:val="en-ZA"/>
    </w:rPr>
  </w:style>
  <w:style w:type="paragraph" w:customStyle="1" w:styleId="T2">
    <w:name w:val="T2"/>
    <w:next w:val="Header"/>
    <w:rsid w:val="00170744"/>
    <w:pPr>
      <w:tabs>
        <w:tab w:val="num" w:pos="1134"/>
      </w:tabs>
      <w:spacing w:before="240" w:after="120" w:line="288" w:lineRule="auto"/>
      <w:ind w:left="1134" w:hanging="1134"/>
    </w:pPr>
    <w:rPr>
      <w:rFonts w:ascii="Arial Bold" w:hAnsi="Arial Bold"/>
      <w:b/>
      <w:caps/>
      <w:sz w:val="24"/>
      <w:szCs w:val="24"/>
      <w:lang w:val="en-GB" w:eastAsia="en-US"/>
    </w:rPr>
  </w:style>
  <w:style w:type="paragraph" w:customStyle="1" w:styleId="TOC11">
    <w:name w:val="TOC 11"/>
    <w:basedOn w:val="TOC1"/>
    <w:rsid w:val="00170744"/>
    <w:pPr>
      <w:tabs>
        <w:tab w:val="clear" w:pos="1134"/>
        <w:tab w:val="clear" w:pos="9017"/>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rsid w:val="00170744"/>
    <w:pPr>
      <w:ind w:left="-90"/>
    </w:pPr>
    <w:rPr>
      <w:rFonts w:ascii="Arial" w:hAnsi="Arial"/>
      <w:sz w:val="22"/>
      <w:lang w:val="en-ZA"/>
    </w:rPr>
  </w:style>
  <w:style w:type="paragraph" w:customStyle="1" w:styleId="Quicka">
    <w:name w:val="Quick a)"/>
    <w:basedOn w:val="Normal"/>
    <w:rsid w:val="00170744"/>
    <w:pPr>
      <w:widowControl w:val="0"/>
      <w:tabs>
        <w:tab w:val="num" w:pos="1440"/>
      </w:tabs>
      <w:ind w:left="720" w:hanging="720"/>
    </w:pPr>
    <w:rPr>
      <w:rFonts w:ascii="Arial" w:hAnsi="Arial"/>
      <w:snapToGrid w:val="0"/>
      <w:sz w:val="22"/>
      <w:szCs w:val="20"/>
    </w:rPr>
  </w:style>
  <w:style w:type="paragraph" w:customStyle="1" w:styleId="Quick10">
    <w:name w:val="Quick _1"/>
    <w:basedOn w:val="Normal"/>
    <w:rsid w:val="00170744"/>
    <w:pPr>
      <w:widowControl w:val="0"/>
      <w:ind w:left="1440" w:hanging="720"/>
    </w:pPr>
    <w:rPr>
      <w:rFonts w:ascii="Arial" w:hAnsi="Arial"/>
      <w:snapToGrid w:val="0"/>
      <w:sz w:val="22"/>
      <w:szCs w:val="20"/>
    </w:rPr>
  </w:style>
  <w:style w:type="paragraph" w:customStyle="1" w:styleId="C5">
    <w:name w:val="C5"/>
    <w:next w:val="Header"/>
    <w:rsid w:val="00170744"/>
    <w:pPr>
      <w:numPr>
        <w:numId w:val="52"/>
      </w:numPr>
      <w:spacing w:before="240" w:after="120" w:line="288" w:lineRule="auto"/>
    </w:pPr>
    <w:rPr>
      <w:rFonts w:ascii="Arial Bold" w:hAnsi="Arial Bold"/>
      <w:b/>
      <w:caps/>
      <w:sz w:val="24"/>
      <w:szCs w:val="24"/>
      <w:lang w:eastAsia="en-US"/>
    </w:rPr>
  </w:style>
  <w:style w:type="paragraph" w:customStyle="1" w:styleId="RDP">
    <w:name w:val="RDP"/>
    <w:next w:val="Normal"/>
    <w:rsid w:val="00170744"/>
    <w:pPr>
      <w:numPr>
        <w:numId w:val="53"/>
      </w:numPr>
      <w:tabs>
        <w:tab w:val="left" w:pos="1134"/>
      </w:tabs>
      <w:spacing w:before="240" w:after="120" w:line="288" w:lineRule="auto"/>
    </w:pPr>
    <w:rPr>
      <w:rFonts w:ascii="Arial Bold" w:hAnsi="Arial Bold"/>
      <w:b/>
      <w:caps/>
      <w:sz w:val="22"/>
      <w:szCs w:val="22"/>
      <w:lang w:val="en-GB" w:eastAsia="en-US"/>
    </w:rPr>
  </w:style>
  <w:style w:type="paragraph" w:customStyle="1" w:styleId="PROFORMAS">
    <w:name w:val="PROFORMAS"/>
    <w:next w:val="Normal"/>
    <w:rsid w:val="00170744"/>
    <w:pPr>
      <w:numPr>
        <w:numId w:val="54"/>
      </w:numPr>
      <w:spacing w:before="240" w:after="120" w:line="288" w:lineRule="auto"/>
    </w:pPr>
    <w:rPr>
      <w:rFonts w:ascii="Arial Bold" w:hAnsi="Arial Bold"/>
      <w:b/>
      <w:caps/>
      <w:sz w:val="22"/>
      <w:szCs w:val="22"/>
      <w:lang w:eastAsia="en-US"/>
    </w:rPr>
  </w:style>
  <w:style w:type="paragraph" w:styleId="NormalIndent">
    <w:name w:val="Normal Indent"/>
    <w:basedOn w:val="Normal"/>
    <w:rsid w:val="00170744"/>
    <w:pPr>
      <w:ind w:left="709"/>
      <w:jc w:val="both"/>
    </w:pPr>
    <w:rPr>
      <w:rFonts w:ascii="Arial" w:hAnsi="Arial"/>
      <w:sz w:val="22"/>
      <w:szCs w:val="20"/>
      <w:lang w:val="en-GB"/>
    </w:rPr>
  </w:style>
  <w:style w:type="paragraph" w:styleId="ListBullet3">
    <w:name w:val="List Bullet 3"/>
    <w:basedOn w:val="Normal"/>
    <w:autoRedefine/>
    <w:rsid w:val="00170744"/>
    <w:pPr>
      <w:numPr>
        <w:ilvl w:val="7"/>
        <w:numId w:val="48"/>
      </w:numPr>
      <w:tabs>
        <w:tab w:val="clear" w:pos="1171"/>
        <w:tab w:val="num" w:pos="1701"/>
      </w:tabs>
      <w:spacing w:before="120"/>
      <w:ind w:left="1701" w:hanging="283"/>
      <w:jc w:val="both"/>
    </w:pPr>
    <w:rPr>
      <w:rFonts w:ascii="Arial" w:hAnsi="Arial" w:cs="Arial"/>
      <w:sz w:val="22"/>
      <w:lang w:val="en-GB"/>
    </w:rPr>
  </w:style>
  <w:style w:type="paragraph" w:customStyle="1" w:styleId="Bullet0">
    <w:name w:val="Bullet"/>
    <w:basedOn w:val="Normal"/>
    <w:rsid w:val="00170744"/>
    <w:pPr>
      <w:numPr>
        <w:ilvl w:val="1"/>
        <w:numId w:val="55"/>
      </w:numPr>
      <w:jc w:val="both"/>
    </w:pPr>
    <w:rPr>
      <w:rFonts w:ascii="Arial" w:hAnsi="Arial"/>
      <w:sz w:val="22"/>
      <w:szCs w:val="20"/>
      <w:lang w:val="en-GB"/>
    </w:rPr>
  </w:style>
  <w:style w:type="table" w:customStyle="1" w:styleId="TableGrid21">
    <w:name w:val="Table Grid21"/>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707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1707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170744"/>
  </w:style>
  <w:style w:type="paragraph" w:customStyle="1" w:styleId="Level11">
    <w:name w:val="Level 11"/>
    <w:basedOn w:val="Normal"/>
    <w:rsid w:val="00170744"/>
    <w:pPr>
      <w:widowControl w:val="0"/>
      <w:tabs>
        <w:tab w:val="left" w:pos="-2160"/>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2160" w:hanging="720"/>
      <w:jc w:val="both"/>
    </w:pPr>
    <w:rPr>
      <w:sz w:val="20"/>
      <w:szCs w:val="20"/>
    </w:rPr>
  </w:style>
  <w:style w:type="paragraph" w:customStyle="1" w:styleId="BodyTextIn">
    <w:name w:val="Body Text In"/>
    <w:basedOn w:val="Normal"/>
    <w:rsid w:val="00170744"/>
    <w:pPr>
      <w:widowControl w:val="0"/>
      <w:tabs>
        <w:tab w:val="left" w:pos="0"/>
        <w:tab w:val="left" w:pos="753"/>
        <w:tab w:val="left" w:pos="1473"/>
        <w:tab w:val="left" w:pos="2193"/>
        <w:tab w:val="left" w:pos="2913"/>
        <w:tab w:val="left" w:pos="3633"/>
        <w:tab w:val="left" w:pos="4353"/>
        <w:tab w:val="left" w:pos="5073"/>
        <w:tab w:val="left" w:pos="5793"/>
        <w:tab w:val="left" w:pos="6513"/>
      </w:tabs>
      <w:autoSpaceDE w:val="0"/>
      <w:autoSpaceDN w:val="0"/>
      <w:adjustRightInd w:val="0"/>
      <w:ind w:left="2126"/>
      <w:jc w:val="both"/>
    </w:pPr>
  </w:style>
  <w:style w:type="paragraph" w:customStyle="1" w:styleId="1">
    <w:name w:val="1"/>
    <w:basedOn w:val="Normal"/>
    <w:rsid w:val="001707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1440"/>
      <w:jc w:val="both"/>
    </w:pPr>
    <w:rPr>
      <w:rFonts w:ascii="Arial" w:hAnsi="Arial" w:cs="Arial"/>
    </w:rPr>
  </w:style>
  <w:style w:type="paragraph" w:customStyle="1" w:styleId="QuickFormat6">
    <w:name w:val="QuickFormat6"/>
    <w:rsid w:val="00170744"/>
    <w:pPr>
      <w:widowControl w:val="0"/>
      <w:shd w:val="pct50" w:color="97DA7A" w:fill="FFFFFF"/>
      <w:autoSpaceDE w:val="0"/>
      <w:autoSpaceDN w:val="0"/>
      <w:adjustRightInd w:val="0"/>
    </w:pPr>
    <w:rPr>
      <w:rFonts w:ascii="Arial" w:hAnsi="Arial" w:cs="Arial"/>
      <w:sz w:val="28"/>
      <w:szCs w:val="28"/>
      <w:lang w:val="en-US" w:eastAsia="en-US"/>
    </w:rPr>
  </w:style>
  <w:style w:type="paragraph" w:customStyle="1" w:styleId="QuickFormat2">
    <w:name w:val="QuickFormat2"/>
    <w:rsid w:val="00170744"/>
    <w:pPr>
      <w:widowControl w:val="0"/>
      <w:pBdr>
        <w:top w:val="single" w:sz="6" w:space="0" w:color="97DA7A"/>
        <w:left w:val="single" w:sz="6" w:space="0" w:color="97DA7A"/>
        <w:bottom w:val="single" w:sz="6" w:space="0" w:color="97DA7A"/>
        <w:right w:val="single" w:sz="6" w:space="0" w:color="97DA7A"/>
      </w:pBdr>
      <w:shd w:val="pct50" w:color="97DA7A" w:fill="FFFFFF"/>
      <w:autoSpaceDE w:val="0"/>
      <w:autoSpaceDN w:val="0"/>
      <w:adjustRightInd w:val="0"/>
    </w:pPr>
    <w:rPr>
      <w:rFonts w:ascii="Arial" w:hAnsi="Arial" w:cs="Arial"/>
      <w:sz w:val="24"/>
      <w:szCs w:val="24"/>
      <w:lang w:val="en-US" w:eastAsia="en-US"/>
    </w:rPr>
  </w:style>
  <w:style w:type="paragraph" w:styleId="Closing">
    <w:name w:val="Closing"/>
    <w:basedOn w:val="Normal"/>
    <w:link w:val="ClosingChar"/>
    <w:rsid w:val="00170744"/>
    <w:pPr>
      <w:ind w:left="4252"/>
    </w:pPr>
  </w:style>
  <w:style w:type="character" w:customStyle="1" w:styleId="ClosingChar">
    <w:name w:val="Closing Char"/>
    <w:basedOn w:val="DefaultParagraphFont"/>
    <w:link w:val="Closing"/>
    <w:rsid w:val="00170744"/>
    <w:rPr>
      <w:sz w:val="24"/>
      <w:szCs w:val="24"/>
      <w:lang w:val="en-US" w:eastAsia="en-US"/>
    </w:rPr>
  </w:style>
  <w:style w:type="paragraph" w:styleId="ListBullet">
    <w:name w:val="List Bullet"/>
    <w:basedOn w:val="Normal"/>
    <w:rsid w:val="00170744"/>
    <w:pPr>
      <w:numPr>
        <w:numId w:val="60"/>
      </w:numPr>
    </w:pPr>
  </w:style>
  <w:style w:type="paragraph" w:styleId="ListBullet2">
    <w:name w:val="List Bullet 2"/>
    <w:basedOn w:val="Normal"/>
    <w:rsid w:val="00170744"/>
    <w:pPr>
      <w:numPr>
        <w:numId w:val="61"/>
      </w:numPr>
    </w:pPr>
  </w:style>
  <w:style w:type="paragraph" w:customStyle="1" w:styleId="ReferenceLine">
    <w:name w:val="Reference Line"/>
    <w:basedOn w:val="BodyText"/>
    <w:rsid w:val="00170744"/>
    <w:pPr>
      <w:widowControl w:val="0"/>
      <w:tabs>
        <w:tab w:val="left" w:pos="0"/>
        <w:tab w:val="left" w:pos="2126"/>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0"/>
    </w:pPr>
    <w:rPr>
      <w:rFonts w:ascii="Times New Roman" w:hAnsi="Times New Roman"/>
      <w:spacing w:val="0"/>
      <w:sz w:val="24"/>
      <w:szCs w:val="24"/>
    </w:rPr>
  </w:style>
  <w:style w:type="character" w:customStyle="1" w:styleId="QuickFormat3">
    <w:name w:val="QuickFormat3"/>
    <w:rsid w:val="00170744"/>
  </w:style>
  <w:style w:type="paragraph" w:customStyle="1" w:styleId="bullet">
    <w:name w:val="bullet"/>
    <w:basedOn w:val="Normal"/>
    <w:rsid w:val="00170744"/>
    <w:pPr>
      <w:numPr>
        <w:numId w:val="62"/>
      </w:numPr>
    </w:pPr>
    <w:rPr>
      <w:rFonts w:ascii="Arial" w:hAnsi="Arial"/>
      <w:sz w:val="20"/>
      <w:szCs w:val="20"/>
      <w:lang w:val="en-GB"/>
    </w:rPr>
  </w:style>
  <w:style w:type="table" w:customStyle="1" w:styleId="TableGrid10">
    <w:name w:val="Table Grid10"/>
    <w:basedOn w:val="TableNormal"/>
    <w:next w:val="TableGrid"/>
    <w:uiPriority w:val="59"/>
    <w:rsid w:val="0017074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707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70744"/>
  </w:style>
  <w:style w:type="paragraph" w:customStyle="1" w:styleId="msonormal0">
    <w:name w:val="msonormal"/>
    <w:basedOn w:val="Normal"/>
    <w:rsid w:val="00170744"/>
    <w:pPr>
      <w:spacing w:before="100" w:beforeAutospacing="1" w:after="100" w:afterAutospacing="1"/>
    </w:pPr>
    <w:rPr>
      <w:lang w:val="en-ZA" w:eastAsia="en-ZA"/>
    </w:rPr>
  </w:style>
  <w:style w:type="table" w:customStyle="1" w:styleId="TableGrid12">
    <w:name w:val="Table Grid12"/>
    <w:basedOn w:val="TableNormal"/>
    <w:next w:val="TableGrid"/>
    <w:uiPriority w:val="59"/>
    <w:rsid w:val="00170744"/>
    <w:pPr>
      <w:suppressAutoHyphens/>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70571">
      <w:bodyDiv w:val="1"/>
      <w:marLeft w:val="0"/>
      <w:marRight w:val="0"/>
      <w:marTop w:val="0"/>
      <w:marBottom w:val="0"/>
      <w:divBdr>
        <w:top w:val="none" w:sz="0" w:space="0" w:color="auto"/>
        <w:left w:val="none" w:sz="0" w:space="0" w:color="auto"/>
        <w:bottom w:val="none" w:sz="0" w:space="0" w:color="auto"/>
        <w:right w:val="none" w:sz="0" w:space="0" w:color="auto"/>
      </w:divBdr>
      <w:divsChild>
        <w:div w:id="1061950512">
          <w:marLeft w:val="360"/>
          <w:marRight w:val="0"/>
          <w:marTop w:val="200"/>
          <w:marBottom w:val="0"/>
          <w:divBdr>
            <w:top w:val="none" w:sz="0" w:space="0" w:color="auto"/>
            <w:left w:val="none" w:sz="0" w:space="0" w:color="auto"/>
            <w:bottom w:val="none" w:sz="0" w:space="0" w:color="auto"/>
            <w:right w:val="none" w:sz="0" w:space="0" w:color="auto"/>
          </w:divBdr>
        </w:div>
        <w:div w:id="1313676889">
          <w:marLeft w:val="360"/>
          <w:marRight w:val="0"/>
          <w:marTop w:val="200"/>
          <w:marBottom w:val="0"/>
          <w:divBdr>
            <w:top w:val="none" w:sz="0" w:space="0" w:color="auto"/>
            <w:left w:val="none" w:sz="0" w:space="0" w:color="auto"/>
            <w:bottom w:val="none" w:sz="0" w:space="0" w:color="auto"/>
            <w:right w:val="none" w:sz="0" w:space="0" w:color="auto"/>
          </w:divBdr>
        </w:div>
        <w:div w:id="214321832">
          <w:marLeft w:val="360"/>
          <w:marRight w:val="0"/>
          <w:marTop w:val="200"/>
          <w:marBottom w:val="0"/>
          <w:divBdr>
            <w:top w:val="none" w:sz="0" w:space="0" w:color="auto"/>
            <w:left w:val="none" w:sz="0" w:space="0" w:color="auto"/>
            <w:bottom w:val="none" w:sz="0" w:space="0" w:color="auto"/>
            <w:right w:val="none" w:sz="0" w:space="0" w:color="auto"/>
          </w:divBdr>
        </w:div>
        <w:div w:id="1108156868">
          <w:marLeft w:val="360"/>
          <w:marRight w:val="0"/>
          <w:marTop w:val="200"/>
          <w:marBottom w:val="0"/>
          <w:divBdr>
            <w:top w:val="none" w:sz="0" w:space="0" w:color="auto"/>
            <w:left w:val="none" w:sz="0" w:space="0" w:color="auto"/>
            <w:bottom w:val="none" w:sz="0" w:space="0" w:color="auto"/>
            <w:right w:val="none" w:sz="0" w:space="0" w:color="auto"/>
          </w:divBdr>
        </w:div>
        <w:div w:id="471410881">
          <w:marLeft w:val="360"/>
          <w:marRight w:val="0"/>
          <w:marTop w:val="200"/>
          <w:marBottom w:val="0"/>
          <w:divBdr>
            <w:top w:val="none" w:sz="0" w:space="0" w:color="auto"/>
            <w:left w:val="none" w:sz="0" w:space="0" w:color="auto"/>
            <w:bottom w:val="none" w:sz="0" w:space="0" w:color="auto"/>
            <w:right w:val="none" w:sz="0" w:space="0" w:color="auto"/>
          </w:divBdr>
        </w:div>
        <w:div w:id="1537161188">
          <w:marLeft w:val="360"/>
          <w:marRight w:val="0"/>
          <w:marTop w:val="200"/>
          <w:marBottom w:val="0"/>
          <w:divBdr>
            <w:top w:val="none" w:sz="0" w:space="0" w:color="auto"/>
            <w:left w:val="none" w:sz="0" w:space="0" w:color="auto"/>
            <w:bottom w:val="none" w:sz="0" w:space="0" w:color="auto"/>
            <w:right w:val="none" w:sz="0" w:space="0" w:color="auto"/>
          </w:divBdr>
        </w:div>
        <w:div w:id="2002780938">
          <w:marLeft w:val="360"/>
          <w:marRight w:val="0"/>
          <w:marTop w:val="200"/>
          <w:marBottom w:val="0"/>
          <w:divBdr>
            <w:top w:val="none" w:sz="0" w:space="0" w:color="auto"/>
            <w:left w:val="none" w:sz="0" w:space="0" w:color="auto"/>
            <w:bottom w:val="none" w:sz="0" w:space="0" w:color="auto"/>
            <w:right w:val="none" w:sz="0" w:space="0" w:color="auto"/>
          </w:divBdr>
        </w:div>
      </w:divsChild>
    </w:div>
    <w:div w:id="367460405">
      <w:bodyDiv w:val="1"/>
      <w:marLeft w:val="0"/>
      <w:marRight w:val="0"/>
      <w:marTop w:val="0"/>
      <w:marBottom w:val="0"/>
      <w:divBdr>
        <w:top w:val="none" w:sz="0" w:space="0" w:color="auto"/>
        <w:left w:val="none" w:sz="0" w:space="0" w:color="auto"/>
        <w:bottom w:val="none" w:sz="0" w:space="0" w:color="auto"/>
        <w:right w:val="none" w:sz="0" w:space="0" w:color="auto"/>
      </w:divBdr>
    </w:div>
    <w:div w:id="10298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treasury.gov.za" TargetMode="External"/><Relationship Id="rId5" Type="http://schemas.openxmlformats.org/officeDocument/2006/relationships/numbering" Target="numbering.xml"/><Relationship Id="rId15" Type="http://schemas.openxmlformats.org/officeDocument/2006/relationships/hyperlink" Target="http://www.sars.gov.za" TargetMode="External"/><Relationship Id="rId23" Type="http://schemas.openxmlformats.org/officeDocument/2006/relationships/hyperlink" Target="http://www.treasury.gov.za" TargetMode="Externa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reservebank.co.z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A303755F98DC4F876C9952FEE19A3A" ma:contentTypeVersion="13" ma:contentTypeDescription="Create a new document." ma:contentTypeScope="" ma:versionID="7a33bd361d6fcf3a61d7b35210149cc9">
  <xsd:schema xmlns:xsd="http://www.w3.org/2001/XMLSchema" xmlns:xs="http://www.w3.org/2001/XMLSchema" xmlns:p="http://schemas.microsoft.com/office/2006/metadata/properties" xmlns:ns3="4e1059af-be7c-42d8-8761-e71508461b2a" xmlns:ns4="21c96a7b-e482-4d99-84ec-87f6c2175ab4" targetNamespace="http://schemas.microsoft.com/office/2006/metadata/properties" ma:root="true" ma:fieldsID="97532076b6f79b0d3f6f0a6072eb3b96" ns3:_="" ns4:_="">
    <xsd:import namespace="4e1059af-be7c-42d8-8761-e71508461b2a"/>
    <xsd:import namespace="21c96a7b-e482-4d99-84ec-87f6c2175a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059af-be7c-42d8-8761-e71508461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96a7b-e482-4d99-84ec-87f6c2175a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5D83D4-A7C5-4EFA-AB36-404DAE53A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DD0971-E873-4C43-BAB6-32A68175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059af-be7c-42d8-8761-e71508461b2a"/>
    <ds:schemaRef ds:uri="21c96a7b-e482-4d99-84ec-87f6c2175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0D9261-577F-4004-965A-96493EEF117A}">
  <ds:schemaRefs>
    <ds:schemaRef ds:uri="http://schemas.openxmlformats.org/officeDocument/2006/bibliography"/>
  </ds:schemaRefs>
</ds:datastoreItem>
</file>

<file path=customXml/itemProps4.xml><?xml version="1.0" encoding="utf-8"?>
<ds:datastoreItem xmlns:ds="http://schemas.openxmlformats.org/officeDocument/2006/customXml" ds:itemID="{3960867E-6B57-413F-A838-050995D23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67</Pages>
  <Words>15342</Words>
  <Characters>84754</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Paulinet</dc:creator>
  <cp:lastModifiedBy>Suzan Ngwenya</cp:lastModifiedBy>
  <cp:revision>97</cp:revision>
  <cp:lastPrinted>2022-02-09T10:19:00Z</cp:lastPrinted>
  <dcterms:created xsi:type="dcterms:W3CDTF">2022-02-09T09:50:00Z</dcterms:created>
  <dcterms:modified xsi:type="dcterms:W3CDTF">2022-02-18T06:50:00Z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6f4fcd-8401-41c8-bfac-a60235e9eb06_Enabled">
    <vt:lpwstr>true</vt:lpwstr>
  </property>
  <property fmtid="{D5CDD505-2E9C-101B-9397-08002B2CF9AE}" pid="3" name="MSIP_Label_616f4fcd-8401-41c8-bfac-a60235e9eb06_SetDate">
    <vt:lpwstr>2021-11-03T13:52:28Z</vt:lpwstr>
  </property>
  <property fmtid="{D5CDD505-2E9C-101B-9397-08002B2CF9AE}" pid="4" name="MSIP_Label_616f4fcd-8401-41c8-bfac-a60235e9eb06_Method">
    <vt:lpwstr>Privileged</vt:lpwstr>
  </property>
  <property fmtid="{D5CDD505-2E9C-101B-9397-08002B2CF9AE}" pid="5" name="MSIP_Label_616f4fcd-8401-41c8-bfac-a60235e9eb06_Name">
    <vt:lpwstr>General Information</vt:lpwstr>
  </property>
  <property fmtid="{D5CDD505-2E9C-101B-9397-08002B2CF9AE}" pid="6" name="MSIP_Label_616f4fcd-8401-41c8-bfac-a60235e9eb06_SiteId">
    <vt:lpwstr>96cb76fa-e95c-4b46-8af5-91bec5d808f2</vt:lpwstr>
  </property>
  <property fmtid="{D5CDD505-2E9C-101B-9397-08002B2CF9AE}" pid="7" name="MSIP_Label_616f4fcd-8401-41c8-bfac-a60235e9eb06_ActionId">
    <vt:lpwstr>6bdd1cd6-77d2-4e86-8917-7bc17170f698</vt:lpwstr>
  </property>
  <property fmtid="{D5CDD505-2E9C-101B-9397-08002B2CF9AE}" pid="8" name="MSIP_Label_616f4fcd-8401-41c8-bfac-a60235e9eb06_ContentBits">
    <vt:lpwstr>0</vt:lpwstr>
  </property>
  <property fmtid="{D5CDD505-2E9C-101B-9397-08002B2CF9AE}" pid="9" name="ContentTypeId">
    <vt:lpwstr>0x01010035A303755F98DC4F876C9952FEE19A3A</vt:lpwstr>
  </property>
</Properties>
</file>